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96" w:rsidRPr="00212C05" w:rsidRDefault="003C2296" w:rsidP="00FE55A4">
      <w:pPr>
        <w:bidi/>
        <w:jc w:val="center"/>
        <w:rPr>
          <w:rFonts w:asciiTheme="majorBidi" w:hAnsiTheme="majorBidi" w:cstheme="majorBidi"/>
          <w:b/>
          <w:bCs/>
          <w:sz w:val="36"/>
          <w:szCs w:val="36"/>
          <w:rtl/>
          <w:lang w:bidi="ar-IQ"/>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جمهورية العراق</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(أدخل أسم جهة التعاقد/ صاحب العمل)</w:t>
      </w: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rPr>
        <w:t>وثائق المناقصة</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لعقود الخدمات غير </w:t>
      </w:r>
      <w:proofErr w:type="spellStart"/>
      <w:r w:rsidRPr="00212C05">
        <w:rPr>
          <w:rFonts w:asciiTheme="majorBidi" w:hAnsiTheme="majorBidi" w:cstheme="majorBidi"/>
          <w:b/>
          <w:bCs/>
          <w:sz w:val="40"/>
          <w:szCs w:val="40"/>
          <w:rtl/>
        </w:rPr>
        <w:t>الأستشارية</w:t>
      </w:r>
      <w:proofErr w:type="spellEnd"/>
      <w:r w:rsidRPr="00212C05">
        <w:rPr>
          <w:rFonts w:asciiTheme="majorBidi" w:hAnsiTheme="majorBidi" w:cstheme="majorBidi"/>
          <w:b/>
          <w:bCs/>
          <w:sz w:val="40"/>
          <w:szCs w:val="40"/>
          <w:rtl/>
        </w:rPr>
        <w:t xml:space="preserve"> الخاصة</w:t>
      </w:r>
    </w:p>
    <w:p w:rsidR="003C2296" w:rsidRPr="00212C05" w:rsidRDefault="003C2296" w:rsidP="00FE55A4">
      <w:pPr>
        <w:bidi/>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(أدخل أسم المشروع)</w:t>
      </w:r>
    </w:p>
    <w:p w:rsidR="003C2296" w:rsidRPr="00212C05" w:rsidRDefault="003C2296" w:rsidP="00FE55A4">
      <w:pPr>
        <w:bidi/>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lang w:bidi="ar-IQ"/>
        </w:rPr>
        <w:t xml:space="preserve"> رقم المناقصة: </w:t>
      </w:r>
      <w:r w:rsidRPr="00212C05">
        <w:rPr>
          <w:rFonts w:asciiTheme="majorBidi" w:hAnsiTheme="majorBidi" w:cstheme="majorBidi"/>
          <w:b/>
          <w:bCs/>
          <w:sz w:val="40"/>
          <w:szCs w:val="40"/>
          <w:lang w:bidi="ar-IQ"/>
        </w:rPr>
        <w:t>]</w:t>
      </w:r>
      <w:r w:rsidRPr="00212C05">
        <w:rPr>
          <w:rFonts w:asciiTheme="majorBidi" w:hAnsiTheme="majorBidi" w:cstheme="majorBidi"/>
          <w:b/>
          <w:bCs/>
          <w:sz w:val="40"/>
          <w:szCs w:val="40"/>
          <w:rtl/>
        </w:rPr>
        <w:t xml:space="preserve"> </w:t>
      </w:r>
      <w:r w:rsidRPr="00212C05">
        <w:rPr>
          <w:rFonts w:asciiTheme="majorBidi" w:hAnsiTheme="majorBidi" w:cstheme="majorBidi"/>
          <w:b/>
          <w:bCs/>
          <w:sz w:val="40"/>
          <w:szCs w:val="40"/>
          <w:rtl/>
          <w:lang w:bidi="ar-IQ"/>
        </w:rPr>
        <w:t xml:space="preserve">   </w:t>
      </w:r>
      <w:r w:rsidRPr="00212C05">
        <w:rPr>
          <w:rFonts w:asciiTheme="majorBidi" w:hAnsiTheme="majorBidi" w:cstheme="majorBidi"/>
          <w:b/>
          <w:bCs/>
          <w:sz w:val="40"/>
          <w:szCs w:val="40"/>
          <w:lang w:bidi="ar-IQ"/>
        </w:rPr>
        <w:t>[</w:t>
      </w: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صدرت في: </w:t>
      </w:r>
      <w:r w:rsidRPr="00212C05">
        <w:rPr>
          <w:rFonts w:asciiTheme="majorBidi" w:hAnsiTheme="majorBidi" w:cstheme="majorBidi"/>
          <w:b/>
          <w:bCs/>
          <w:sz w:val="40"/>
          <w:szCs w:val="40"/>
          <w:lang w:bidi="ar-IQ"/>
        </w:rPr>
        <w:t>[                  ]</w:t>
      </w: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36"/>
          <w:szCs w:val="36"/>
          <w:rtl/>
        </w:rPr>
      </w:pPr>
    </w:p>
    <w:p w:rsidR="003C2296" w:rsidRPr="00212C05" w:rsidRDefault="003C2296" w:rsidP="00FE55A4">
      <w:pPr>
        <w:bidi/>
        <w:rPr>
          <w:rFonts w:asciiTheme="majorBidi" w:hAnsiTheme="majorBidi" w:cstheme="majorBidi"/>
          <w:b/>
          <w:bCs/>
          <w:sz w:val="28"/>
          <w:szCs w:val="28"/>
          <w:rtl/>
          <w:lang w:bidi="ar-IQ"/>
        </w:rPr>
      </w:pPr>
    </w:p>
    <w:p w:rsidR="003C2296" w:rsidRDefault="003C2296" w:rsidP="00FE55A4">
      <w:pPr>
        <w:pStyle w:val="2"/>
        <w:tabs>
          <w:tab w:val="left" w:pos="2771"/>
          <w:tab w:val="center" w:pos="4166"/>
        </w:tabs>
        <w:ind w:left="26"/>
        <w:jc w:val="center"/>
        <w:rPr>
          <w:rFonts w:asciiTheme="majorBidi" w:hAnsiTheme="majorBidi" w:cstheme="majorBidi"/>
          <w:b/>
          <w:bCs/>
          <w:u w:val="single"/>
          <w:lang w:bidi="ar-JO"/>
        </w:rPr>
      </w:pPr>
      <w:r w:rsidRPr="00212C05">
        <w:rPr>
          <w:rFonts w:asciiTheme="majorBidi" w:hAnsiTheme="majorBidi" w:cstheme="majorBidi"/>
          <w:b/>
          <w:bCs/>
          <w:u w:val="single"/>
          <w:rtl/>
          <w:lang w:bidi="ar-JO"/>
        </w:rPr>
        <w:lastRenderedPageBreak/>
        <w:t>نموذج</w:t>
      </w:r>
      <w:r w:rsidRPr="00212C05">
        <w:rPr>
          <w:rFonts w:asciiTheme="majorBidi" w:hAnsiTheme="majorBidi" w:cstheme="majorBidi"/>
          <w:b/>
          <w:bCs/>
          <w:u w:val="single"/>
          <w:lang w:bidi="ar-JO"/>
        </w:rPr>
        <w:t xml:space="preserve"> </w:t>
      </w:r>
      <w:r w:rsidRPr="00212C05">
        <w:rPr>
          <w:rFonts w:asciiTheme="majorBidi" w:hAnsiTheme="majorBidi" w:cstheme="majorBidi"/>
          <w:b/>
          <w:bCs/>
          <w:u w:val="single"/>
          <w:rtl/>
          <w:lang w:bidi="ar-IQ"/>
        </w:rPr>
        <w:t>اعلان/</w:t>
      </w:r>
      <w:r w:rsidRPr="00212C05">
        <w:rPr>
          <w:rFonts w:asciiTheme="majorBidi" w:hAnsiTheme="majorBidi" w:cstheme="majorBidi"/>
          <w:b/>
          <w:bCs/>
          <w:u w:val="single"/>
          <w:rtl/>
          <w:lang w:bidi="ar-JO"/>
        </w:rPr>
        <w:t xml:space="preserve"> دعوة تقديم العطاء</w:t>
      </w:r>
    </w:p>
    <w:p w:rsidR="00212C05" w:rsidRPr="00212C05" w:rsidRDefault="00212C05" w:rsidP="00FE55A4">
      <w:pPr>
        <w:pStyle w:val="2"/>
        <w:tabs>
          <w:tab w:val="left" w:pos="2771"/>
          <w:tab w:val="center" w:pos="4166"/>
        </w:tabs>
        <w:ind w:left="26"/>
        <w:jc w:val="center"/>
        <w:rPr>
          <w:rFonts w:asciiTheme="majorBidi" w:hAnsiTheme="majorBidi" w:cstheme="majorBidi"/>
          <w:b/>
          <w:bCs/>
          <w:u w:val="single"/>
          <w:lang w:bidi="ar-IQ"/>
        </w:rPr>
      </w:pPr>
    </w:p>
    <w:p w:rsidR="003C2296" w:rsidRPr="00212C05" w:rsidRDefault="003C2296" w:rsidP="00FE55A4">
      <w:pPr>
        <w:pStyle w:val="2"/>
        <w:ind w:left="26"/>
        <w:jc w:val="center"/>
        <w:rPr>
          <w:rFonts w:asciiTheme="majorBidi" w:hAnsiTheme="majorBidi" w:cstheme="majorBidi"/>
          <w:sz w:val="24"/>
          <w:szCs w:val="24"/>
          <w:rtl/>
        </w:rPr>
      </w:pPr>
      <w:r w:rsidRPr="00212C05">
        <w:rPr>
          <w:rFonts w:asciiTheme="majorBidi" w:hAnsiTheme="majorBidi" w:cstheme="majorBidi"/>
          <w:sz w:val="24"/>
          <w:szCs w:val="24"/>
          <w:rtl/>
        </w:rPr>
        <w:t>أدخل أسم دولة جهة التعاقد / صاحب العمل</w:t>
      </w:r>
    </w:p>
    <w:p w:rsidR="003C2296" w:rsidRPr="00212C05" w:rsidRDefault="003C2296" w:rsidP="00FE55A4">
      <w:pPr>
        <w:pStyle w:val="2"/>
        <w:ind w:left="26"/>
        <w:jc w:val="center"/>
        <w:rPr>
          <w:rFonts w:asciiTheme="majorBidi" w:hAnsiTheme="majorBidi" w:cstheme="majorBidi"/>
          <w:sz w:val="24"/>
          <w:szCs w:val="24"/>
        </w:rPr>
      </w:pPr>
      <w:r w:rsidRPr="00212C05">
        <w:rPr>
          <w:rFonts w:asciiTheme="majorBidi" w:hAnsiTheme="majorBidi" w:cstheme="majorBidi"/>
          <w:sz w:val="24"/>
          <w:szCs w:val="24"/>
          <w:rtl/>
        </w:rPr>
        <w:t>أدخل أسم جهة التعاقد / صاحب العمل</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العدد : </w:t>
      </w:r>
    </w:p>
    <w:p w:rsidR="003C2296" w:rsidRPr="00212C05" w:rsidRDefault="003C2296" w:rsidP="00212C05">
      <w:pPr>
        <w:bidi/>
        <w:jc w:val="both"/>
        <w:rPr>
          <w:rFonts w:asciiTheme="majorBidi" w:hAnsiTheme="majorBidi" w:cstheme="majorBidi"/>
          <w:rtl/>
        </w:rPr>
      </w:pPr>
      <w:r w:rsidRPr="00212C05">
        <w:rPr>
          <w:rFonts w:asciiTheme="majorBidi" w:hAnsiTheme="majorBidi" w:cstheme="majorBidi"/>
          <w:rtl/>
        </w:rPr>
        <w:t>التأريخ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الى /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م/</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ind w:left="746"/>
        <w:jc w:val="both"/>
        <w:rPr>
          <w:rFonts w:asciiTheme="majorBidi" w:hAnsiTheme="majorBidi" w:cstheme="majorBidi"/>
          <w:rtl/>
        </w:rPr>
      </w:pPr>
      <w:r w:rsidRPr="00212C05">
        <w:rPr>
          <w:rFonts w:asciiTheme="majorBidi" w:hAnsiTheme="majorBidi" w:cstheme="majorBidi"/>
          <w:rtl/>
        </w:rPr>
        <w:t>1.يسر ( أدخل أسم جهة التعاقد / صاحب العمل) دعوة  مقدمي العطاءات المؤهلين وذوي الخبرة لتقديم عطاءاتهم للعمل الخاص ( أدخل أسم المشروع).</w:t>
      </w:r>
    </w:p>
    <w:p w:rsidR="003C2296" w:rsidRPr="00212C05" w:rsidRDefault="003C2296" w:rsidP="00FE55A4">
      <w:pPr>
        <w:bidi/>
        <w:ind w:left="926" w:hanging="926"/>
        <w:jc w:val="both"/>
        <w:rPr>
          <w:rFonts w:asciiTheme="majorBidi" w:hAnsiTheme="majorBidi" w:cstheme="majorBidi"/>
        </w:rPr>
      </w:pPr>
      <w:r w:rsidRPr="00212C05">
        <w:rPr>
          <w:rFonts w:asciiTheme="majorBidi" w:hAnsiTheme="majorBidi" w:cstheme="majorBidi"/>
          <w:rtl/>
        </w:rPr>
        <w:t xml:space="preserve">          2. تتوفر لدى ( أدخل أسم جهة التعاقد / صاحب العمل)التخصيصات المالية ضمن الموازنة   </w:t>
      </w:r>
      <w:proofErr w:type="spellStart"/>
      <w:r w:rsidRPr="00212C05">
        <w:rPr>
          <w:rFonts w:asciiTheme="majorBidi" w:hAnsiTheme="majorBidi" w:cstheme="majorBidi"/>
          <w:rtl/>
        </w:rPr>
        <w:t>الأتحادية</w:t>
      </w:r>
      <w:proofErr w:type="spellEnd"/>
      <w:r w:rsidRPr="00212C05">
        <w:rPr>
          <w:rFonts w:asciiTheme="majorBidi" w:hAnsiTheme="majorBidi" w:cstheme="majorBidi"/>
          <w:rtl/>
        </w:rPr>
        <w:t xml:space="preserve"> وينوي </w:t>
      </w:r>
      <w:proofErr w:type="spellStart"/>
      <w:r w:rsidRPr="00212C05">
        <w:rPr>
          <w:rFonts w:asciiTheme="majorBidi" w:hAnsiTheme="majorBidi" w:cstheme="majorBidi"/>
          <w:rtl/>
        </w:rPr>
        <w:t>أستخدام</w:t>
      </w:r>
      <w:proofErr w:type="spellEnd"/>
      <w:r w:rsidRPr="00212C05">
        <w:rPr>
          <w:rFonts w:asciiTheme="majorBidi" w:hAnsiTheme="majorBidi" w:cstheme="majorBidi"/>
          <w:rtl/>
        </w:rPr>
        <w:t xml:space="preserve"> جزء منها لتنفيذ الخدمات </w:t>
      </w:r>
      <w:r w:rsidRPr="00212C05">
        <w:rPr>
          <w:rFonts w:asciiTheme="majorBidi" w:hAnsiTheme="majorBidi" w:cstheme="majorBidi"/>
        </w:rPr>
        <w:t xml:space="preserve">] </w:t>
      </w:r>
      <w:r w:rsidRPr="00212C05">
        <w:rPr>
          <w:rFonts w:asciiTheme="majorBidi" w:hAnsiTheme="majorBidi" w:cstheme="majorBidi"/>
          <w:rtl/>
        </w:rPr>
        <w:t xml:space="preserve"> أدخل أسم المشروع كما وردت في الشروط الخاصة</w:t>
      </w:r>
      <w:r w:rsidRPr="00212C05">
        <w:rPr>
          <w:rFonts w:asciiTheme="majorBidi" w:hAnsiTheme="majorBidi" w:cstheme="majorBidi"/>
        </w:rPr>
        <w:t>[</w:t>
      </w:r>
      <w:r w:rsidRPr="00212C05">
        <w:rPr>
          <w:rFonts w:asciiTheme="majorBidi" w:hAnsiTheme="majorBidi" w:cstheme="majorBidi"/>
          <w:rtl/>
        </w:rPr>
        <w:t>.</w:t>
      </w:r>
    </w:p>
    <w:p w:rsidR="003C2296" w:rsidRPr="00212C05" w:rsidRDefault="003C2296" w:rsidP="00FE55A4">
      <w:pPr>
        <w:bidi/>
        <w:ind w:left="746"/>
        <w:jc w:val="both"/>
        <w:rPr>
          <w:rFonts w:asciiTheme="majorBidi" w:hAnsiTheme="majorBidi" w:cstheme="majorBidi"/>
        </w:rPr>
      </w:pPr>
      <w:r w:rsidRPr="00212C05">
        <w:rPr>
          <w:rFonts w:asciiTheme="majorBidi" w:hAnsiTheme="majorBidi" w:cstheme="majorBidi"/>
          <w:rtl/>
        </w:rPr>
        <w:t xml:space="preserve">3.بامكان مقدمي العطاء الراغبين في شراء وثائق للعطاء باللغات (أدخل لغة أو لغات الوثائق) بعد تقديم طلب تحريري الى </w:t>
      </w:r>
      <w:r w:rsidRPr="00212C05">
        <w:rPr>
          <w:rFonts w:asciiTheme="majorBidi" w:hAnsiTheme="majorBidi" w:cstheme="majorBidi"/>
        </w:rPr>
        <w:t>]</w:t>
      </w:r>
      <w:r w:rsidRPr="00212C05">
        <w:rPr>
          <w:rFonts w:asciiTheme="majorBidi" w:hAnsiTheme="majorBidi" w:cstheme="majorBidi"/>
          <w:rtl/>
        </w:rPr>
        <w:t xml:space="preserve"> أسم و</w:t>
      </w:r>
      <w:r w:rsidRPr="00212C05">
        <w:rPr>
          <w:rFonts w:asciiTheme="majorBidi" w:hAnsiTheme="majorBidi" w:cstheme="majorBidi"/>
        </w:rPr>
        <w:t xml:space="preserve"> </w:t>
      </w:r>
      <w:r w:rsidRPr="00212C05">
        <w:rPr>
          <w:rFonts w:asciiTheme="majorBidi" w:hAnsiTheme="majorBidi" w:cstheme="majorBidi"/>
          <w:rtl/>
        </w:rPr>
        <w:t>عنوان صاحب العمل المحدد في التعليمات لمقدمي العطاء</w:t>
      </w:r>
      <w:r w:rsidRPr="00212C05">
        <w:rPr>
          <w:rFonts w:asciiTheme="majorBidi" w:hAnsiTheme="majorBidi" w:cstheme="majorBidi"/>
        </w:rPr>
        <w:t>[</w:t>
      </w:r>
      <w:r w:rsidRPr="00212C05">
        <w:rPr>
          <w:rFonts w:asciiTheme="majorBidi" w:hAnsiTheme="majorBidi" w:cstheme="majorBidi"/>
          <w:rtl/>
        </w:rPr>
        <w:t xml:space="preserve"> وبعد دفع قيمة البيع للوثائق</w:t>
      </w:r>
      <w:r w:rsidRPr="00212C05">
        <w:rPr>
          <w:rFonts w:asciiTheme="majorBidi" w:hAnsiTheme="majorBidi" w:cstheme="majorBidi"/>
        </w:rPr>
        <w:t xml:space="preserve">  </w:t>
      </w:r>
      <w:r w:rsidRPr="00212C05">
        <w:rPr>
          <w:rFonts w:asciiTheme="majorBidi" w:hAnsiTheme="majorBidi" w:cstheme="majorBidi"/>
          <w:rtl/>
        </w:rPr>
        <w:t xml:space="preserve"> غير المستردة البالغة </w:t>
      </w:r>
      <w:r w:rsidRPr="00212C05">
        <w:rPr>
          <w:rFonts w:asciiTheme="majorBidi" w:hAnsiTheme="majorBidi" w:cstheme="majorBidi"/>
        </w:rPr>
        <w:t>]</w:t>
      </w:r>
      <w:r w:rsidRPr="00212C05">
        <w:rPr>
          <w:rFonts w:asciiTheme="majorBidi" w:hAnsiTheme="majorBidi" w:cstheme="majorBidi"/>
          <w:rtl/>
        </w:rPr>
        <w:t xml:space="preserve"> ادخل المبلغ بالدينار </w:t>
      </w:r>
      <w:r w:rsidRPr="00212C05">
        <w:rPr>
          <w:rFonts w:asciiTheme="majorBidi" w:hAnsiTheme="majorBidi" w:cstheme="majorBidi"/>
        </w:rPr>
        <w:t>[</w:t>
      </w:r>
      <w:r w:rsidRPr="00212C05">
        <w:rPr>
          <w:rFonts w:asciiTheme="majorBidi" w:hAnsiTheme="majorBidi" w:cstheme="majorBidi"/>
          <w:rtl/>
        </w:rPr>
        <w:t xml:space="preserve"> او </w:t>
      </w:r>
      <w:r w:rsidRPr="00212C05">
        <w:rPr>
          <w:rFonts w:asciiTheme="majorBidi" w:hAnsiTheme="majorBidi" w:cstheme="majorBidi"/>
        </w:rPr>
        <w:t>]</w:t>
      </w:r>
      <w:r w:rsidRPr="00212C05">
        <w:rPr>
          <w:rFonts w:asciiTheme="majorBidi" w:hAnsiTheme="majorBidi" w:cstheme="majorBidi"/>
          <w:rtl/>
        </w:rPr>
        <w:t xml:space="preserve"> ادخل القيمة بالعملة الاخرى القابلة التحويل </w:t>
      </w:r>
      <w:r w:rsidRPr="00212C05">
        <w:rPr>
          <w:rFonts w:asciiTheme="majorBidi" w:hAnsiTheme="majorBidi" w:cstheme="majorBidi"/>
        </w:rPr>
        <w:t>[</w:t>
      </w:r>
      <w:r w:rsidRPr="00212C05">
        <w:rPr>
          <w:rFonts w:asciiTheme="majorBidi" w:hAnsiTheme="majorBidi" w:cstheme="majorBidi"/>
          <w:rtl/>
        </w:rPr>
        <w:t xml:space="preserve"> ، </w:t>
      </w:r>
      <w:proofErr w:type="spellStart"/>
      <w:r w:rsidRPr="00212C05">
        <w:rPr>
          <w:rFonts w:asciiTheme="majorBidi" w:hAnsiTheme="majorBidi" w:cstheme="majorBidi"/>
          <w:rtl/>
        </w:rPr>
        <w:t>بأمكان</w:t>
      </w:r>
      <w:proofErr w:type="spellEnd"/>
      <w:r w:rsidRPr="00212C05">
        <w:rPr>
          <w:rFonts w:asciiTheme="majorBidi" w:hAnsiTheme="majorBidi" w:cstheme="majorBidi"/>
          <w:rtl/>
        </w:rPr>
        <w:t xml:space="preserve"> مقدمي العطاء الراغبين في الحصول على المزيد من المعلومات على العنوان المبين في أعلاه . </w:t>
      </w:r>
    </w:p>
    <w:p w:rsidR="003C2296" w:rsidRPr="00212C05" w:rsidRDefault="003C2296" w:rsidP="00FE55A4">
      <w:pPr>
        <w:bidi/>
        <w:ind w:left="746"/>
        <w:jc w:val="both"/>
        <w:rPr>
          <w:rFonts w:asciiTheme="majorBidi" w:hAnsiTheme="majorBidi" w:cstheme="majorBidi"/>
          <w:rtl/>
        </w:rPr>
      </w:pPr>
      <w:r w:rsidRPr="00212C05">
        <w:rPr>
          <w:rFonts w:asciiTheme="majorBidi" w:hAnsiTheme="majorBidi" w:cstheme="majorBidi"/>
          <w:rtl/>
        </w:rPr>
        <w:t xml:space="preserve">4. تسلم العطاءات الى العنوان </w:t>
      </w:r>
      <w:proofErr w:type="spellStart"/>
      <w:r w:rsidRPr="00212C05">
        <w:rPr>
          <w:rFonts w:asciiTheme="majorBidi" w:hAnsiTheme="majorBidi" w:cstheme="majorBidi"/>
          <w:rtl/>
        </w:rPr>
        <w:t>الأتي</w:t>
      </w:r>
      <w:proofErr w:type="spellEnd"/>
      <w:r w:rsidRPr="00212C05">
        <w:rPr>
          <w:rFonts w:asciiTheme="majorBidi" w:hAnsiTheme="majorBidi" w:cstheme="majorBidi"/>
          <w:rtl/>
        </w:rPr>
        <w:t xml:space="preserve"> </w:t>
      </w:r>
      <w:r w:rsidRPr="00212C05">
        <w:rPr>
          <w:rFonts w:asciiTheme="majorBidi" w:hAnsiTheme="majorBidi" w:cstheme="majorBidi"/>
        </w:rPr>
        <w:t>]</w:t>
      </w:r>
      <w:r w:rsidRPr="00212C05">
        <w:rPr>
          <w:rFonts w:asciiTheme="majorBidi" w:hAnsiTheme="majorBidi" w:cstheme="majorBidi"/>
          <w:rtl/>
        </w:rPr>
        <w:t xml:space="preserve"> حدد العنوان المشار اليه في التعليمات لمقدمي العطاء</w:t>
      </w:r>
      <w:r w:rsidRPr="00212C05">
        <w:rPr>
          <w:rFonts w:asciiTheme="majorBidi" w:hAnsiTheme="majorBidi" w:cstheme="majorBidi"/>
        </w:rPr>
        <w:t>[</w:t>
      </w:r>
      <w:r w:rsidRPr="00212C05">
        <w:rPr>
          <w:rFonts w:asciiTheme="majorBidi" w:hAnsiTheme="majorBidi" w:cstheme="majorBidi"/>
          <w:rtl/>
        </w:rPr>
        <w:t xml:space="preserve"> في الموعد المحدد </w:t>
      </w:r>
      <w:r w:rsidRPr="00212C05">
        <w:rPr>
          <w:rFonts w:asciiTheme="majorBidi" w:hAnsiTheme="majorBidi" w:cstheme="majorBidi"/>
        </w:rPr>
        <w:t>]</w:t>
      </w:r>
      <w:r w:rsidRPr="00212C05">
        <w:rPr>
          <w:rFonts w:asciiTheme="majorBidi" w:hAnsiTheme="majorBidi" w:cstheme="majorBidi"/>
          <w:rtl/>
        </w:rPr>
        <w:t xml:space="preserve"> ادخل الوقت وتاريخ التقديم </w:t>
      </w:r>
      <w:r w:rsidRPr="00212C05">
        <w:rPr>
          <w:rFonts w:asciiTheme="majorBidi" w:hAnsiTheme="majorBidi" w:cstheme="majorBidi"/>
        </w:rPr>
        <w:t>[</w:t>
      </w:r>
      <w:r w:rsidRPr="00212C05">
        <w:rPr>
          <w:rFonts w:asciiTheme="majorBidi" w:hAnsiTheme="majorBidi" w:cstheme="majorBidi"/>
          <w:rtl/>
        </w:rPr>
        <w:t xml:space="preserve">. و سوف ترفض العطاءات المتأخرة وسيتم فتح العطاءات بحضور مقدمي العطاءات او ممثليهم الراغبين بالحضور في العنوان </w:t>
      </w:r>
      <w:proofErr w:type="spellStart"/>
      <w:r w:rsidRPr="00212C05">
        <w:rPr>
          <w:rFonts w:asciiTheme="majorBidi" w:hAnsiTheme="majorBidi" w:cstheme="majorBidi"/>
          <w:rtl/>
        </w:rPr>
        <w:t>الأتي</w:t>
      </w:r>
      <w:proofErr w:type="spellEnd"/>
      <w:r w:rsidRPr="00212C05">
        <w:rPr>
          <w:rFonts w:asciiTheme="majorBidi" w:hAnsiTheme="majorBidi" w:cstheme="majorBidi"/>
          <w:rtl/>
        </w:rPr>
        <w:t xml:space="preserve"> </w:t>
      </w:r>
      <w:r w:rsidRPr="00212C05">
        <w:rPr>
          <w:rFonts w:asciiTheme="majorBidi" w:hAnsiTheme="majorBidi" w:cstheme="majorBidi"/>
        </w:rPr>
        <w:t>]</w:t>
      </w:r>
      <w:r w:rsidRPr="00212C05">
        <w:rPr>
          <w:rFonts w:asciiTheme="majorBidi" w:hAnsiTheme="majorBidi" w:cstheme="majorBidi"/>
          <w:rtl/>
        </w:rPr>
        <w:t xml:space="preserve"> ادخل العنوان المحدد في التعليمات لمقدمي العطاءات </w:t>
      </w:r>
      <w:r w:rsidRPr="00212C05">
        <w:rPr>
          <w:rFonts w:asciiTheme="majorBidi" w:hAnsiTheme="majorBidi" w:cstheme="majorBidi"/>
        </w:rPr>
        <w:t>[</w:t>
      </w:r>
      <w:r w:rsidRPr="00212C05">
        <w:rPr>
          <w:rFonts w:asciiTheme="majorBidi" w:hAnsiTheme="majorBidi" w:cstheme="majorBidi"/>
          <w:rtl/>
        </w:rPr>
        <w:t xml:space="preserve"> في الزمان والتاريخ </w:t>
      </w:r>
      <w:r w:rsidRPr="00212C05">
        <w:rPr>
          <w:rFonts w:asciiTheme="majorBidi" w:hAnsiTheme="majorBidi" w:cstheme="majorBidi"/>
        </w:rPr>
        <w:t>]</w:t>
      </w:r>
      <w:r w:rsidRPr="00212C05">
        <w:rPr>
          <w:rFonts w:asciiTheme="majorBidi" w:hAnsiTheme="majorBidi" w:cstheme="majorBidi"/>
          <w:rtl/>
        </w:rPr>
        <w:t xml:space="preserve"> ادخل الوقت والتاريخ </w:t>
      </w:r>
      <w:r w:rsidRPr="00212C05">
        <w:rPr>
          <w:rFonts w:asciiTheme="majorBidi" w:hAnsiTheme="majorBidi" w:cstheme="majorBidi"/>
        </w:rPr>
        <w:t>[</w:t>
      </w:r>
      <w:r w:rsidRPr="00212C05">
        <w:rPr>
          <w:rFonts w:asciiTheme="majorBidi" w:hAnsiTheme="majorBidi" w:cstheme="majorBidi"/>
          <w:rtl/>
        </w:rPr>
        <w:t xml:space="preserve">.يجب ان تتضمن العطاءات ضمان للعطاء </w:t>
      </w:r>
      <w:r w:rsidRPr="00212C05">
        <w:rPr>
          <w:rFonts w:asciiTheme="majorBidi" w:hAnsiTheme="majorBidi" w:cstheme="majorBidi"/>
        </w:rPr>
        <w:t>]</w:t>
      </w:r>
      <w:r w:rsidRPr="00212C05">
        <w:rPr>
          <w:rFonts w:asciiTheme="majorBidi" w:hAnsiTheme="majorBidi" w:cstheme="majorBidi"/>
          <w:rtl/>
        </w:rPr>
        <w:t xml:space="preserve"> ادخل خطاب ضمان مصرفي او صك مصدق </w:t>
      </w:r>
      <w:r w:rsidRPr="00212C05">
        <w:rPr>
          <w:rFonts w:asciiTheme="majorBidi" w:hAnsiTheme="majorBidi" w:cstheme="majorBidi"/>
        </w:rPr>
        <w:t>[</w:t>
      </w:r>
      <w:r w:rsidRPr="00212C05">
        <w:rPr>
          <w:rFonts w:asciiTheme="majorBidi" w:hAnsiTheme="majorBidi" w:cstheme="majorBidi"/>
          <w:rtl/>
        </w:rPr>
        <w:t xml:space="preserve"> وبمبلغ </w:t>
      </w:r>
      <w:r w:rsidRPr="00212C05">
        <w:rPr>
          <w:rFonts w:asciiTheme="majorBidi" w:hAnsiTheme="majorBidi" w:cstheme="majorBidi"/>
        </w:rPr>
        <w:t>]</w:t>
      </w:r>
      <w:r w:rsidRPr="00212C05">
        <w:rPr>
          <w:rFonts w:asciiTheme="majorBidi" w:hAnsiTheme="majorBidi" w:cstheme="majorBidi"/>
          <w:rtl/>
        </w:rPr>
        <w:t xml:space="preserve"> ادخل المبلغ بالدينار </w:t>
      </w:r>
      <w:r w:rsidRPr="00212C05">
        <w:rPr>
          <w:rFonts w:asciiTheme="majorBidi" w:hAnsiTheme="majorBidi" w:cstheme="majorBidi"/>
        </w:rPr>
        <w:t>[</w:t>
      </w:r>
      <w:r w:rsidRPr="00212C05">
        <w:rPr>
          <w:rFonts w:asciiTheme="majorBidi" w:hAnsiTheme="majorBidi" w:cstheme="majorBidi"/>
          <w:rtl/>
        </w:rPr>
        <w:t xml:space="preserve"> او بالعملة المكافئة القابلة للتحويل.</w:t>
      </w:r>
    </w:p>
    <w:p w:rsidR="003C2296" w:rsidRPr="00212C05" w:rsidRDefault="003C2296" w:rsidP="00FE55A4">
      <w:pPr>
        <w:bidi/>
        <w:jc w:val="both"/>
        <w:rPr>
          <w:rFonts w:asciiTheme="majorBidi" w:hAnsiTheme="majorBidi" w:cstheme="majorBidi"/>
          <w:b/>
          <w:bCs/>
          <w:rtl/>
          <w:lang w:bidi="ar-IQ"/>
        </w:rPr>
      </w:pP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ملاحظة ( </w:t>
      </w:r>
      <w:proofErr w:type="spellStart"/>
      <w:r w:rsidRPr="00212C05">
        <w:rPr>
          <w:rFonts w:asciiTheme="majorBidi" w:hAnsiTheme="majorBidi" w:cstheme="majorBidi"/>
          <w:rtl/>
        </w:rPr>
        <w:t>بامكان</w:t>
      </w:r>
      <w:proofErr w:type="spellEnd"/>
      <w:r w:rsidRPr="00212C05">
        <w:rPr>
          <w:rFonts w:asciiTheme="majorBidi" w:hAnsiTheme="majorBidi" w:cstheme="majorBidi"/>
          <w:rtl/>
        </w:rPr>
        <w:t xml:space="preserve"> جهة التعاقد اضافة بيانات اخرى </w:t>
      </w:r>
      <w:proofErr w:type="spellStart"/>
      <w:r w:rsidRPr="00212C05">
        <w:rPr>
          <w:rFonts w:asciiTheme="majorBidi" w:hAnsiTheme="majorBidi" w:cstheme="majorBidi"/>
          <w:rtl/>
        </w:rPr>
        <w:t>تتلائم</w:t>
      </w:r>
      <w:proofErr w:type="spellEnd"/>
      <w:r w:rsidRPr="00212C05">
        <w:rPr>
          <w:rFonts w:asciiTheme="majorBidi" w:hAnsiTheme="majorBidi" w:cstheme="majorBidi"/>
          <w:rtl/>
        </w:rPr>
        <w:t xml:space="preserve"> مع طبيعة المناقصة بشرط ان لا تتعارض مع التشريعات القانونية المنظمة </w:t>
      </w:r>
      <w:proofErr w:type="spellStart"/>
      <w:r w:rsidRPr="00212C05">
        <w:rPr>
          <w:rFonts w:asciiTheme="majorBidi" w:hAnsiTheme="majorBidi" w:cstheme="majorBidi"/>
          <w:rtl/>
        </w:rPr>
        <w:t>لاجراءات</w:t>
      </w:r>
      <w:proofErr w:type="spellEnd"/>
      <w:r w:rsidRPr="00212C05">
        <w:rPr>
          <w:rFonts w:asciiTheme="majorBidi" w:hAnsiTheme="majorBidi" w:cstheme="majorBidi"/>
          <w:rtl/>
        </w:rPr>
        <w:t xml:space="preserve"> التعاقدات الحكومية في العراق)</w:t>
      </w:r>
    </w:p>
    <w:p w:rsidR="003C2296" w:rsidRPr="00212C05" w:rsidRDefault="003C2296" w:rsidP="00FE55A4">
      <w:pPr>
        <w:bidi/>
        <w:ind w:left="746"/>
        <w:jc w:val="both"/>
        <w:rPr>
          <w:rFonts w:asciiTheme="majorBidi" w:hAnsiTheme="majorBidi" w:cstheme="majorBidi"/>
          <w:b/>
          <w:bCs/>
          <w:rtl/>
          <w:lang w:bidi="ar-IQ"/>
        </w:rPr>
      </w:pPr>
    </w:p>
    <w:p w:rsidR="003C2296" w:rsidRPr="00212C05" w:rsidRDefault="003C2296" w:rsidP="00FE55A4">
      <w:pPr>
        <w:bidi/>
        <w:jc w:val="both"/>
        <w:rPr>
          <w:rFonts w:asciiTheme="majorBidi" w:hAnsiTheme="majorBidi" w:cstheme="majorBidi"/>
          <w:b/>
          <w:bCs/>
          <w:sz w:val="28"/>
          <w:szCs w:val="28"/>
          <w:rtl/>
        </w:rPr>
      </w:pP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t xml:space="preserve"> </w:t>
      </w:r>
      <w:r w:rsidRPr="00212C05">
        <w:rPr>
          <w:rFonts w:asciiTheme="majorBidi" w:hAnsiTheme="majorBidi" w:cstheme="majorBidi"/>
          <w:b/>
          <w:bCs/>
          <w:sz w:val="28"/>
          <w:szCs w:val="28"/>
          <w:rtl/>
        </w:rPr>
        <w:tab/>
        <w:t xml:space="preserve">     التوقيع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ind w:left="4320" w:firstLine="720"/>
        <w:jc w:val="both"/>
        <w:rPr>
          <w:rFonts w:asciiTheme="majorBidi" w:hAnsiTheme="majorBidi" w:cstheme="majorBidi"/>
          <w:b/>
          <w:bCs/>
          <w:rtl/>
        </w:rPr>
      </w:pPr>
      <w:r w:rsidRPr="00212C05">
        <w:rPr>
          <w:rFonts w:asciiTheme="majorBidi" w:hAnsiTheme="majorBidi" w:cstheme="majorBidi"/>
          <w:b/>
          <w:bCs/>
          <w:rtl/>
          <w:lang w:bidi="ar-IQ"/>
        </w:rPr>
        <w:t xml:space="preserve"> </w:t>
      </w:r>
      <w:r w:rsidRPr="00212C05">
        <w:rPr>
          <w:rFonts w:asciiTheme="majorBidi" w:hAnsiTheme="majorBidi" w:cstheme="majorBidi"/>
          <w:b/>
          <w:bCs/>
          <w:rtl/>
        </w:rPr>
        <w:t>أسم الممثل المخول عن جهة التعاقد</w:t>
      </w:r>
    </w:p>
    <w:p w:rsidR="003C2296" w:rsidRPr="00212C05" w:rsidRDefault="003C2296" w:rsidP="00FE55A4">
      <w:pPr>
        <w:bidi/>
        <w:ind w:left="4320" w:firstLine="720"/>
        <w:jc w:val="both"/>
        <w:rPr>
          <w:rFonts w:asciiTheme="majorBidi" w:hAnsiTheme="majorBidi" w:cstheme="majorBidi"/>
          <w:b/>
          <w:bCs/>
          <w:rtl/>
        </w:rPr>
      </w:pPr>
      <w:r w:rsidRPr="00212C05">
        <w:rPr>
          <w:rFonts w:asciiTheme="majorBidi" w:hAnsiTheme="majorBidi" w:cstheme="majorBidi"/>
          <w:b/>
          <w:bCs/>
          <w:rtl/>
        </w:rPr>
        <w:t>منصب الممثل المخول عن جهة التعاقد</w:t>
      </w:r>
    </w:p>
    <w:p w:rsidR="003C2296" w:rsidRPr="00212C05" w:rsidRDefault="003C2296" w:rsidP="00FE55A4">
      <w:pPr>
        <w:bidi/>
        <w:rPr>
          <w:rFonts w:asciiTheme="majorBidi" w:hAnsiTheme="majorBidi" w:cstheme="majorBidi"/>
          <w:b/>
          <w:bCs/>
          <w:sz w:val="28"/>
          <w:szCs w:val="28"/>
          <w:u w:val="single"/>
          <w:rtl/>
          <w:lang w:bidi="ar-IQ"/>
        </w:rPr>
      </w:pPr>
    </w:p>
    <w:p w:rsidR="003C2296" w:rsidRPr="00212C05" w:rsidRDefault="003C2296" w:rsidP="00FE55A4">
      <w:pPr>
        <w:bidi/>
        <w:jc w:val="center"/>
        <w:rPr>
          <w:rFonts w:asciiTheme="majorBidi" w:hAnsiTheme="majorBidi" w:cstheme="majorBidi"/>
          <w:b/>
          <w:bCs/>
          <w:sz w:val="28"/>
          <w:szCs w:val="28"/>
          <w:u w:val="single"/>
          <w:rtl/>
          <w:lang w:bidi="ar-IQ"/>
        </w:rPr>
      </w:pPr>
      <w:r w:rsidRPr="00212C05">
        <w:rPr>
          <w:rFonts w:asciiTheme="majorBidi" w:hAnsiTheme="majorBidi" w:cstheme="majorBidi"/>
          <w:b/>
          <w:bCs/>
          <w:sz w:val="28"/>
          <w:szCs w:val="28"/>
          <w:u w:val="single"/>
          <w:rtl/>
          <w:lang w:bidi="ar-IQ"/>
        </w:rPr>
        <w:lastRenderedPageBreak/>
        <w:t>جدول المحتويات</w:t>
      </w:r>
    </w:p>
    <w:p w:rsidR="003C2296" w:rsidRPr="00212C05" w:rsidRDefault="003C2296" w:rsidP="00FE55A4">
      <w:pPr>
        <w:bidi/>
        <w:jc w:val="lowKashida"/>
        <w:rPr>
          <w:rFonts w:asciiTheme="majorBidi" w:hAnsiTheme="majorBidi" w:cstheme="majorBidi"/>
          <w:b/>
          <w:bCs/>
          <w:sz w:val="28"/>
          <w:szCs w:val="28"/>
          <w:u w:val="single"/>
          <w:rtl/>
          <w:lang w:bidi="ar-IQ"/>
        </w:rPr>
      </w:pP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 xml:space="preserve">الجزء الأول: </w:t>
      </w:r>
      <w:proofErr w:type="spellStart"/>
      <w:r w:rsidRPr="00212C05">
        <w:rPr>
          <w:rFonts w:asciiTheme="majorBidi" w:hAnsiTheme="majorBidi" w:cstheme="majorBidi"/>
          <w:b/>
          <w:bCs/>
          <w:sz w:val="28"/>
          <w:szCs w:val="28"/>
          <w:rtl/>
          <w:lang w:bidi="ar-IQ"/>
        </w:rPr>
        <w:t>أجراءات</w:t>
      </w:r>
      <w:proofErr w:type="spellEnd"/>
      <w:r w:rsidRPr="00212C05">
        <w:rPr>
          <w:rFonts w:asciiTheme="majorBidi" w:hAnsiTheme="majorBidi" w:cstheme="majorBidi"/>
          <w:b/>
          <w:bCs/>
          <w:sz w:val="28"/>
          <w:szCs w:val="28"/>
          <w:rtl/>
          <w:lang w:bidi="ar-IQ"/>
        </w:rPr>
        <w:t xml:space="preserve"> التعاقد</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rtl/>
          <w:lang w:bidi="ar-IQ"/>
        </w:rPr>
      </w:pPr>
      <w:r w:rsidRPr="00212C05">
        <w:rPr>
          <w:rFonts w:asciiTheme="majorBidi" w:hAnsiTheme="majorBidi" w:cstheme="majorBidi"/>
          <w:sz w:val="28"/>
          <w:szCs w:val="28"/>
          <w:rtl/>
          <w:lang w:bidi="ar-IQ"/>
        </w:rPr>
        <w:t>القسم الأول : تعليمات لمقدمي العطاءات</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 xml:space="preserve">القسم </w:t>
      </w:r>
      <w:proofErr w:type="spellStart"/>
      <w:r w:rsidRPr="00212C05">
        <w:rPr>
          <w:rFonts w:asciiTheme="majorBidi" w:hAnsiTheme="majorBidi" w:cstheme="majorBidi"/>
          <w:sz w:val="28"/>
          <w:szCs w:val="28"/>
          <w:rtl/>
          <w:lang w:bidi="ar-IQ"/>
        </w:rPr>
        <w:t>االثاني</w:t>
      </w:r>
      <w:proofErr w:type="spellEnd"/>
      <w:r w:rsidRPr="00212C05">
        <w:rPr>
          <w:rFonts w:asciiTheme="majorBidi" w:hAnsiTheme="majorBidi" w:cstheme="majorBidi"/>
          <w:sz w:val="28"/>
          <w:szCs w:val="28"/>
          <w:rtl/>
          <w:lang w:bidi="ar-IQ"/>
        </w:rPr>
        <w:t>: ورقة بيانات العطاء</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الثالث: وثائق العطاء</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 xml:space="preserve">القسم الرابع: الدول المؤهلة </w:t>
      </w: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الجزء الثاني: جدول الفعاليات</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الخامس: جدول الفعاليات</w:t>
      </w:r>
    </w:p>
    <w:p w:rsidR="003C2296" w:rsidRPr="00212C05" w:rsidRDefault="003C2296" w:rsidP="00FE55A4">
      <w:pPr>
        <w:bidi/>
        <w:ind w:left="360"/>
        <w:jc w:val="lowKashida"/>
        <w:rPr>
          <w:rFonts w:asciiTheme="majorBidi" w:hAnsiTheme="majorBidi" w:cstheme="majorBidi"/>
          <w:b/>
          <w:bCs/>
          <w:sz w:val="28"/>
          <w:szCs w:val="28"/>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الجزء الثالث: شروط العقد ووثائق العقد</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السادس : الشروط العامة للعقد</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السابع : الشروط الخاصة للعقد</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الثامن :مواصفات الأداء والمخططات</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التاسع: وثائق العقد</w:t>
      </w:r>
    </w:p>
    <w:p w:rsidR="003C2296" w:rsidRPr="00212C05" w:rsidRDefault="003C2296" w:rsidP="00FE55A4">
      <w:pPr>
        <w:bidi/>
        <w:ind w:left="360"/>
        <w:jc w:val="lowKashida"/>
        <w:rPr>
          <w:rFonts w:asciiTheme="majorBidi" w:hAnsiTheme="majorBidi" w:cstheme="majorBidi"/>
          <w:b/>
          <w:bCs/>
          <w:sz w:val="28"/>
          <w:szCs w:val="28"/>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صيغة الدعوة لتقديم العطاء</w:t>
      </w: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 xml:space="preserve">     </w:t>
      </w: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u w:val="single"/>
          <w:rtl/>
          <w:lang w:bidi="ar-IQ"/>
        </w:rPr>
      </w:pPr>
    </w:p>
    <w:p w:rsidR="003C2296" w:rsidRPr="00212C05" w:rsidRDefault="003C2296" w:rsidP="00FE55A4">
      <w:pPr>
        <w:bidi/>
        <w:rPr>
          <w:rFonts w:asciiTheme="majorBidi" w:hAnsiTheme="majorBidi" w:cstheme="majorBidi"/>
          <w:b/>
          <w:bCs/>
          <w:sz w:val="28"/>
          <w:szCs w:val="28"/>
        </w:rPr>
      </w:pPr>
    </w:p>
    <w:p w:rsidR="00212C05" w:rsidRDefault="00212C05" w:rsidP="00FE55A4">
      <w:pPr>
        <w:bidi/>
        <w:jc w:val="center"/>
        <w:rPr>
          <w:rFonts w:asciiTheme="majorBidi" w:hAnsiTheme="majorBidi" w:cstheme="majorBidi"/>
          <w:b/>
          <w:bCs/>
          <w:sz w:val="40"/>
          <w:szCs w:val="40"/>
        </w:rPr>
      </w:pPr>
    </w:p>
    <w:p w:rsidR="003C2296" w:rsidRPr="00212C05" w:rsidRDefault="003C2296" w:rsidP="00212C05">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الجزء الأول - </w:t>
      </w:r>
      <w:proofErr w:type="spellStart"/>
      <w:r w:rsidRPr="00212C05">
        <w:rPr>
          <w:rFonts w:asciiTheme="majorBidi" w:hAnsiTheme="majorBidi" w:cstheme="majorBidi"/>
          <w:b/>
          <w:bCs/>
          <w:sz w:val="40"/>
          <w:szCs w:val="40"/>
          <w:rtl/>
        </w:rPr>
        <w:t>أجراءات</w:t>
      </w:r>
      <w:proofErr w:type="spellEnd"/>
      <w:r w:rsidRPr="00212C05">
        <w:rPr>
          <w:rFonts w:asciiTheme="majorBidi" w:hAnsiTheme="majorBidi" w:cstheme="majorBidi"/>
          <w:b/>
          <w:bCs/>
          <w:sz w:val="40"/>
          <w:szCs w:val="40"/>
          <w:rtl/>
        </w:rPr>
        <w:t xml:space="preserve"> التعاقد </w:t>
      </w:r>
    </w:p>
    <w:p w:rsidR="003C2296" w:rsidRPr="00212C05" w:rsidRDefault="003C2296" w:rsidP="00FE55A4">
      <w:pPr>
        <w:bidi/>
        <w:jc w:val="center"/>
        <w:rPr>
          <w:rFonts w:asciiTheme="majorBidi" w:hAnsiTheme="majorBidi" w:cstheme="majorBidi"/>
          <w:b/>
          <w:bCs/>
          <w:sz w:val="40"/>
          <w:szCs w:val="40"/>
        </w:rPr>
      </w:pPr>
      <w:r w:rsidRPr="00212C05">
        <w:rPr>
          <w:rFonts w:asciiTheme="majorBidi" w:hAnsiTheme="majorBidi" w:cstheme="majorBidi"/>
          <w:b/>
          <w:bCs/>
          <w:sz w:val="40"/>
          <w:szCs w:val="40"/>
          <w:rtl/>
        </w:rPr>
        <w:t xml:space="preserve">لعقود الخدمات غير </w:t>
      </w:r>
      <w:proofErr w:type="spellStart"/>
      <w:r w:rsidRPr="00212C05">
        <w:rPr>
          <w:rFonts w:asciiTheme="majorBidi" w:hAnsiTheme="majorBidi" w:cstheme="majorBidi"/>
          <w:b/>
          <w:bCs/>
          <w:sz w:val="40"/>
          <w:szCs w:val="40"/>
          <w:rtl/>
        </w:rPr>
        <w:t>الأستشارية</w:t>
      </w:r>
      <w:proofErr w:type="spellEnd"/>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القسم الأول : تعليمات لمقدمي العطاءات</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لعقود الخدمات غير </w:t>
      </w:r>
      <w:proofErr w:type="spellStart"/>
      <w:r w:rsidRPr="00212C05">
        <w:rPr>
          <w:rFonts w:asciiTheme="majorBidi" w:hAnsiTheme="majorBidi" w:cstheme="majorBidi"/>
          <w:b/>
          <w:bCs/>
          <w:sz w:val="40"/>
          <w:szCs w:val="40"/>
          <w:rtl/>
        </w:rPr>
        <w:t>الأستشارية</w:t>
      </w:r>
      <w:proofErr w:type="spellEnd"/>
    </w:p>
    <w:p w:rsidR="003C2296" w:rsidRPr="00212C05" w:rsidRDefault="003C2296" w:rsidP="00FE55A4">
      <w:pPr>
        <w:bidi/>
        <w:jc w:val="center"/>
        <w:rPr>
          <w:rFonts w:asciiTheme="majorBidi" w:hAnsiTheme="majorBidi" w:cstheme="majorBidi"/>
          <w:b/>
          <w:bCs/>
          <w:sz w:val="28"/>
          <w:szCs w:val="28"/>
          <w:rtl/>
        </w:rPr>
      </w:pPr>
    </w:p>
    <w:p w:rsidR="003C2296" w:rsidRPr="00212C05" w:rsidRDefault="003C2296" w:rsidP="00FE55A4">
      <w:pPr>
        <w:bidi/>
        <w:jc w:val="center"/>
        <w:rPr>
          <w:rFonts w:asciiTheme="majorBidi" w:hAnsiTheme="majorBidi" w:cstheme="majorBidi"/>
          <w:sz w:val="28"/>
          <w:szCs w:val="28"/>
          <w:rtl/>
        </w:rPr>
      </w:pPr>
    </w:p>
    <w:p w:rsidR="003C2296" w:rsidRPr="00212C05" w:rsidRDefault="003C2296" w:rsidP="00FE55A4">
      <w:pPr>
        <w:bidi/>
        <w:ind w:left="720"/>
        <w:jc w:val="both"/>
        <w:rPr>
          <w:rFonts w:asciiTheme="majorBidi" w:hAnsiTheme="majorBidi" w:cstheme="majorBidi"/>
          <w:sz w:val="28"/>
          <w:szCs w:val="28"/>
          <w:rtl/>
        </w:rPr>
      </w:pPr>
    </w:p>
    <w:p w:rsidR="003C2296" w:rsidRPr="00212C05" w:rsidRDefault="003C2296" w:rsidP="00FE55A4">
      <w:pPr>
        <w:bidi/>
        <w:ind w:left="720"/>
        <w:jc w:val="both"/>
        <w:rPr>
          <w:rFonts w:asciiTheme="majorBidi" w:hAnsiTheme="majorBidi" w:cstheme="majorBidi"/>
          <w:sz w:val="28"/>
          <w:szCs w:val="28"/>
          <w:rtl/>
        </w:rPr>
      </w:pPr>
      <w:r w:rsidRPr="00212C05">
        <w:rPr>
          <w:rFonts w:asciiTheme="majorBidi" w:hAnsiTheme="majorBidi" w:cstheme="majorBidi"/>
          <w:sz w:val="28"/>
          <w:szCs w:val="28"/>
          <w:rtl/>
        </w:rPr>
        <w:t xml:space="preserve"> </w:t>
      </w:r>
    </w:p>
    <w:p w:rsidR="003C2296" w:rsidRDefault="003C2296" w:rsidP="00FE55A4">
      <w:pPr>
        <w:bidi/>
        <w:ind w:left="720"/>
        <w:jc w:val="both"/>
        <w:rPr>
          <w:rFonts w:asciiTheme="majorBidi" w:hAnsiTheme="majorBidi" w:cstheme="majorBidi"/>
          <w:sz w:val="28"/>
          <w:szCs w:val="28"/>
        </w:rPr>
      </w:pPr>
      <w:r w:rsidRPr="00212C05">
        <w:rPr>
          <w:rFonts w:asciiTheme="majorBidi" w:hAnsiTheme="majorBidi" w:cstheme="majorBidi"/>
          <w:sz w:val="28"/>
          <w:szCs w:val="28"/>
          <w:rtl/>
        </w:rPr>
        <w:br w:type="page"/>
      </w:r>
    </w:p>
    <w:p w:rsidR="00212C05" w:rsidRPr="00212C05" w:rsidRDefault="00212C05" w:rsidP="00212C05">
      <w:pPr>
        <w:bidi/>
        <w:ind w:left="720"/>
        <w:jc w:val="both"/>
        <w:rPr>
          <w:rFonts w:asciiTheme="majorBidi" w:hAnsiTheme="majorBidi" w:cstheme="majorBidi"/>
          <w:sz w:val="28"/>
          <w:szCs w:val="28"/>
          <w:rtl/>
        </w:rPr>
      </w:pPr>
      <w:r w:rsidRPr="00212C05">
        <w:rPr>
          <w:rFonts w:asciiTheme="majorBidi" w:hAnsiTheme="majorBidi" w:cstheme="majorBidi"/>
          <w:sz w:val="28"/>
          <w:szCs w:val="28"/>
          <w:rtl/>
        </w:rPr>
        <w:lastRenderedPageBreak/>
        <w:t>الفهرست</w:t>
      </w:r>
    </w:p>
    <w:p w:rsidR="003C2296" w:rsidRPr="00212C05" w:rsidRDefault="00D955A5" w:rsidP="00DA4B67">
      <w:pPr>
        <w:pStyle w:val="20"/>
        <w:rPr>
          <w:rStyle w:val="Hyperlink"/>
          <w:color w:val="auto"/>
        </w:rPr>
      </w:pPr>
      <w:r w:rsidRPr="00DA4B67">
        <w:rPr>
          <w:rStyle w:val="Hyperlink"/>
          <w:color w:val="auto"/>
        </w:rPr>
        <w:fldChar w:fldCharType="begin"/>
      </w:r>
      <w:r w:rsidR="003C2296" w:rsidRPr="00DA4B67">
        <w:rPr>
          <w:rStyle w:val="Hyperlink"/>
          <w:color w:val="auto"/>
        </w:rPr>
        <w:instrText xml:space="preserve"> TOC \o "1-3" \h \z \u </w:instrText>
      </w:r>
      <w:r w:rsidRPr="00DA4B67">
        <w:rPr>
          <w:rStyle w:val="Hyperlink"/>
          <w:color w:val="auto"/>
        </w:rPr>
        <w:fldChar w:fldCharType="separate"/>
      </w:r>
      <w:hyperlink w:anchor="_Toc463270031" w:history="1">
        <w:r w:rsidR="003C2296" w:rsidRPr="00212C05">
          <w:rPr>
            <w:rStyle w:val="Hyperlink"/>
            <w:color w:val="auto"/>
            <w:rtl/>
          </w:rPr>
          <w:t xml:space="preserve">أ‌.عام                </w:t>
        </w:r>
        <w:r w:rsidR="003C2296" w:rsidRPr="00212C05">
          <w:rPr>
            <w:rStyle w:val="Hyperlink"/>
            <w:webHidden/>
            <w:color w:val="auto"/>
          </w:rPr>
          <w:tab/>
        </w:r>
        <w:r w:rsidRPr="00212C05">
          <w:rPr>
            <w:rStyle w:val="Hyperlink"/>
            <w:webHidden/>
            <w:color w:val="auto"/>
          </w:rPr>
          <w:fldChar w:fldCharType="begin"/>
        </w:r>
        <w:r w:rsidR="003C2296" w:rsidRPr="00212C05">
          <w:rPr>
            <w:rStyle w:val="Hyperlink"/>
            <w:webHidden/>
            <w:color w:val="auto"/>
          </w:rPr>
          <w:instrText xml:space="preserve"> PAGEREF _Toc463270031 \h </w:instrText>
        </w:r>
        <w:r w:rsidRPr="00212C05">
          <w:rPr>
            <w:rStyle w:val="Hyperlink"/>
            <w:webHidden/>
            <w:color w:val="auto"/>
          </w:rPr>
        </w:r>
        <w:r w:rsidRPr="00212C05">
          <w:rPr>
            <w:rStyle w:val="Hyperlink"/>
            <w:webHidden/>
            <w:color w:val="auto"/>
          </w:rPr>
          <w:fldChar w:fldCharType="separate"/>
        </w:r>
        <w:r w:rsidR="00812939">
          <w:rPr>
            <w:rStyle w:val="Hyperlink"/>
            <w:webHidden/>
            <w:color w:val="auto"/>
            <w:rtl/>
          </w:rPr>
          <w:t>6</w:t>
        </w:r>
        <w:r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2" w:history="1">
        <w:r w:rsidR="003C2296" w:rsidRPr="00212C05">
          <w:rPr>
            <w:rStyle w:val="Hyperlink"/>
            <w:color w:val="auto"/>
            <w:rtl/>
          </w:rPr>
          <w:t xml:space="preserve">1.نطاق العطاء   </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_Toc463270032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3" w:history="1">
        <w:r w:rsidR="003C2296" w:rsidRPr="00212C05">
          <w:rPr>
            <w:rStyle w:val="Hyperlink"/>
            <w:color w:val="auto"/>
            <w:rtl/>
          </w:rPr>
          <w:t xml:space="preserve">2.مصدر التمويل </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_Toc463270033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4" w:history="1">
        <w:r w:rsidR="003C2296" w:rsidRPr="00212C05">
          <w:rPr>
            <w:rStyle w:val="Hyperlink"/>
            <w:color w:val="auto"/>
          </w:rPr>
          <w:t>3</w:t>
        </w:r>
        <w:r w:rsidR="003C2296" w:rsidRPr="00212C05">
          <w:rPr>
            <w:rStyle w:val="Hyperlink"/>
            <w:color w:val="auto"/>
            <w:rtl/>
          </w:rPr>
          <w:t>.مقدمو العطاءات المؤهلون</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_Toc463270034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5" w:history="1">
        <w:r w:rsidR="003C2296" w:rsidRPr="00212C05">
          <w:rPr>
            <w:rStyle w:val="Hyperlink"/>
            <w:color w:val="auto"/>
          </w:rPr>
          <w:t>4</w:t>
        </w:r>
        <w:r w:rsidR="003C2296" w:rsidRPr="00212C05">
          <w:rPr>
            <w:rStyle w:val="Hyperlink"/>
            <w:color w:val="auto"/>
            <w:rtl/>
          </w:rPr>
          <w:t>.مؤهلات مقدم العطاء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_Toc463270035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6" w:history="1">
        <w:r w:rsidR="003C2296" w:rsidRPr="00212C05">
          <w:rPr>
            <w:rStyle w:val="Hyperlink"/>
            <w:color w:val="auto"/>
          </w:rPr>
          <w:t>5</w:t>
        </w:r>
        <w:r w:rsidR="003C2296" w:rsidRPr="00212C05">
          <w:rPr>
            <w:rStyle w:val="Hyperlink"/>
            <w:color w:val="auto"/>
            <w:rtl/>
          </w:rPr>
          <w:t>.لمقدم العطاء الحق بتقديم عطاء واحد</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_Toc463270036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8</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7" w:history="1">
        <w:r w:rsidR="003C2296" w:rsidRPr="00212C05">
          <w:rPr>
            <w:rStyle w:val="Hyperlink"/>
            <w:color w:val="auto"/>
            <w:rtl/>
          </w:rPr>
          <w:t xml:space="preserve">6.كلفة العطاء     </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_Toc463270037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9</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8" w:history="1">
        <w:r w:rsidR="003C2296" w:rsidRPr="00212C05">
          <w:rPr>
            <w:rStyle w:val="Hyperlink"/>
            <w:color w:val="auto"/>
          </w:rPr>
          <w:t>7</w:t>
        </w:r>
        <w:r w:rsidR="003C2296" w:rsidRPr="00212C05">
          <w:rPr>
            <w:rStyle w:val="Hyperlink"/>
            <w:color w:val="auto"/>
            <w:rtl/>
          </w:rPr>
          <w:t>.الزيارة الموقعية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_Toc463270038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9</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39" w:history="1">
        <w:r w:rsidR="003C2296" w:rsidRPr="00212C05">
          <w:rPr>
            <w:rStyle w:val="Hyperlink"/>
            <w:color w:val="auto"/>
            <w:rtl/>
          </w:rPr>
          <w:t>ب.  وثائق المناقصة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_Toc463270039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9</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0" w:history="1">
        <w:r w:rsidR="003C2296" w:rsidRPr="00212C05">
          <w:rPr>
            <w:rStyle w:val="Hyperlink"/>
            <w:color w:val="auto"/>
          </w:rPr>
          <w:t>8</w:t>
        </w:r>
        <w:r w:rsidR="003C2296" w:rsidRPr="00212C05">
          <w:rPr>
            <w:rStyle w:val="Hyperlink"/>
            <w:color w:val="auto"/>
            <w:rtl/>
          </w:rPr>
          <w:t>.محتويات وثائق المناقصة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_Toc463270040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9</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1" w:history="1">
        <w:r w:rsidR="003C2296" w:rsidRPr="00212C05">
          <w:rPr>
            <w:rStyle w:val="Hyperlink"/>
            <w:color w:val="auto"/>
          </w:rPr>
          <w:t>9</w:t>
        </w:r>
        <w:r w:rsidR="003C2296" w:rsidRPr="00212C05">
          <w:rPr>
            <w:rStyle w:val="Hyperlink"/>
            <w:color w:val="auto"/>
            <w:rtl/>
          </w:rPr>
          <w:t>.إستفسارات خاصة لتوضيح وثائق المناقصة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_Toc463270041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2" w:history="1">
        <w:r w:rsidR="003C2296" w:rsidRPr="00212C05">
          <w:rPr>
            <w:rStyle w:val="Hyperlink"/>
            <w:color w:val="auto"/>
            <w:rtl/>
          </w:rPr>
          <w:t>10. تعديل وثائق المناقصة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_Toc463270042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3" w:history="1">
        <w:r w:rsidR="003C2296" w:rsidRPr="00212C05">
          <w:rPr>
            <w:rStyle w:val="Hyperlink"/>
            <w:color w:val="auto"/>
            <w:rtl/>
          </w:rPr>
          <w:t>ج . أعداد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_Toc463270043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4" w:history="1">
        <w:r w:rsidR="003C2296" w:rsidRPr="00212C05">
          <w:rPr>
            <w:rStyle w:val="Hyperlink"/>
            <w:color w:val="auto"/>
          </w:rPr>
          <w:t>11</w:t>
        </w:r>
        <w:r w:rsidR="003C2296" w:rsidRPr="00212C05">
          <w:rPr>
            <w:rStyle w:val="Hyperlink"/>
            <w:color w:val="auto"/>
            <w:rtl/>
          </w:rPr>
          <w:t xml:space="preserve">.لغة العطاء    </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_Toc463270044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5" w:history="1">
        <w:r w:rsidR="003C2296" w:rsidRPr="00212C05">
          <w:rPr>
            <w:rStyle w:val="Hyperlink"/>
            <w:color w:val="auto"/>
          </w:rPr>
          <w:t>12</w:t>
        </w:r>
        <w:r w:rsidR="003C2296" w:rsidRPr="00212C05">
          <w:rPr>
            <w:rStyle w:val="Hyperlink"/>
            <w:color w:val="auto"/>
            <w:rtl/>
          </w:rPr>
          <w:t>.الوثائق المكونة للعطاء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_Toc463270045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11</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6" w:history="1">
        <w:r w:rsidR="003C2296" w:rsidRPr="00212C05">
          <w:rPr>
            <w:rStyle w:val="Hyperlink"/>
            <w:color w:val="auto"/>
          </w:rPr>
          <w:t>13</w:t>
        </w:r>
        <w:r w:rsidR="003C2296" w:rsidRPr="00212C05">
          <w:rPr>
            <w:rStyle w:val="Hyperlink"/>
            <w:color w:val="auto"/>
            <w:rtl/>
          </w:rPr>
          <w:t>.تسعير العطاء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_Toc463270046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11</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7" w:history="1">
        <w:r w:rsidR="003C2296" w:rsidRPr="00212C05">
          <w:rPr>
            <w:rStyle w:val="Hyperlink"/>
            <w:color w:val="auto"/>
          </w:rPr>
          <w:t>14</w:t>
        </w:r>
        <w:r w:rsidR="003C2296" w:rsidRPr="00212C05">
          <w:rPr>
            <w:rStyle w:val="Hyperlink"/>
            <w:color w:val="auto"/>
            <w:rtl/>
          </w:rPr>
          <w:t>.عملات تسعير العطاء و الحسومات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_Toc463270047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12</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8" w:history="1">
        <w:r w:rsidR="003C2296" w:rsidRPr="00212C05">
          <w:rPr>
            <w:rStyle w:val="Hyperlink"/>
            <w:color w:val="auto"/>
          </w:rPr>
          <w:t>15</w:t>
        </w:r>
        <w:r w:rsidR="003C2296" w:rsidRPr="00212C05">
          <w:rPr>
            <w:rStyle w:val="Hyperlink"/>
            <w:color w:val="auto"/>
            <w:rtl/>
          </w:rPr>
          <w:t>.فترة نفاذية العطاء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_Toc463270048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12</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49" w:history="1">
        <w:r w:rsidR="003C2296" w:rsidRPr="00212C05">
          <w:rPr>
            <w:rStyle w:val="Hyperlink"/>
            <w:color w:val="auto"/>
          </w:rPr>
          <w:t>16</w:t>
        </w:r>
        <w:r w:rsidR="003C2296" w:rsidRPr="00212C05">
          <w:rPr>
            <w:rStyle w:val="Hyperlink"/>
            <w:color w:val="auto"/>
            <w:rtl/>
          </w:rPr>
          <w:t>.ضمان العطاء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_Toc463270049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12</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0" w:history="1">
        <w:r w:rsidR="003C2296" w:rsidRPr="00212C05">
          <w:rPr>
            <w:rStyle w:val="Hyperlink"/>
            <w:color w:val="auto"/>
          </w:rPr>
          <w:t>17</w:t>
        </w:r>
        <w:r w:rsidR="003C2296" w:rsidRPr="00212C05">
          <w:rPr>
            <w:rStyle w:val="Hyperlink"/>
            <w:color w:val="auto"/>
            <w:rtl/>
          </w:rPr>
          <w:t>.العطاءات البديلة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_Toc463270050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14</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1" w:history="1">
        <w:r w:rsidR="003C2296" w:rsidRPr="00212C05">
          <w:rPr>
            <w:rStyle w:val="Hyperlink"/>
            <w:color w:val="auto"/>
          </w:rPr>
          <w:t>18</w:t>
        </w:r>
        <w:r w:rsidR="003C2296" w:rsidRPr="00212C05">
          <w:rPr>
            <w:rStyle w:val="Hyperlink"/>
            <w:color w:val="auto"/>
            <w:rtl/>
          </w:rPr>
          <w:t>.صياغة العطاء والتوقيع</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_Toc463270051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14</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2" w:history="1">
        <w:r w:rsidR="003C2296" w:rsidRPr="00212C05">
          <w:rPr>
            <w:rStyle w:val="Hyperlink"/>
            <w:color w:val="auto"/>
            <w:rtl/>
          </w:rPr>
          <w:t>د. تقديم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_Toc463270052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15</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3" w:history="1">
        <w:r w:rsidR="003C2296" w:rsidRPr="00212C05">
          <w:rPr>
            <w:rStyle w:val="Hyperlink"/>
            <w:color w:val="auto"/>
          </w:rPr>
          <w:t>19</w:t>
        </w:r>
        <w:r w:rsidR="003C2296" w:rsidRPr="00212C05">
          <w:rPr>
            <w:rStyle w:val="Hyperlink"/>
            <w:color w:val="auto"/>
            <w:rtl/>
          </w:rPr>
          <w:t>.ختم وتأشير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_Toc463270053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15</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4" w:history="1">
        <w:r w:rsidR="003C2296" w:rsidRPr="00212C05">
          <w:rPr>
            <w:rStyle w:val="Hyperlink"/>
            <w:color w:val="auto"/>
          </w:rPr>
          <w:t>20</w:t>
        </w:r>
        <w:r w:rsidR="003C2296" w:rsidRPr="00212C05">
          <w:rPr>
            <w:rStyle w:val="Hyperlink"/>
            <w:color w:val="auto"/>
            <w:rtl/>
          </w:rPr>
          <w:t>.الموعد النهائي لتسليم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_Toc463270054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15</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5" w:history="1">
        <w:r w:rsidR="003C2296" w:rsidRPr="00212C05">
          <w:rPr>
            <w:rStyle w:val="Hyperlink"/>
            <w:color w:val="auto"/>
          </w:rPr>
          <w:t>21</w:t>
        </w:r>
        <w:r w:rsidR="003C2296" w:rsidRPr="00212C05">
          <w:rPr>
            <w:rStyle w:val="Hyperlink"/>
            <w:color w:val="auto"/>
            <w:rtl/>
          </w:rPr>
          <w:t>.العطاءات المتأخرة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_Toc463270055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15</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6" w:history="1">
        <w:r w:rsidR="003C2296" w:rsidRPr="00212C05">
          <w:rPr>
            <w:rStyle w:val="Hyperlink"/>
            <w:color w:val="auto"/>
          </w:rPr>
          <w:t>22</w:t>
        </w:r>
        <w:r w:rsidR="003C2296" w:rsidRPr="00212C05">
          <w:rPr>
            <w:rStyle w:val="Hyperlink"/>
            <w:color w:val="auto"/>
            <w:rtl/>
          </w:rPr>
          <w:t>.سحب وتعديل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_Toc463270056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7" w:history="1">
        <w:r w:rsidR="003C2296" w:rsidRPr="00212C05">
          <w:rPr>
            <w:rStyle w:val="Hyperlink"/>
            <w:color w:val="auto"/>
            <w:rtl/>
          </w:rPr>
          <w:t>هـ. فتح العطاءات والتقييم</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_Toc463270057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8" w:history="1">
        <w:r w:rsidR="003C2296" w:rsidRPr="00212C05">
          <w:rPr>
            <w:rStyle w:val="Hyperlink"/>
            <w:color w:val="auto"/>
          </w:rPr>
          <w:t>23</w:t>
        </w:r>
        <w:r w:rsidR="003C2296" w:rsidRPr="00212C05">
          <w:rPr>
            <w:rStyle w:val="Hyperlink"/>
            <w:color w:val="auto"/>
            <w:rtl/>
          </w:rPr>
          <w:t xml:space="preserve">.فتح العطاء     </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_Toc463270058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16</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59" w:history="1">
        <w:r w:rsidR="003C2296" w:rsidRPr="00212C05">
          <w:rPr>
            <w:rStyle w:val="Hyperlink"/>
            <w:color w:val="auto"/>
          </w:rPr>
          <w:t>24</w:t>
        </w:r>
        <w:r w:rsidR="003C2296" w:rsidRPr="00212C05">
          <w:rPr>
            <w:rStyle w:val="Hyperlink"/>
            <w:color w:val="auto"/>
            <w:rtl/>
          </w:rPr>
          <w:t>.سرية الاجراء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_Toc463270059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17</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0" w:history="1">
        <w:r w:rsidR="003C2296" w:rsidRPr="00212C05">
          <w:rPr>
            <w:rStyle w:val="Hyperlink"/>
            <w:color w:val="auto"/>
          </w:rPr>
          <w:t>25</w:t>
        </w:r>
        <w:r w:rsidR="003C2296" w:rsidRPr="00212C05">
          <w:rPr>
            <w:rStyle w:val="Hyperlink"/>
            <w:color w:val="auto"/>
            <w:rtl/>
          </w:rPr>
          <w:t>.توضيح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_Toc463270060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17</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1" w:history="1">
        <w:r w:rsidR="003C2296" w:rsidRPr="00212C05">
          <w:rPr>
            <w:rStyle w:val="Hyperlink"/>
            <w:color w:val="auto"/>
          </w:rPr>
          <w:t>26</w:t>
        </w:r>
        <w:r w:rsidR="003C2296" w:rsidRPr="00212C05">
          <w:rPr>
            <w:rStyle w:val="Hyperlink"/>
            <w:color w:val="auto"/>
            <w:rtl/>
          </w:rPr>
          <w:t>.فحص العطاءات وتحديد مدى إستجابة العطاء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_Toc463270061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17</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2" w:history="1">
        <w:r w:rsidR="003C2296" w:rsidRPr="00212C05">
          <w:rPr>
            <w:rStyle w:val="Hyperlink"/>
            <w:color w:val="auto"/>
          </w:rPr>
          <w:t>27</w:t>
        </w:r>
        <w:r w:rsidR="003C2296" w:rsidRPr="00212C05">
          <w:rPr>
            <w:rStyle w:val="Hyperlink"/>
            <w:color w:val="auto"/>
            <w:rtl/>
          </w:rPr>
          <w:t>.تصحيح الأخطاء الحسابية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_Toc463270062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18</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3" w:history="1">
        <w:r w:rsidR="003C2296" w:rsidRPr="00212C05">
          <w:rPr>
            <w:rStyle w:val="Hyperlink"/>
            <w:color w:val="auto"/>
          </w:rPr>
          <w:t>28</w:t>
        </w:r>
        <w:r w:rsidR="003C2296" w:rsidRPr="00212C05">
          <w:rPr>
            <w:rStyle w:val="Hyperlink"/>
            <w:color w:val="auto"/>
            <w:rtl/>
          </w:rPr>
          <w:t>.عملة تسعير العطاء</w:t>
        </w:r>
        <w:r w:rsidR="003C2296" w:rsidRPr="00212C05">
          <w:rPr>
            <w:rStyle w:val="Hyperlink"/>
            <w:color w:val="auto"/>
          </w:rPr>
          <w:t xml:space="preserve"> </w:t>
        </w:r>
        <w:r w:rsidR="003C2296" w:rsidRPr="00212C05">
          <w:rPr>
            <w:rStyle w:val="Hyperlink"/>
            <w:color w:val="auto"/>
            <w:rtl/>
          </w:rPr>
          <w:t>لأغراض التقييم</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_Toc463270063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19</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4" w:history="1">
        <w:r w:rsidR="003C2296" w:rsidRPr="00212C05">
          <w:rPr>
            <w:rStyle w:val="Hyperlink"/>
            <w:color w:val="auto"/>
            <w:rtl/>
          </w:rPr>
          <w:t>29. تقييم ومقارنة العطاءات</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_Toc463270064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19</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5" w:history="1">
        <w:r w:rsidR="003C2296" w:rsidRPr="00212C05">
          <w:rPr>
            <w:rStyle w:val="Hyperlink"/>
            <w:color w:val="auto"/>
            <w:rtl/>
          </w:rPr>
          <w:t>30. هامش الأفضلية لمقدمي العطاءات المحليين</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_Toc463270065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19</w:t>
        </w:r>
        <w:r w:rsidR="00D955A5" w:rsidRPr="00212C05">
          <w:rPr>
            <w:rStyle w:val="Hyperlink"/>
            <w:webHidden/>
            <w:color w:val="auto"/>
          </w:rPr>
          <w:fldChar w:fldCharType="end"/>
        </w:r>
      </w:hyperlink>
    </w:p>
    <w:p w:rsidR="003C2296" w:rsidRPr="00212C05" w:rsidRDefault="008A4377" w:rsidP="00107409">
      <w:pPr>
        <w:pStyle w:val="20"/>
        <w:rPr>
          <w:rStyle w:val="Hyperlink"/>
          <w:color w:val="auto"/>
        </w:rPr>
      </w:pPr>
      <w:hyperlink w:anchor="_Toc463270066" w:history="1">
        <w:r w:rsidR="003C2296" w:rsidRPr="00212C05">
          <w:rPr>
            <w:rStyle w:val="Hyperlink"/>
            <w:color w:val="auto"/>
            <w:rtl/>
          </w:rPr>
          <w:t xml:space="preserve">و. </w:t>
        </w:r>
        <w:r w:rsidR="00C54F24">
          <w:rPr>
            <w:rStyle w:val="Hyperlink"/>
            <w:color w:val="auto"/>
            <w:rtl/>
          </w:rPr>
          <w:t>احالة العقد</w:t>
        </w:r>
        <w:r w:rsidR="00C54F24">
          <w:rPr>
            <w:rStyle w:val="Hyperlink"/>
            <w:color w:val="auto"/>
          </w:rPr>
          <w:t>:</w:t>
        </w:r>
        <w:r w:rsidR="003C2296" w:rsidRPr="00212C05">
          <w:rPr>
            <w:rStyle w:val="Hyperlink"/>
            <w:color w:val="auto"/>
            <w:rtl/>
          </w:rPr>
          <w:t xml:space="preserve"> </w:t>
        </w:r>
        <w:r w:rsidR="00C54F24">
          <w:rPr>
            <w:rStyle w:val="Hyperlink"/>
            <w:color w:val="auto"/>
          </w:rPr>
          <w:t>……………………………………………………………………………</w:t>
        </w:r>
        <w:r w:rsidR="003C2296" w:rsidRPr="00212C05">
          <w:rPr>
            <w:rStyle w:val="Hyperlink"/>
            <w:color w:val="auto"/>
            <w:rtl/>
          </w:rPr>
          <w:t xml:space="preserve"> </w:t>
        </w:r>
        <w:r w:rsidR="00D955A5" w:rsidRPr="00212C05">
          <w:rPr>
            <w:rStyle w:val="Hyperlink"/>
            <w:webHidden/>
            <w:color w:val="auto"/>
          </w:rPr>
          <w:fldChar w:fldCharType="begin"/>
        </w:r>
        <w:r w:rsidR="003C2296" w:rsidRPr="00212C05">
          <w:rPr>
            <w:rStyle w:val="Hyperlink"/>
            <w:webHidden/>
            <w:color w:val="auto"/>
          </w:rPr>
          <w:instrText xml:space="preserve"> PAGEREF _Toc463270066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7" w:history="1">
        <w:r w:rsidR="003C2296" w:rsidRPr="00212C05">
          <w:rPr>
            <w:rStyle w:val="Hyperlink"/>
            <w:color w:val="auto"/>
            <w:rtl/>
          </w:rPr>
          <w:t>31. المعايير المعتمدة للاحالة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_Toc463270067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8" w:history="1">
        <w:r w:rsidR="003C2296" w:rsidRPr="00212C05">
          <w:rPr>
            <w:rStyle w:val="Hyperlink"/>
            <w:color w:val="auto"/>
            <w:rtl/>
          </w:rPr>
          <w:t>32. حق صاحب العمل بقبول أو رفض أي عطاء أو العطاءات كافة</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_Toc463270068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69" w:history="1">
        <w:r w:rsidR="003C2296" w:rsidRPr="00212C05">
          <w:rPr>
            <w:rStyle w:val="Hyperlink"/>
            <w:color w:val="auto"/>
            <w:rtl/>
          </w:rPr>
          <w:t>33. الاشعار بالاحالة والتوقيع على الاتفاق</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_Toc463270069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20</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70" w:history="1">
        <w:r w:rsidR="003C2296" w:rsidRPr="00212C05">
          <w:rPr>
            <w:rStyle w:val="Hyperlink"/>
            <w:color w:val="auto"/>
            <w:rtl/>
          </w:rPr>
          <w:t>34. ضمان حسن الاداء</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_Toc463270070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21</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71" w:history="1">
        <w:r w:rsidR="003C2296" w:rsidRPr="00212C05">
          <w:rPr>
            <w:rStyle w:val="Hyperlink"/>
            <w:color w:val="auto"/>
            <w:rtl/>
          </w:rPr>
          <w:t>35. الدفعة المقدمة والضمان</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_Toc463270071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21</w:t>
        </w:r>
        <w:r w:rsidR="00D955A5" w:rsidRPr="00212C05">
          <w:rPr>
            <w:rStyle w:val="Hyperlink"/>
            <w:webHidden/>
            <w:color w:val="auto"/>
          </w:rPr>
          <w:fldChar w:fldCharType="end"/>
        </w:r>
      </w:hyperlink>
    </w:p>
    <w:p w:rsidR="003C2296" w:rsidRPr="00212C05" w:rsidRDefault="008A4377" w:rsidP="00DA4B67">
      <w:pPr>
        <w:pStyle w:val="20"/>
        <w:rPr>
          <w:rStyle w:val="Hyperlink"/>
          <w:color w:val="auto"/>
        </w:rPr>
      </w:pPr>
      <w:hyperlink w:anchor="_Toc463270072" w:history="1">
        <w:r w:rsidR="003C2296" w:rsidRPr="00212C05">
          <w:rPr>
            <w:rStyle w:val="Hyperlink"/>
            <w:color w:val="auto"/>
            <w:rtl/>
          </w:rPr>
          <w:t>36. ممارسات الأحتيال والفساد</w:t>
        </w:r>
        <w:r w:rsidR="003C2296" w:rsidRPr="00212C05">
          <w:rPr>
            <w:rStyle w:val="Hyperlink"/>
            <w:webHidden/>
            <w:color w:val="auto"/>
          </w:rPr>
          <w:tab/>
        </w:r>
        <w:r w:rsidR="00D955A5" w:rsidRPr="00212C05">
          <w:rPr>
            <w:rStyle w:val="Hyperlink"/>
            <w:webHidden/>
            <w:color w:val="auto"/>
          </w:rPr>
          <w:fldChar w:fldCharType="begin"/>
        </w:r>
        <w:r w:rsidR="003C2296" w:rsidRPr="00212C05">
          <w:rPr>
            <w:rStyle w:val="Hyperlink"/>
            <w:webHidden/>
            <w:color w:val="auto"/>
          </w:rPr>
          <w:instrText xml:space="preserve"> PAGEREF _Toc463270072 \h </w:instrText>
        </w:r>
        <w:r w:rsidR="00D955A5" w:rsidRPr="00212C05">
          <w:rPr>
            <w:rStyle w:val="Hyperlink"/>
            <w:webHidden/>
            <w:color w:val="auto"/>
          </w:rPr>
        </w:r>
        <w:r w:rsidR="00D955A5" w:rsidRPr="00212C05">
          <w:rPr>
            <w:rStyle w:val="Hyperlink"/>
            <w:webHidden/>
            <w:color w:val="auto"/>
          </w:rPr>
          <w:fldChar w:fldCharType="separate"/>
        </w:r>
        <w:r w:rsidR="00812939">
          <w:rPr>
            <w:rStyle w:val="Hyperlink"/>
            <w:webHidden/>
            <w:color w:val="auto"/>
            <w:rtl/>
          </w:rPr>
          <w:t>21</w:t>
        </w:r>
        <w:r w:rsidR="00D955A5" w:rsidRPr="00212C05">
          <w:rPr>
            <w:rStyle w:val="Hyperlink"/>
            <w:webHidden/>
            <w:color w:val="auto"/>
          </w:rPr>
          <w:fldChar w:fldCharType="end"/>
        </w:r>
      </w:hyperlink>
    </w:p>
    <w:p w:rsidR="003C2296" w:rsidRPr="00212C05" w:rsidRDefault="00D955A5" w:rsidP="00DA4B67">
      <w:pPr>
        <w:pStyle w:val="20"/>
        <w:rPr>
          <w:rtl/>
          <w:lang w:bidi="ar-IQ"/>
        </w:rPr>
      </w:pPr>
      <w:r w:rsidRPr="00DA4B67">
        <w:rPr>
          <w:rStyle w:val="Hyperlink"/>
          <w:color w:val="auto"/>
        </w:rPr>
        <w:fldChar w:fldCharType="end"/>
      </w:r>
    </w:p>
    <w:p w:rsidR="00FE55A4" w:rsidRPr="00212C05" w:rsidRDefault="00FE55A4" w:rsidP="00FE55A4">
      <w:pPr>
        <w:bidi/>
        <w:rPr>
          <w:rFonts w:asciiTheme="majorBidi" w:hAnsiTheme="majorBidi" w:cstheme="majorBidi"/>
          <w:rtl/>
          <w:lang w:bidi="ar-IQ"/>
        </w:rPr>
      </w:pPr>
    </w:p>
    <w:p w:rsidR="00FE55A4" w:rsidRPr="00212C05" w:rsidRDefault="00FE55A4" w:rsidP="00FE55A4">
      <w:pPr>
        <w:bidi/>
        <w:rPr>
          <w:rFonts w:asciiTheme="majorBidi" w:hAnsiTheme="majorBidi" w:cstheme="majorBidi"/>
          <w:rtl/>
          <w:lang w:bidi="ar-IQ"/>
        </w:rPr>
      </w:pPr>
    </w:p>
    <w:p w:rsidR="003C2296" w:rsidRPr="00212C05" w:rsidRDefault="003C2296" w:rsidP="00FE55A4">
      <w:pPr>
        <w:bidi/>
        <w:jc w:val="center"/>
        <w:rPr>
          <w:rFonts w:asciiTheme="majorBidi" w:hAnsiTheme="majorBidi" w:cstheme="majorBidi"/>
          <w:b/>
          <w:bCs/>
          <w:sz w:val="28"/>
          <w:szCs w:val="28"/>
          <w:rtl/>
        </w:rPr>
      </w:pPr>
      <w:r w:rsidRPr="00212C05">
        <w:rPr>
          <w:rFonts w:asciiTheme="majorBidi" w:hAnsiTheme="majorBidi" w:cstheme="majorBidi"/>
          <w:b/>
          <w:bCs/>
          <w:sz w:val="28"/>
          <w:szCs w:val="28"/>
          <w:rtl/>
        </w:rPr>
        <w:t>تعليمات لمقدمي العطاءات</w:t>
      </w:r>
    </w:p>
    <w:p w:rsidR="003C2296" w:rsidRPr="00222056" w:rsidRDefault="003C2296" w:rsidP="00FE55A4">
      <w:pPr>
        <w:bidi/>
        <w:jc w:val="center"/>
        <w:rPr>
          <w:rFonts w:asciiTheme="majorBidi" w:hAnsiTheme="majorBidi" w:cstheme="majorBidi"/>
          <w:sz w:val="24"/>
          <w:szCs w:val="24"/>
          <w:rtl/>
        </w:rPr>
      </w:pPr>
    </w:p>
    <w:p w:rsidR="003C2296" w:rsidRPr="00222056" w:rsidRDefault="003C2296" w:rsidP="00FE55A4">
      <w:pPr>
        <w:numPr>
          <w:ilvl w:val="0"/>
          <w:numId w:val="3"/>
        </w:numPr>
        <w:bidi/>
        <w:spacing w:after="0" w:line="240" w:lineRule="auto"/>
        <w:jc w:val="center"/>
        <w:outlineLvl w:val="0"/>
        <w:rPr>
          <w:rFonts w:asciiTheme="majorBidi" w:hAnsiTheme="majorBidi" w:cstheme="majorBidi"/>
          <w:b/>
          <w:bCs/>
          <w:sz w:val="24"/>
          <w:szCs w:val="24"/>
          <w:rtl/>
        </w:rPr>
      </w:pPr>
      <w:bookmarkStart w:id="0" w:name="_Toc463269815"/>
      <w:bookmarkStart w:id="1" w:name="_Toc463270031"/>
      <w:r w:rsidRPr="00222056">
        <w:rPr>
          <w:rFonts w:asciiTheme="majorBidi" w:hAnsiTheme="majorBidi" w:cstheme="majorBidi"/>
          <w:b/>
          <w:bCs/>
          <w:sz w:val="24"/>
          <w:szCs w:val="24"/>
          <w:rtl/>
        </w:rPr>
        <w:t>عام</w:t>
      </w:r>
      <w:bookmarkEnd w:id="0"/>
      <w:bookmarkEnd w:id="1"/>
      <w:r w:rsidRPr="00222056">
        <w:rPr>
          <w:rFonts w:asciiTheme="majorBidi" w:hAnsiTheme="majorBidi" w:cstheme="majorBidi"/>
          <w:b/>
          <w:bCs/>
          <w:sz w:val="24"/>
          <w:szCs w:val="24"/>
          <w:rtl/>
        </w:rPr>
        <w:t xml:space="preserve"> </w:t>
      </w:r>
    </w:p>
    <w:p w:rsidR="003C2296" w:rsidRPr="00222056" w:rsidRDefault="003C2296" w:rsidP="00FE55A4">
      <w:pPr>
        <w:bidi/>
        <w:ind w:left="360"/>
        <w:jc w:val="both"/>
        <w:rPr>
          <w:rFonts w:asciiTheme="majorBidi" w:hAnsiTheme="majorBidi" w:cstheme="majorBidi"/>
          <w:b/>
          <w:bCs/>
          <w:sz w:val="24"/>
          <w:szCs w:val="24"/>
          <w:rtl/>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2" w:name="_Toc463269816"/>
      <w:bookmarkStart w:id="3" w:name="_Toc463270032"/>
      <w:r w:rsidRPr="00222056">
        <w:rPr>
          <w:rFonts w:asciiTheme="majorBidi" w:hAnsiTheme="majorBidi" w:cstheme="majorBidi"/>
          <w:b/>
          <w:bCs/>
          <w:sz w:val="24"/>
          <w:szCs w:val="24"/>
          <w:rtl/>
        </w:rPr>
        <w:t>نطاق العطاء</w:t>
      </w:r>
      <w:bookmarkEnd w:id="2"/>
      <w:bookmarkEnd w:id="3"/>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tl/>
        </w:rPr>
      </w:pPr>
    </w:p>
    <w:p w:rsidR="003C2296" w:rsidRPr="00222056" w:rsidRDefault="003C2296" w:rsidP="00FE55A4">
      <w:pPr>
        <w:bidi/>
        <w:ind w:left="720"/>
        <w:jc w:val="both"/>
        <w:rPr>
          <w:rFonts w:asciiTheme="majorBidi" w:hAnsiTheme="majorBidi" w:cstheme="majorBidi"/>
          <w:sz w:val="24"/>
          <w:szCs w:val="24"/>
        </w:rPr>
      </w:pPr>
      <w:r w:rsidRPr="00222056">
        <w:rPr>
          <w:rFonts w:asciiTheme="majorBidi" w:hAnsiTheme="majorBidi" w:cstheme="majorBidi"/>
          <w:sz w:val="24"/>
          <w:szCs w:val="24"/>
          <w:rtl/>
        </w:rPr>
        <w:t>1-1 أن "صاحب العمل" سيتم تعريفه في القسم الثاني (ورقة بيانات العطاء) قد وجه الدعوة لتقديم الخدمات الموصوفة في الملحق (أ) و الشروط المرجعية للعقد ويتم أدراج اسم ورقم المناقصة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1-2  يتوقع من مقدم العطاء الفائز إنجاز أداء الخدمات بالموعد المطلوب والمحدد في ورقة بيانات العطاء    </w:t>
      </w: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4" w:name="_Toc463269817"/>
      <w:bookmarkStart w:id="5" w:name="_Toc463270033"/>
      <w:r w:rsidRPr="00222056">
        <w:rPr>
          <w:rFonts w:asciiTheme="majorBidi" w:hAnsiTheme="majorBidi" w:cstheme="majorBidi"/>
          <w:b/>
          <w:bCs/>
          <w:sz w:val="24"/>
          <w:szCs w:val="24"/>
          <w:rtl/>
        </w:rPr>
        <w:t>مصدر التمويل</w:t>
      </w:r>
      <w:bookmarkEnd w:id="4"/>
      <w:bookmarkEnd w:id="5"/>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w:t>
      </w:r>
      <w:r w:rsidRPr="00222056">
        <w:rPr>
          <w:rFonts w:asciiTheme="majorBidi" w:hAnsiTheme="majorBidi" w:cstheme="majorBidi"/>
          <w:b/>
          <w:bCs/>
          <w:sz w:val="24"/>
          <w:szCs w:val="24"/>
          <w:rtl/>
        </w:rPr>
        <w:t>-</w:t>
      </w:r>
      <w:r w:rsidRPr="00222056">
        <w:rPr>
          <w:rFonts w:asciiTheme="majorBidi" w:hAnsiTheme="majorBidi" w:cstheme="majorBidi"/>
          <w:sz w:val="24"/>
          <w:szCs w:val="24"/>
          <w:rtl/>
        </w:rPr>
        <w:t>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 يتم تحديد مصدر التمويل في ورقة بيانات العطاء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6" w:name="_Toc463269818"/>
      <w:bookmarkStart w:id="7" w:name="_Toc463270034"/>
      <w:r w:rsidRPr="00222056">
        <w:rPr>
          <w:rFonts w:asciiTheme="majorBidi" w:hAnsiTheme="majorBidi" w:cstheme="majorBidi"/>
          <w:b/>
          <w:bCs/>
          <w:sz w:val="24"/>
          <w:szCs w:val="24"/>
          <w:rtl/>
        </w:rPr>
        <w:t>مقدمو العطاءات المؤهلون</w:t>
      </w:r>
      <w:bookmarkEnd w:id="6"/>
      <w:bookmarkEnd w:id="7"/>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3-1 إن هذه الدعوة الموجهة للحصول على العطاءات مفتوحة لجميع المناقصين من الدول المؤهلة وكما موضح في القسم الرابع . و يجب أن تكون </w:t>
      </w:r>
      <w:proofErr w:type="spellStart"/>
      <w:r w:rsidRPr="00222056">
        <w:rPr>
          <w:rFonts w:asciiTheme="majorBidi" w:hAnsiTheme="majorBidi" w:cstheme="majorBidi"/>
          <w:sz w:val="24"/>
          <w:szCs w:val="24"/>
          <w:rtl/>
        </w:rPr>
        <w:t>مناشيء</w:t>
      </w:r>
      <w:proofErr w:type="spellEnd"/>
      <w:r w:rsidRPr="00222056">
        <w:rPr>
          <w:rFonts w:asciiTheme="majorBidi" w:hAnsiTheme="majorBidi" w:cstheme="majorBidi"/>
          <w:sz w:val="24"/>
          <w:szCs w:val="24"/>
          <w:rtl/>
        </w:rPr>
        <w:t xml:space="preserve">  كل الخدمات و المعدات و المواد المستخدمة </w:t>
      </w:r>
      <w:proofErr w:type="spellStart"/>
      <w:r w:rsidRPr="00222056">
        <w:rPr>
          <w:rFonts w:asciiTheme="majorBidi" w:hAnsiTheme="majorBidi" w:cstheme="majorBidi"/>
          <w:sz w:val="24"/>
          <w:szCs w:val="24"/>
          <w:rtl/>
        </w:rPr>
        <w:t>لإغراض</w:t>
      </w:r>
      <w:proofErr w:type="spellEnd"/>
      <w:r w:rsidRPr="00222056">
        <w:rPr>
          <w:rFonts w:asciiTheme="majorBidi" w:hAnsiTheme="majorBidi" w:cstheme="majorBidi"/>
          <w:sz w:val="24"/>
          <w:szCs w:val="24"/>
          <w:rtl/>
        </w:rPr>
        <w:t xml:space="preserve"> تنفيذ العقد من الدول المؤهلة. </w:t>
      </w:r>
    </w:p>
    <w:p w:rsidR="003C2296" w:rsidRPr="00222056" w:rsidRDefault="003C2296" w:rsidP="00FE55A4">
      <w:pPr>
        <w:bidi/>
        <w:ind w:left="720"/>
        <w:jc w:val="both"/>
        <w:rPr>
          <w:rFonts w:asciiTheme="majorBidi" w:hAnsiTheme="majorBidi" w:cstheme="majorBidi"/>
          <w:sz w:val="24"/>
          <w:szCs w:val="24"/>
          <w:rtl/>
          <w:lang w:bidi="ar-JO"/>
        </w:rPr>
      </w:pPr>
      <w:r w:rsidRPr="00222056">
        <w:rPr>
          <w:rFonts w:asciiTheme="majorBidi" w:hAnsiTheme="majorBidi" w:cstheme="majorBidi"/>
          <w:sz w:val="24"/>
          <w:szCs w:val="24"/>
          <w:rtl/>
        </w:rPr>
        <w:t xml:space="preserve">3-2 </w:t>
      </w:r>
      <w:r w:rsidRPr="00222056">
        <w:rPr>
          <w:rFonts w:asciiTheme="majorBidi" w:hAnsiTheme="majorBidi" w:cstheme="majorBidi"/>
          <w:sz w:val="24"/>
          <w:szCs w:val="24"/>
          <w:rtl/>
          <w:lang w:bidi="ar-JO"/>
        </w:rPr>
        <w:t xml:space="preserve">يتعين على مقدمي العطاءات كافة وبموجب استمارات العطاء في القسم الثالث  تقديم تعهد بانه (أو اعضاء المشروع المشترك و المقاولين الثانويين ) ليست لهم صلة حاليا أو سابقا بصورة مباشرة أو غير مباشرة </w:t>
      </w:r>
      <w:proofErr w:type="spellStart"/>
      <w:r w:rsidRPr="00222056">
        <w:rPr>
          <w:rFonts w:asciiTheme="majorBidi" w:hAnsiTheme="majorBidi" w:cstheme="majorBidi"/>
          <w:sz w:val="24"/>
          <w:szCs w:val="24"/>
          <w:rtl/>
          <w:lang w:bidi="ar-JO"/>
        </w:rPr>
        <w:t>بالأستشاري</w:t>
      </w:r>
      <w:proofErr w:type="spellEnd"/>
      <w:r w:rsidRPr="00222056">
        <w:rPr>
          <w:rFonts w:asciiTheme="majorBidi" w:hAnsiTheme="majorBidi" w:cstheme="majorBidi"/>
          <w:sz w:val="24"/>
          <w:szCs w:val="24"/>
          <w:rtl/>
          <w:lang w:bidi="ar-JO"/>
        </w:rPr>
        <w:t xml:space="preserve"> أو أية جهة قامت </w:t>
      </w:r>
      <w:proofErr w:type="spellStart"/>
      <w:r w:rsidRPr="00222056">
        <w:rPr>
          <w:rFonts w:asciiTheme="majorBidi" w:hAnsiTheme="majorBidi" w:cstheme="majorBidi"/>
          <w:sz w:val="24"/>
          <w:szCs w:val="24"/>
          <w:rtl/>
          <w:lang w:bidi="ar-JO"/>
        </w:rPr>
        <w:t>باعداد</w:t>
      </w:r>
      <w:proofErr w:type="spellEnd"/>
      <w:r w:rsidRPr="00222056">
        <w:rPr>
          <w:rFonts w:asciiTheme="majorBidi" w:hAnsiTheme="majorBidi" w:cstheme="majorBidi"/>
          <w:sz w:val="24"/>
          <w:szCs w:val="24"/>
          <w:rtl/>
          <w:lang w:bidi="ar-JO"/>
        </w:rPr>
        <w:t xml:space="preserve"> التصاميم و المواصفات وأي من وثائق المشروع للعقد ، أو تم </w:t>
      </w:r>
      <w:proofErr w:type="spellStart"/>
      <w:r w:rsidRPr="00222056">
        <w:rPr>
          <w:rFonts w:asciiTheme="majorBidi" w:hAnsiTheme="majorBidi" w:cstheme="majorBidi"/>
          <w:sz w:val="24"/>
          <w:szCs w:val="24"/>
          <w:rtl/>
          <w:lang w:bidi="ar-JO"/>
        </w:rPr>
        <w:t>أقتراحه</w:t>
      </w:r>
      <w:proofErr w:type="spellEnd"/>
      <w:r w:rsidRPr="00222056">
        <w:rPr>
          <w:rFonts w:asciiTheme="majorBidi" w:hAnsiTheme="majorBidi" w:cstheme="majorBidi"/>
          <w:sz w:val="24"/>
          <w:szCs w:val="24"/>
          <w:rtl/>
          <w:lang w:bidi="ar-JO"/>
        </w:rPr>
        <w:t xml:space="preserve"> كمدير مشروع للعقد. </w:t>
      </w:r>
      <w:r w:rsidRPr="00222056">
        <w:rPr>
          <w:rFonts w:asciiTheme="majorBidi" w:hAnsiTheme="majorBidi" w:cstheme="majorBidi"/>
          <w:sz w:val="24"/>
          <w:szCs w:val="24"/>
          <w:u w:val="single"/>
          <w:rtl/>
          <w:lang w:bidi="ar-JO"/>
        </w:rPr>
        <w:t>و لن تعتبر</w:t>
      </w:r>
      <w:r w:rsidRPr="00222056">
        <w:rPr>
          <w:rFonts w:asciiTheme="majorBidi" w:hAnsiTheme="majorBidi" w:cstheme="majorBidi"/>
          <w:sz w:val="24"/>
          <w:szCs w:val="24"/>
          <w:rtl/>
          <w:lang w:bidi="ar-JO"/>
        </w:rPr>
        <w:t xml:space="preserve"> المؤسسة التي تعاقد صاحب العمل معها أو مع أي من </w:t>
      </w:r>
      <w:proofErr w:type="spellStart"/>
      <w:r w:rsidRPr="00222056">
        <w:rPr>
          <w:rFonts w:asciiTheme="majorBidi" w:hAnsiTheme="majorBidi" w:cstheme="majorBidi"/>
          <w:sz w:val="24"/>
          <w:szCs w:val="24"/>
          <w:rtl/>
          <w:lang w:bidi="ar-JO"/>
        </w:rPr>
        <w:t>منتسبيها</w:t>
      </w:r>
      <w:proofErr w:type="spellEnd"/>
      <w:r w:rsidRPr="00222056">
        <w:rPr>
          <w:rFonts w:asciiTheme="majorBidi" w:hAnsiTheme="majorBidi" w:cstheme="majorBidi"/>
          <w:sz w:val="24"/>
          <w:szCs w:val="24"/>
          <w:rtl/>
          <w:lang w:bidi="ar-JO"/>
        </w:rPr>
        <w:t xml:space="preserve">  لتقديم الخدمات </w:t>
      </w:r>
      <w:proofErr w:type="spellStart"/>
      <w:r w:rsidRPr="00222056">
        <w:rPr>
          <w:rFonts w:asciiTheme="majorBidi" w:hAnsiTheme="majorBidi" w:cstheme="majorBidi"/>
          <w:sz w:val="24"/>
          <w:szCs w:val="24"/>
          <w:rtl/>
          <w:lang w:bidi="ar-JO"/>
        </w:rPr>
        <w:t>الأستشارية</w:t>
      </w:r>
      <w:proofErr w:type="spellEnd"/>
      <w:r w:rsidRPr="00222056">
        <w:rPr>
          <w:rFonts w:asciiTheme="majorBidi" w:hAnsiTheme="majorBidi" w:cstheme="majorBidi"/>
          <w:sz w:val="24"/>
          <w:szCs w:val="24"/>
          <w:rtl/>
          <w:lang w:bidi="ar-JO"/>
        </w:rPr>
        <w:t xml:space="preserve"> للتحضير أو الأشراف على الخدمات سوف </w:t>
      </w:r>
      <w:r w:rsidRPr="00222056">
        <w:rPr>
          <w:rFonts w:asciiTheme="majorBidi" w:hAnsiTheme="majorBidi" w:cstheme="majorBidi"/>
          <w:sz w:val="24"/>
          <w:szCs w:val="24"/>
          <w:lang w:bidi="ar-JO"/>
        </w:rPr>
        <w:t xml:space="preserve"> </w:t>
      </w:r>
      <w:r w:rsidRPr="00222056">
        <w:rPr>
          <w:rFonts w:asciiTheme="majorBidi" w:hAnsiTheme="majorBidi" w:cstheme="majorBidi"/>
          <w:sz w:val="24"/>
          <w:szCs w:val="24"/>
          <w:rtl/>
          <w:lang w:bidi="ar-JO"/>
        </w:rPr>
        <w:t>مؤهله للمشاركة في المناقصة.</w:t>
      </w:r>
    </w:p>
    <w:p w:rsidR="00FE55A4" w:rsidRPr="00222056" w:rsidRDefault="00FE55A4" w:rsidP="00FE55A4">
      <w:pPr>
        <w:bidi/>
        <w:ind w:left="720"/>
        <w:jc w:val="both"/>
        <w:rPr>
          <w:rFonts w:asciiTheme="majorBidi" w:hAnsiTheme="majorBidi" w:cstheme="majorBidi"/>
          <w:sz w:val="24"/>
          <w:szCs w:val="24"/>
          <w:rtl/>
          <w:lang w:bidi="ar-JO"/>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8" w:name="_Toc463269819"/>
      <w:bookmarkStart w:id="9" w:name="_Toc463270035"/>
      <w:r w:rsidRPr="00222056">
        <w:rPr>
          <w:rFonts w:asciiTheme="majorBidi" w:hAnsiTheme="majorBidi" w:cstheme="majorBidi"/>
          <w:b/>
          <w:bCs/>
          <w:sz w:val="24"/>
          <w:szCs w:val="24"/>
          <w:rtl/>
        </w:rPr>
        <w:t>مؤهلات مقدم العطاء</w:t>
      </w:r>
      <w:bookmarkEnd w:id="8"/>
      <w:bookmarkEnd w:id="9"/>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4-1  يتعين</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على  مقدمي العطاءات كافة تقديم وصف أولي لأسلوب  الخدمات المقترح تقديمها مع الجداول والمخططات والبيانات كلما كان ذلك ضرورياً وذلك بموجب </w:t>
      </w:r>
      <w:proofErr w:type="spellStart"/>
      <w:r w:rsidRPr="00222056">
        <w:rPr>
          <w:rFonts w:asciiTheme="majorBidi" w:hAnsiTheme="majorBidi" w:cstheme="majorBidi"/>
          <w:sz w:val="24"/>
          <w:szCs w:val="24"/>
          <w:rtl/>
        </w:rPr>
        <w:t>أستمارات</w:t>
      </w:r>
      <w:proofErr w:type="spellEnd"/>
      <w:r w:rsidRPr="00222056">
        <w:rPr>
          <w:rFonts w:asciiTheme="majorBidi" w:hAnsiTheme="majorBidi" w:cstheme="majorBidi"/>
          <w:sz w:val="24"/>
          <w:szCs w:val="24"/>
          <w:rtl/>
        </w:rPr>
        <w:t xml:space="preserve"> تقديم العطاء بالقسم الثالث.</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4-2 يتعين على مقدمي العطاءات كافة  تضمين المعلومات الأتية والوثائق المطلوبة في القسم الثالث  في عطائهم ما لم ينص على خلاف ذلك في ورقة بيانات العطاء:</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lastRenderedPageBreak/>
        <w:t xml:space="preserve">(أ) نسخ من الوثائق الأصلية الخاصة بتأسيس الشركة أو الوضع القانوني لها ، و مكان التسجيل ، و مكان عملها الرئيس و كتاب التخويل/ الوكالة مصدق لدى كاتب العدل </w:t>
      </w:r>
      <w:proofErr w:type="spellStart"/>
      <w:r w:rsidRPr="00222056">
        <w:rPr>
          <w:rFonts w:asciiTheme="majorBidi" w:hAnsiTheme="majorBidi" w:cstheme="majorBidi"/>
          <w:sz w:val="24"/>
          <w:szCs w:val="24"/>
          <w:rtl/>
        </w:rPr>
        <w:t>بأسم</w:t>
      </w:r>
      <w:proofErr w:type="spellEnd"/>
      <w:r w:rsidRPr="00222056">
        <w:rPr>
          <w:rFonts w:asciiTheme="majorBidi" w:hAnsiTheme="majorBidi" w:cstheme="majorBidi"/>
          <w:sz w:val="24"/>
          <w:szCs w:val="24"/>
          <w:rtl/>
        </w:rPr>
        <w:t xml:space="preserve"> الشخص المخول بتوقيع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(ب) حجم </w:t>
      </w:r>
      <w:proofErr w:type="spellStart"/>
      <w:r w:rsidRPr="00222056">
        <w:rPr>
          <w:rFonts w:asciiTheme="majorBidi" w:hAnsiTheme="majorBidi" w:cstheme="majorBidi"/>
          <w:sz w:val="24"/>
          <w:szCs w:val="24"/>
          <w:rtl/>
        </w:rPr>
        <w:t>الألتزام</w:t>
      </w:r>
      <w:proofErr w:type="spellEnd"/>
      <w:r w:rsidRPr="00222056">
        <w:rPr>
          <w:rFonts w:asciiTheme="majorBidi" w:hAnsiTheme="majorBidi" w:cstheme="majorBidi"/>
          <w:sz w:val="24"/>
          <w:szCs w:val="24"/>
          <w:rtl/>
        </w:rPr>
        <w:t xml:space="preserve"> المالي لمقدم العطاء لكل من السنوات الثلاث السابقة.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(ج) خبرة مقدم العطاء للسنوات الثلاث السابقة  في تنفيذ الخدمات المماثلة  ، مع تفاصيل  تلك الخدمات ؛ الحالية ، والمنفذة سابقً معززة بأسماء و عناوين اصحاب العمل التي تمت </w:t>
      </w:r>
      <w:proofErr w:type="spellStart"/>
      <w:r w:rsidRPr="00222056">
        <w:rPr>
          <w:rFonts w:asciiTheme="majorBidi" w:hAnsiTheme="majorBidi" w:cstheme="majorBidi"/>
          <w:sz w:val="24"/>
          <w:szCs w:val="24"/>
          <w:rtl/>
        </w:rPr>
        <w:t>تادية</w:t>
      </w:r>
      <w:proofErr w:type="spellEnd"/>
      <w:r w:rsidRPr="00222056">
        <w:rPr>
          <w:rFonts w:asciiTheme="majorBidi" w:hAnsiTheme="majorBidi" w:cstheme="majorBidi"/>
          <w:sz w:val="24"/>
          <w:szCs w:val="24"/>
          <w:rtl/>
        </w:rPr>
        <w:t xml:space="preserve"> الخدمة لهم لغرض </w:t>
      </w:r>
      <w:proofErr w:type="spellStart"/>
      <w:r w:rsidRPr="00222056">
        <w:rPr>
          <w:rFonts w:asciiTheme="majorBidi" w:hAnsiTheme="majorBidi" w:cstheme="majorBidi"/>
          <w:sz w:val="24"/>
          <w:szCs w:val="24"/>
          <w:rtl/>
        </w:rPr>
        <w:t>الأتصال</w:t>
      </w:r>
      <w:proofErr w:type="spellEnd"/>
      <w:r w:rsidRPr="00222056">
        <w:rPr>
          <w:rFonts w:asciiTheme="majorBidi" w:hAnsiTheme="majorBidi" w:cstheme="majorBidi"/>
          <w:sz w:val="24"/>
          <w:szCs w:val="24"/>
          <w:rtl/>
        </w:rPr>
        <w:t xml:space="preserve"> بهم والتحقق من أدائه.</w:t>
      </w:r>
    </w:p>
    <w:p w:rsidR="003C2296" w:rsidRPr="00222056" w:rsidRDefault="003C2296" w:rsidP="00FE55A4">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(د) مؤهلات وخبرة الكادر القيادي </w:t>
      </w:r>
      <w:proofErr w:type="spellStart"/>
      <w:r w:rsidRPr="00222056">
        <w:rPr>
          <w:rFonts w:asciiTheme="majorBidi" w:hAnsiTheme="majorBidi" w:cstheme="majorBidi"/>
          <w:sz w:val="24"/>
          <w:szCs w:val="24"/>
          <w:rtl/>
        </w:rPr>
        <w:t>لأدارة</w:t>
      </w:r>
      <w:proofErr w:type="spellEnd"/>
      <w:r w:rsidRPr="00222056">
        <w:rPr>
          <w:rFonts w:asciiTheme="majorBidi" w:hAnsiTheme="majorBidi" w:cstheme="majorBidi"/>
          <w:sz w:val="24"/>
          <w:szCs w:val="24"/>
          <w:rtl/>
        </w:rPr>
        <w:t xml:space="preserve"> الموقع والفنيين المقترحين لتنفيذ العقد.</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(هـ) التقارير الخاصة بالحسابات الختامية للسنوات الثلاث السابقة المدققة من مدققين قانونين  </w:t>
      </w:r>
      <w:proofErr w:type="spellStart"/>
      <w:r w:rsidRPr="00222056">
        <w:rPr>
          <w:rFonts w:asciiTheme="majorBidi" w:hAnsiTheme="majorBidi" w:cstheme="majorBidi"/>
          <w:sz w:val="24"/>
          <w:szCs w:val="24"/>
          <w:rtl/>
        </w:rPr>
        <w:t>مؤشرفيها</w:t>
      </w:r>
      <w:proofErr w:type="spellEnd"/>
      <w:r w:rsidRPr="00222056">
        <w:rPr>
          <w:rFonts w:asciiTheme="majorBidi" w:hAnsiTheme="majorBidi" w:cstheme="majorBidi"/>
          <w:sz w:val="24"/>
          <w:szCs w:val="24"/>
          <w:rtl/>
        </w:rPr>
        <w:t xml:space="preserve"> الربح والخسارة.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(و) أدلة على توفر </w:t>
      </w:r>
      <w:proofErr w:type="spellStart"/>
      <w:r w:rsidRPr="00222056">
        <w:rPr>
          <w:rFonts w:asciiTheme="majorBidi" w:hAnsiTheme="majorBidi" w:cstheme="majorBidi"/>
          <w:sz w:val="24"/>
          <w:szCs w:val="24"/>
          <w:rtl/>
        </w:rPr>
        <w:t>الأمكانيات</w:t>
      </w:r>
      <w:proofErr w:type="spellEnd"/>
      <w:r w:rsidRPr="00222056">
        <w:rPr>
          <w:rFonts w:asciiTheme="majorBidi" w:hAnsiTheme="majorBidi" w:cstheme="majorBidi"/>
          <w:sz w:val="24"/>
          <w:szCs w:val="24"/>
          <w:rtl/>
        </w:rPr>
        <w:t xml:space="preserve"> المالية(الرأسمال اللازم) لتنفيذ العقد (تعريف بالأرصدة والمصادر المالية الأخرى)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(ز) تخويل صاحب العمل احقية </w:t>
      </w:r>
      <w:proofErr w:type="spellStart"/>
      <w:r w:rsidRPr="00222056">
        <w:rPr>
          <w:rFonts w:asciiTheme="majorBidi" w:hAnsiTheme="majorBidi" w:cstheme="majorBidi"/>
          <w:sz w:val="24"/>
          <w:szCs w:val="24"/>
          <w:rtl/>
        </w:rPr>
        <w:t>الأستفسار</w:t>
      </w:r>
      <w:proofErr w:type="spellEnd"/>
      <w:r w:rsidRPr="00222056">
        <w:rPr>
          <w:rFonts w:asciiTheme="majorBidi" w:hAnsiTheme="majorBidi" w:cstheme="majorBidi"/>
          <w:sz w:val="24"/>
          <w:szCs w:val="24"/>
          <w:rtl/>
        </w:rPr>
        <w:t xml:space="preserve"> عن موقف مقدم العطاء المالي  من المصارف التي يتعامل معها.</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(ح) المعلومات المتعلقة بأية نزاعات غير محسومة للعقود الحالية أو للسنوات الثلاث السابقة التي أحد أطرافها مقدم العطاء و الأطراف الأخرى ذات العلاقة  و مبلغ تلك النزاعات ؛ (تاريخ موثق للدعوات القضائية أو دعوات التحكيم الصادرة بحق مقدم العطاء أو أي من الشركاء في المشروع المشترك التي قد تتسبب في عدم تأهيله)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(ط) قائمة بالمواد </w:t>
      </w:r>
      <w:proofErr w:type="spellStart"/>
      <w:r w:rsidRPr="00222056">
        <w:rPr>
          <w:rFonts w:asciiTheme="majorBidi" w:hAnsiTheme="majorBidi" w:cstheme="majorBidi"/>
          <w:sz w:val="24"/>
          <w:szCs w:val="24"/>
          <w:rtl/>
        </w:rPr>
        <w:t>الأحتياطية</w:t>
      </w:r>
      <w:proofErr w:type="spellEnd"/>
      <w:r w:rsidRPr="00222056">
        <w:rPr>
          <w:rFonts w:asciiTheme="majorBidi" w:hAnsiTheme="majorBidi" w:cstheme="majorBidi"/>
          <w:sz w:val="24"/>
          <w:szCs w:val="24"/>
          <w:rtl/>
        </w:rPr>
        <w:t xml:space="preserve"> (إن وجدت) كما محددة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(ي) الأعمال المقترح أحالتها كمقاولات ثانوية و التي تزيد عن (10%) من قيمة العقد.</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(ك) الخطة المقترحة من مقدم العطاء  لتنفيذ الخدمات المحددة في الشروط المرجعية والمشار اليها في الفقرة (3-2) من القسم الثالث/ معلومات متطلبات  التأهيل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(ل) خطة مقدم الخدمات </w:t>
      </w:r>
      <w:proofErr w:type="spellStart"/>
      <w:r w:rsidRPr="00222056">
        <w:rPr>
          <w:rFonts w:asciiTheme="majorBidi" w:hAnsiTheme="majorBidi" w:cstheme="majorBidi"/>
          <w:sz w:val="24"/>
          <w:szCs w:val="24"/>
          <w:rtl/>
        </w:rPr>
        <w:t>لأدارة</w:t>
      </w:r>
      <w:proofErr w:type="spellEnd"/>
      <w:r w:rsidRPr="00222056">
        <w:rPr>
          <w:rFonts w:asciiTheme="majorBidi" w:hAnsiTheme="majorBidi" w:cstheme="majorBidi"/>
          <w:sz w:val="24"/>
          <w:szCs w:val="24"/>
          <w:rtl/>
        </w:rPr>
        <w:t xml:space="preserve"> الخدمات المحددة في الفقرة (3-3) من القسم الثالث / معلومات متطلبات التأهيل.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(م) خطة مقدم العطاء للتدريب المحددة في الفقرة (3-4) من القسم الثالث / معلومات متطلبات التأهيل.</w:t>
      </w:r>
    </w:p>
    <w:p w:rsidR="003C2296" w:rsidRPr="00222056" w:rsidRDefault="003C2296" w:rsidP="00FE55A4">
      <w:pPr>
        <w:bidi/>
        <w:ind w:left="108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4-3 يجب أن تلبي العطاءات المقدمة من المشروع المشترك المؤلف من جهتين أو اكثر المتطلبات الأتية ما لم ينص على خلاف ذلك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(أ) يتعين أن يكون العطاء متضمنا  المعلومات المدرجة بالفقرة (4-2) أنفا لكل من الأطراف المكونة للمشروع المشترك.</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(ب) يتطلب أن يكون العطاء موقع من قبل الأطراف  المكونة للمشروع المشترك كافة.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(ج) يتعين أن يكون العطاء متضمننا نسخة من </w:t>
      </w:r>
      <w:proofErr w:type="spellStart"/>
      <w:r w:rsidRPr="00222056">
        <w:rPr>
          <w:rFonts w:asciiTheme="majorBidi" w:hAnsiTheme="majorBidi" w:cstheme="majorBidi"/>
          <w:sz w:val="24"/>
          <w:szCs w:val="24"/>
          <w:rtl/>
        </w:rPr>
        <w:t>أتفاقية</w:t>
      </w:r>
      <w:proofErr w:type="spellEnd"/>
      <w:r w:rsidRPr="00222056">
        <w:rPr>
          <w:rFonts w:asciiTheme="majorBidi" w:hAnsiTheme="majorBidi" w:cstheme="majorBidi"/>
          <w:sz w:val="24"/>
          <w:szCs w:val="24"/>
          <w:rtl/>
        </w:rPr>
        <w:t xml:space="preserve"> المشروع المشترك موضحة التزامات كل من الأطراف  المشاركين فيها . وتعهد بالتزامهم التضامني لتنفيذ العقد بموجب شروط العقد. </w:t>
      </w:r>
      <w:proofErr w:type="spellStart"/>
      <w:r w:rsidRPr="00222056">
        <w:rPr>
          <w:rFonts w:asciiTheme="majorBidi" w:hAnsiTheme="majorBidi" w:cstheme="majorBidi"/>
          <w:sz w:val="24"/>
          <w:szCs w:val="24"/>
          <w:rtl/>
        </w:rPr>
        <w:t>وبالأمكان</w:t>
      </w:r>
      <w:proofErr w:type="spellEnd"/>
      <w:r w:rsidRPr="00222056">
        <w:rPr>
          <w:rFonts w:asciiTheme="majorBidi" w:hAnsiTheme="majorBidi" w:cstheme="majorBidi"/>
          <w:sz w:val="24"/>
          <w:szCs w:val="24"/>
          <w:rtl/>
        </w:rPr>
        <w:t xml:space="preserve"> </w:t>
      </w:r>
      <w:proofErr w:type="spellStart"/>
      <w:r w:rsidRPr="00222056">
        <w:rPr>
          <w:rFonts w:asciiTheme="majorBidi" w:hAnsiTheme="majorBidi" w:cstheme="majorBidi"/>
          <w:sz w:val="24"/>
          <w:szCs w:val="24"/>
          <w:rtl/>
        </w:rPr>
        <w:t>الأستعاضة</w:t>
      </w:r>
      <w:proofErr w:type="spellEnd"/>
      <w:r w:rsidRPr="00222056">
        <w:rPr>
          <w:rFonts w:asciiTheme="majorBidi" w:hAnsiTheme="majorBidi" w:cstheme="majorBidi"/>
          <w:sz w:val="24"/>
          <w:szCs w:val="24"/>
          <w:rtl/>
        </w:rPr>
        <w:t xml:space="preserve"> عن ذلك </w:t>
      </w:r>
      <w:r w:rsidRPr="00222056">
        <w:rPr>
          <w:rFonts w:asciiTheme="majorBidi" w:hAnsiTheme="majorBidi" w:cstheme="majorBidi"/>
          <w:sz w:val="24"/>
          <w:szCs w:val="24"/>
          <w:rtl/>
        </w:rPr>
        <w:lastRenderedPageBreak/>
        <w:t xml:space="preserve">بتقديم خطاب أعلام في النية إبرام </w:t>
      </w:r>
      <w:proofErr w:type="spellStart"/>
      <w:r w:rsidRPr="00222056">
        <w:rPr>
          <w:rFonts w:asciiTheme="majorBidi" w:hAnsiTheme="majorBidi" w:cstheme="majorBidi"/>
          <w:sz w:val="24"/>
          <w:szCs w:val="24"/>
          <w:rtl/>
        </w:rPr>
        <w:t>أتفاقية</w:t>
      </w:r>
      <w:proofErr w:type="spellEnd"/>
      <w:r w:rsidRPr="00222056">
        <w:rPr>
          <w:rFonts w:asciiTheme="majorBidi" w:hAnsiTheme="majorBidi" w:cstheme="majorBidi"/>
          <w:sz w:val="24"/>
          <w:szCs w:val="24"/>
          <w:rtl/>
        </w:rPr>
        <w:t xml:space="preserve"> المشروع المشترك موقعة من الأطراف المشاركين في المشروع المشترك كافة في حالة ترشح عطائهم للفوز مع مسودة </w:t>
      </w:r>
      <w:proofErr w:type="spellStart"/>
      <w:r w:rsidRPr="00222056">
        <w:rPr>
          <w:rFonts w:asciiTheme="majorBidi" w:hAnsiTheme="majorBidi" w:cstheme="majorBidi"/>
          <w:sz w:val="24"/>
          <w:szCs w:val="24"/>
          <w:rtl/>
        </w:rPr>
        <w:t>للأتفاقية</w:t>
      </w:r>
      <w:proofErr w:type="spellEnd"/>
      <w:r w:rsidRPr="00222056">
        <w:rPr>
          <w:rFonts w:asciiTheme="majorBidi" w:hAnsiTheme="majorBidi" w:cstheme="majorBidi"/>
          <w:sz w:val="24"/>
          <w:szCs w:val="24"/>
          <w:rtl/>
        </w:rPr>
        <w:t xml:space="preserve">.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(د) يتعين  </w:t>
      </w:r>
      <w:proofErr w:type="spellStart"/>
      <w:r w:rsidRPr="00222056">
        <w:rPr>
          <w:rFonts w:asciiTheme="majorBidi" w:hAnsiTheme="majorBidi" w:cstheme="majorBidi"/>
          <w:sz w:val="24"/>
          <w:szCs w:val="24"/>
          <w:rtl/>
        </w:rPr>
        <w:t>أختيار</w:t>
      </w:r>
      <w:proofErr w:type="spellEnd"/>
      <w:r w:rsidRPr="00222056">
        <w:rPr>
          <w:rFonts w:asciiTheme="majorBidi" w:hAnsiTheme="majorBidi" w:cstheme="majorBidi"/>
          <w:sz w:val="24"/>
          <w:szCs w:val="24"/>
          <w:rtl/>
        </w:rPr>
        <w:t xml:space="preserve"> أحد المشاركين في المشروع المشترك  لقيادة المشروع المشترك وتخويله الصلاحيات  </w:t>
      </w:r>
      <w:proofErr w:type="spellStart"/>
      <w:r w:rsidRPr="00222056">
        <w:rPr>
          <w:rFonts w:asciiTheme="majorBidi" w:hAnsiTheme="majorBidi" w:cstheme="majorBidi"/>
          <w:sz w:val="24"/>
          <w:szCs w:val="24"/>
          <w:rtl/>
        </w:rPr>
        <w:t>لأستلام</w:t>
      </w:r>
      <w:proofErr w:type="spellEnd"/>
      <w:r w:rsidRPr="00222056">
        <w:rPr>
          <w:rFonts w:asciiTheme="majorBidi" w:hAnsiTheme="majorBidi" w:cstheme="majorBidi"/>
          <w:sz w:val="24"/>
          <w:szCs w:val="24"/>
          <w:rtl/>
        </w:rPr>
        <w:t xml:space="preserve"> التوجيهات بالنيابة عن بقية الأطراف المشاركين.</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(هـ)يتعين أن يتم  تنفيذ العقد وأستلام الدفعات  من الشريك القائد للمشروع المشترك.</w:t>
      </w:r>
    </w:p>
    <w:p w:rsidR="003C2296" w:rsidRPr="00222056" w:rsidRDefault="003C2296" w:rsidP="00FE55A4">
      <w:pPr>
        <w:bidi/>
        <w:ind w:left="1080"/>
        <w:jc w:val="both"/>
        <w:rPr>
          <w:rFonts w:asciiTheme="majorBidi" w:hAnsiTheme="majorBidi" w:cstheme="majorBidi"/>
          <w:sz w:val="24"/>
          <w:szCs w:val="24"/>
          <w:rtl/>
        </w:rPr>
      </w:pPr>
    </w:p>
    <w:p w:rsidR="003C2296" w:rsidRPr="00222056" w:rsidRDefault="003C2296" w:rsidP="00FE55A4">
      <w:pPr>
        <w:bidi/>
        <w:ind w:left="720"/>
        <w:rPr>
          <w:rFonts w:asciiTheme="majorBidi" w:hAnsiTheme="majorBidi" w:cstheme="majorBidi"/>
          <w:sz w:val="24"/>
          <w:szCs w:val="24"/>
          <w:rtl/>
        </w:rPr>
      </w:pPr>
      <w:r w:rsidRPr="00222056">
        <w:rPr>
          <w:rFonts w:asciiTheme="majorBidi" w:hAnsiTheme="majorBidi" w:cstheme="majorBidi"/>
          <w:sz w:val="24"/>
          <w:szCs w:val="24"/>
          <w:rtl/>
        </w:rPr>
        <w:t xml:space="preserve">4-4  </w:t>
      </w:r>
      <w:proofErr w:type="spellStart"/>
      <w:r w:rsidRPr="00222056">
        <w:rPr>
          <w:rFonts w:asciiTheme="majorBidi" w:hAnsiTheme="majorBidi" w:cstheme="majorBidi"/>
          <w:sz w:val="24"/>
          <w:szCs w:val="24"/>
          <w:rtl/>
        </w:rPr>
        <w:t>يتعيين</w:t>
      </w:r>
      <w:proofErr w:type="spellEnd"/>
      <w:r w:rsidRPr="00222056">
        <w:rPr>
          <w:rFonts w:asciiTheme="majorBidi" w:hAnsiTheme="majorBidi" w:cstheme="majorBidi"/>
          <w:sz w:val="24"/>
          <w:szCs w:val="24"/>
          <w:rtl/>
        </w:rPr>
        <w:t xml:space="preserve"> على مقدمي العطاءات تحقيق الحد الأدنى من متطلبات التأهيل لغرض الترشيح للفوز بالعقد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(أ) حجم الخدمات السنوي المنفذة منه  المماثلة لتلك المشار اليها في ورقة بيانات العطاء للمناقصة.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(ب) </w:t>
      </w:r>
      <w:proofErr w:type="spellStart"/>
      <w:r w:rsidRPr="00222056">
        <w:rPr>
          <w:rFonts w:asciiTheme="majorBidi" w:hAnsiTheme="majorBidi" w:cstheme="majorBidi"/>
          <w:sz w:val="24"/>
          <w:szCs w:val="24"/>
          <w:rtl/>
        </w:rPr>
        <w:t>الخبرةالسابقة</w:t>
      </w:r>
      <w:proofErr w:type="spellEnd"/>
      <w:r w:rsidRPr="00222056">
        <w:rPr>
          <w:rFonts w:asciiTheme="majorBidi" w:hAnsiTheme="majorBidi" w:cstheme="majorBidi"/>
          <w:sz w:val="24"/>
          <w:szCs w:val="24"/>
          <w:rtl/>
        </w:rPr>
        <w:t xml:space="preserve"> متضمنة الحد الأدنى من مشاريع الخدمات المنفذة سابقا من مقدم الخدمات ذات الطبيعة والحجم المماثل  وكما محدد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(ج) الحد الأدنى من المعدات الواجب على مقدم الخدمات تأمينها لتنفيذ الخدمات كما مبين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(د) أن يكون مدير المشروع  و العناصر القيادية لمقدم الخدمة لهذا المشروع من ذوي الخبرة كما محددة في ورقة بيانات العطاء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(هـ) توفر السيولة النقدية و / أو التسهيلات المصرفية غير المدينة لأي </w:t>
      </w:r>
      <w:proofErr w:type="spellStart"/>
      <w:r w:rsidRPr="00222056">
        <w:rPr>
          <w:rFonts w:asciiTheme="majorBidi" w:hAnsiTheme="majorBidi" w:cstheme="majorBidi"/>
          <w:sz w:val="24"/>
          <w:szCs w:val="24"/>
          <w:rtl/>
        </w:rPr>
        <w:t>ألتزامات</w:t>
      </w:r>
      <w:proofErr w:type="spellEnd"/>
      <w:r w:rsidRPr="00222056">
        <w:rPr>
          <w:rFonts w:asciiTheme="majorBidi" w:hAnsiTheme="majorBidi" w:cstheme="majorBidi"/>
          <w:sz w:val="24"/>
          <w:szCs w:val="24"/>
          <w:rtl/>
        </w:rPr>
        <w:t xml:space="preserve"> أخرى سابقة  و غير شامل للدفعات المقدمة  المتوقعة  التي قد يستحقها مقدم العطاء عند أبرام العقد المزمع أبرامه و بالمبالغ المحددة في ورقة بيانات العقد.</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b/>
          <w:bCs/>
          <w:sz w:val="24"/>
          <w:szCs w:val="24"/>
          <w:rtl/>
        </w:rPr>
      </w:pPr>
      <w:r w:rsidRPr="00222056">
        <w:rPr>
          <w:rFonts w:asciiTheme="majorBidi" w:hAnsiTheme="majorBidi" w:cstheme="majorBidi"/>
          <w:sz w:val="24"/>
          <w:szCs w:val="24"/>
          <w:rtl/>
        </w:rPr>
        <w:t xml:space="preserve">4-5 في حالة المشروع المشترك ، يتم تحديد مطابقة مقدم العطاء مع الحد الادنى لمعايير التأهيل في التعليمات لمقدمي العطاءات ، الفقرة الفرعية 4-4 (أ) ، (ب) و (ج) بجمع مؤشرات كل المساهمين بالمشروع المشترك. إلا أنه لغرض تحديد صلاحية المساهم المسؤول بالمشروع المشترك فيجب عليه أن يطابق في الأقل 40 % من أقل المعايير المعتمدة لمقدم العطاء الانفرادي  ، بينما يكون على الشركاء الأخرين مطابقة 25 % من المعايير. ان عدم التمكن من الاستجابة لهذا المطلب ينتج عنه رفض عطاء مساهمي المشروع المشترك. و لن يتم أخذ موارد وخبرات المقاولين الثانويين بنظر الاعتبار عند  تحديد مطابقة مقدم العطاء لمعايير </w:t>
      </w:r>
      <w:proofErr w:type="spellStart"/>
      <w:r w:rsidRPr="00222056">
        <w:rPr>
          <w:rFonts w:asciiTheme="majorBidi" w:hAnsiTheme="majorBidi" w:cstheme="majorBidi"/>
          <w:sz w:val="24"/>
          <w:szCs w:val="24"/>
          <w:rtl/>
        </w:rPr>
        <w:t>التاهيل</w:t>
      </w:r>
      <w:proofErr w:type="spellEnd"/>
      <w:r w:rsidRPr="00222056">
        <w:rPr>
          <w:rFonts w:asciiTheme="majorBidi" w:hAnsiTheme="majorBidi" w:cstheme="majorBidi"/>
          <w:sz w:val="24"/>
          <w:szCs w:val="24"/>
          <w:rtl/>
        </w:rPr>
        <w:t xml:space="preserve"> ، إلا إذا نص على خلاف ذلك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w:t>
      </w: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0" w:name="_Toc463269820"/>
      <w:bookmarkStart w:id="11" w:name="_Toc463270036"/>
      <w:r w:rsidRPr="00222056">
        <w:rPr>
          <w:rFonts w:asciiTheme="majorBidi" w:hAnsiTheme="majorBidi" w:cstheme="majorBidi"/>
          <w:b/>
          <w:bCs/>
          <w:sz w:val="24"/>
          <w:szCs w:val="24"/>
          <w:rtl/>
        </w:rPr>
        <w:t>لمقدم العطاء الحق بتقديم عطاء واحد</w:t>
      </w:r>
      <w:bookmarkEnd w:id="10"/>
      <w:bookmarkEnd w:id="11"/>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5-1 على مقدم العطاء تقديم عطاء واحدً ، إما بصورة </w:t>
      </w:r>
      <w:proofErr w:type="spellStart"/>
      <w:r w:rsidRPr="00222056">
        <w:rPr>
          <w:rFonts w:asciiTheme="majorBidi" w:hAnsiTheme="majorBidi" w:cstheme="majorBidi"/>
          <w:sz w:val="24"/>
          <w:szCs w:val="24"/>
          <w:rtl/>
        </w:rPr>
        <w:t>إنفرادية</w:t>
      </w:r>
      <w:proofErr w:type="spellEnd"/>
      <w:r w:rsidRPr="00222056">
        <w:rPr>
          <w:rFonts w:asciiTheme="majorBidi" w:hAnsiTheme="majorBidi" w:cstheme="majorBidi"/>
          <w:sz w:val="24"/>
          <w:szCs w:val="24"/>
          <w:rtl/>
        </w:rPr>
        <w:t xml:space="preserve"> أو كمساهم بالمشروع المشترك. وفي حالة تقديمه أو مشاركته بأكثر من عطاء واحد ( عدا في حالة مشاركته بصفة مقاول ثانوي لأحد مقدمي العطاءات أو تقدم بعطاء بديل بناء على طلب أو موافقة صاحب العمل) فان ذلك يؤدي الى عدم تأهيل أي من العطاءات المقدمة منه.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2" w:name="_Toc463269821"/>
      <w:bookmarkStart w:id="13" w:name="_Toc463270037"/>
      <w:r w:rsidRPr="00222056">
        <w:rPr>
          <w:rFonts w:asciiTheme="majorBidi" w:hAnsiTheme="majorBidi" w:cstheme="majorBidi"/>
          <w:b/>
          <w:bCs/>
          <w:sz w:val="24"/>
          <w:szCs w:val="24"/>
          <w:rtl/>
        </w:rPr>
        <w:lastRenderedPageBreak/>
        <w:t>كلفة العطاء</w:t>
      </w:r>
      <w:bookmarkEnd w:id="12"/>
      <w:bookmarkEnd w:id="13"/>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6-1 يتحمل مقدم العطاء جميع الكلف الناجمة عن تهيئة وتقديم عطائه ، ولن يكون صاحب العمل مسؤولاً بأي شكل من الأشكال عن تحمل تلك الكلف. </w:t>
      </w: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4" w:name="_Toc463269822"/>
      <w:bookmarkStart w:id="15" w:name="_Toc463270038"/>
      <w:r w:rsidRPr="00222056">
        <w:rPr>
          <w:rFonts w:asciiTheme="majorBidi" w:hAnsiTheme="majorBidi" w:cstheme="majorBidi"/>
          <w:b/>
          <w:bCs/>
          <w:sz w:val="24"/>
          <w:szCs w:val="24"/>
          <w:rtl/>
        </w:rPr>
        <w:t xml:space="preserve">الزيارة </w:t>
      </w:r>
      <w:proofErr w:type="spellStart"/>
      <w:r w:rsidRPr="00222056">
        <w:rPr>
          <w:rFonts w:asciiTheme="majorBidi" w:hAnsiTheme="majorBidi" w:cstheme="majorBidi"/>
          <w:b/>
          <w:bCs/>
          <w:sz w:val="24"/>
          <w:szCs w:val="24"/>
          <w:rtl/>
        </w:rPr>
        <w:t>الموقعية</w:t>
      </w:r>
      <w:bookmarkEnd w:id="14"/>
      <w:bookmarkEnd w:id="15"/>
      <w:proofErr w:type="spellEnd"/>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7-1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يفضل قيام</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مقدم العطاء متحملاً المسؤولية التامة ، بزيارة وفحص الموقع الخاص بالخدمات المطلوبة المحدد في ورقة بيانات العطاء قبل تسليم عطائه . </w:t>
      </w:r>
      <w:proofErr w:type="spellStart"/>
      <w:r w:rsidRPr="00222056">
        <w:rPr>
          <w:rFonts w:asciiTheme="majorBidi" w:hAnsiTheme="majorBidi" w:cstheme="majorBidi"/>
          <w:sz w:val="24"/>
          <w:szCs w:val="24"/>
          <w:rtl/>
        </w:rPr>
        <w:t>بالأضافة</w:t>
      </w:r>
      <w:proofErr w:type="spellEnd"/>
      <w:r w:rsidRPr="00222056">
        <w:rPr>
          <w:rFonts w:asciiTheme="majorBidi" w:hAnsiTheme="majorBidi" w:cstheme="majorBidi"/>
          <w:sz w:val="24"/>
          <w:szCs w:val="24"/>
          <w:rtl/>
        </w:rPr>
        <w:t xml:space="preserve"> الى دراسة مجاورات الموقع والحصول على المعلومات الكاملة </w:t>
      </w:r>
      <w:proofErr w:type="spellStart"/>
      <w:r w:rsidRPr="00222056">
        <w:rPr>
          <w:rFonts w:asciiTheme="majorBidi" w:hAnsiTheme="majorBidi" w:cstheme="majorBidi"/>
          <w:sz w:val="24"/>
          <w:szCs w:val="24"/>
          <w:rtl/>
        </w:rPr>
        <w:t>بالأضافة</w:t>
      </w:r>
      <w:proofErr w:type="spellEnd"/>
      <w:r w:rsidRPr="00222056">
        <w:rPr>
          <w:rFonts w:asciiTheme="majorBidi" w:hAnsiTheme="majorBidi" w:cstheme="majorBidi"/>
          <w:sz w:val="24"/>
          <w:szCs w:val="24"/>
          <w:rtl/>
        </w:rPr>
        <w:t xml:space="preserve"> الى المعلومات المحددة في </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وثائق المناقصة , التي قد تكون ضرورية و قد تؤثر بشكل أو أخر على تحقيق </w:t>
      </w:r>
      <w:proofErr w:type="spellStart"/>
      <w:r w:rsidRPr="00222056">
        <w:rPr>
          <w:rFonts w:asciiTheme="majorBidi" w:hAnsiTheme="majorBidi" w:cstheme="majorBidi"/>
          <w:sz w:val="24"/>
          <w:szCs w:val="24"/>
          <w:rtl/>
        </w:rPr>
        <w:t>التزامانه</w:t>
      </w:r>
      <w:proofErr w:type="spellEnd"/>
      <w:r w:rsidRPr="00222056">
        <w:rPr>
          <w:rFonts w:asciiTheme="majorBidi" w:hAnsiTheme="majorBidi" w:cstheme="majorBidi"/>
          <w:sz w:val="24"/>
          <w:szCs w:val="24"/>
          <w:rtl/>
        </w:rPr>
        <w:t xml:space="preserve"> في تنفيذ العقد ، أو تؤثر على التوازن المالي للعقد . تمهيدا لتهيئة العطاء للدخول بعقد لتنفيذ تلك الخدمات . ان أي  </w:t>
      </w:r>
      <w:proofErr w:type="spellStart"/>
      <w:r w:rsidRPr="00222056">
        <w:rPr>
          <w:rFonts w:asciiTheme="majorBidi" w:hAnsiTheme="majorBidi" w:cstheme="majorBidi"/>
          <w:sz w:val="24"/>
          <w:szCs w:val="24"/>
          <w:rtl/>
        </w:rPr>
        <w:t>أهمال</w:t>
      </w:r>
      <w:proofErr w:type="spellEnd"/>
      <w:r w:rsidRPr="00222056">
        <w:rPr>
          <w:rFonts w:asciiTheme="majorBidi" w:hAnsiTheme="majorBidi" w:cstheme="majorBidi"/>
          <w:sz w:val="24"/>
          <w:szCs w:val="24"/>
          <w:rtl/>
        </w:rPr>
        <w:t xml:space="preserve"> </w:t>
      </w:r>
      <w:proofErr w:type="spellStart"/>
      <w:r w:rsidRPr="00222056">
        <w:rPr>
          <w:rFonts w:asciiTheme="majorBidi" w:hAnsiTheme="majorBidi" w:cstheme="majorBidi"/>
          <w:sz w:val="24"/>
          <w:szCs w:val="24"/>
          <w:rtl/>
        </w:rPr>
        <w:t>أوتأخير</w:t>
      </w:r>
      <w:proofErr w:type="spellEnd"/>
      <w:r w:rsidRPr="00222056">
        <w:rPr>
          <w:rFonts w:asciiTheme="majorBidi" w:hAnsiTheme="majorBidi" w:cstheme="majorBidi"/>
          <w:sz w:val="24"/>
          <w:szCs w:val="24"/>
          <w:rtl/>
        </w:rPr>
        <w:t xml:space="preserve"> أو فشل من مقدم العطاء في الحصول على تلك المعلومات الضرورية المشار اليها أنفا لن يعفي المقاول الذي سوف يرسى عليه العقد من تحمل المخاطر </w:t>
      </w:r>
      <w:proofErr w:type="spellStart"/>
      <w:r w:rsidRPr="00222056">
        <w:rPr>
          <w:rFonts w:asciiTheme="majorBidi" w:hAnsiTheme="majorBidi" w:cstheme="majorBidi"/>
          <w:sz w:val="24"/>
          <w:szCs w:val="24"/>
          <w:rtl/>
        </w:rPr>
        <w:t>والألتزامات</w:t>
      </w:r>
      <w:proofErr w:type="spellEnd"/>
      <w:r w:rsidRPr="00222056">
        <w:rPr>
          <w:rFonts w:asciiTheme="majorBidi" w:hAnsiTheme="majorBidi" w:cstheme="majorBidi"/>
          <w:sz w:val="24"/>
          <w:szCs w:val="24"/>
          <w:rtl/>
        </w:rPr>
        <w:t xml:space="preserve"> والمسؤوليات في أنجاز الخدمات ضمن المدة والكلفة المحددة في العطاء . يتحمل مقدم العطاء الكلف الناجمة عن الزيارة </w:t>
      </w:r>
      <w:proofErr w:type="spellStart"/>
      <w:r w:rsidRPr="00222056">
        <w:rPr>
          <w:rFonts w:asciiTheme="majorBidi" w:hAnsiTheme="majorBidi" w:cstheme="majorBidi"/>
          <w:sz w:val="24"/>
          <w:szCs w:val="24"/>
          <w:rtl/>
        </w:rPr>
        <w:t>الموقعية</w:t>
      </w:r>
      <w:proofErr w:type="spellEnd"/>
      <w:r w:rsidRPr="00222056">
        <w:rPr>
          <w:rFonts w:asciiTheme="majorBidi" w:hAnsiTheme="majorBidi" w:cstheme="majorBidi"/>
          <w:sz w:val="24"/>
          <w:szCs w:val="24"/>
          <w:rtl/>
        </w:rPr>
        <w:t xml:space="preserve">. </w:t>
      </w:r>
    </w:p>
    <w:p w:rsidR="003C2296" w:rsidRPr="00222056" w:rsidRDefault="003C2296" w:rsidP="00937DE7">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7-2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يفضل  قيام مقدم  العطاء وعلى مسؤوليته الخاصة حضور مؤتمر ما قبل الموعد النهائي لتقديم العطاءات المحدد في ورقة بيانات العطاء ، و أن يتحمل النفقات المترتبة على حضور المؤتمر كافة.</w:t>
      </w:r>
    </w:p>
    <w:p w:rsidR="003C2296" w:rsidRPr="00222056" w:rsidRDefault="003C2296" w:rsidP="00FE55A4">
      <w:pPr>
        <w:bidi/>
        <w:rPr>
          <w:rFonts w:asciiTheme="majorBidi" w:hAnsiTheme="majorBidi" w:cstheme="majorBidi"/>
          <w:b/>
          <w:bCs/>
          <w:sz w:val="24"/>
          <w:szCs w:val="24"/>
          <w:rtl/>
        </w:rPr>
      </w:pPr>
    </w:p>
    <w:p w:rsidR="003C2296" w:rsidRPr="00222056" w:rsidRDefault="003C2296" w:rsidP="00FE55A4">
      <w:pPr>
        <w:bidi/>
        <w:jc w:val="center"/>
        <w:outlineLvl w:val="0"/>
        <w:rPr>
          <w:rFonts w:asciiTheme="majorBidi" w:hAnsiTheme="majorBidi" w:cstheme="majorBidi"/>
          <w:b/>
          <w:bCs/>
          <w:sz w:val="24"/>
          <w:szCs w:val="24"/>
          <w:rtl/>
        </w:rPr>
      </w:pPr>
      <w:bookmarkStart w:id="16" w:name="_Toc463269823"/>
      <w:bookmarkStart w:id="17" w:name="_Toc463270039"/>
      <w:r w:rsidRPr="00222056">
        <w:rPr>
          <w:rFonts w:asciiTheme="majorBidi" w:hAnsiTheme="majorBidi" w:cstheme="majorBidi"/>
          <w:b/>
          <w:bCs/>
          <w:sz w:val="24"/>
          <w:szCs w:val="24"/>
          <w:rtl/>
        </w:rPr>
        <w:t>ب.  وثائق المناقصة</w:t>
      </w:r>
      <w:bookmarkEnd w:id="16"/>
      <w:bookmarkEnd w:id="17"/>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8" w:name="_Toc463269824"/>
      <w:bookmarkStart w:id="19" w:name="_Toc463270040"/>
      <w:r w:rsidRPr="00222056">
        <w:rPr>
          <w:rFonts w:asciiTheme="majorBidi" w:hAnsiTheme="majorBidi" w:cstheme="majorBidi"/>
          <w:b/>
          <w:bCs/>
          <w:sz w:val="24"/>
          <w:szCs w:val="24"/>
          <w:rtl/>
        </w:rPr>
        <w:t>محتويات وثائق المناقصة</w:t>
      </w:r>
      <w:bookmarkEnd w:id="18"/>
      <w:bookmarkEnd w:id="19"/>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8-1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تشتمل مجموعة وثائق المناقصة على الوثائق المدرجة في الجدول أدناه والاضافات التي تصدر بموجب المادة 10 من التعليمات لمقدمي العطاء: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b/>
          <w:bCs/>
          <w:sz w:val="24"/>
          <w:szCs w:val="24"/>
          <w:rtl/>
        </w:rPr>
        <w:tab/>
      </w:r>
      <w:r w:rsidRPr="00222056">
        <w:rPr>
          <w:rFonts w:asciiTheme="majorBidi" w:hAnsiTheme="majorBidi" w:cstheme="majorBidi"/>
          <w:b/>
          <w:bCs/>
          <w:sz w:val="24"/>
          <w:szCs w:val="24"/>
          <w:rtl/>
        </w:rPr>
        <w:tab/>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الأول</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تعليمات لمقدمي العطاءات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الثاني</w:t>
      </w:r>
      <w:r w:rsidRPr="00222056">
        <w:rPr>
          <w:rFonts w:asciiTheme="majorBidi" w:hAnsiTheme="majorBidi" w:cstheme="majorBidi"/>
          <w:sz w:val="24"/>
          <w:szCs w:val="24"/>
          <w:rtl/>
        </w:rPr>
        <w:tab/>
        <w:t xml:space="preserve">ورقة بيانات العطاء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الثالث</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استمارات تقديم العطاء </w:t>
      </w:r>
      <w:r w:rsidRPr="00222056">
        <w:rPr>
          <w:rFonts w:asciiTheme="majorBidi" w:hAnsiTheme="majorBidi" w:cstheme="majorBidi"/>
          <w:sz w:val="24"/>
          <w:szCs w:val="24"/>
          <w:rtl/>
        </w:rPr>
        <w:tab/>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الرابع</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الدول المؤهلة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الخامس</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جدول الفعاليات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السادس</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شروط العقد العامة</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 xml:space="preserve">               </w:t>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السابع</w:t>
      </w:r>
      <w:r w:rsidRPr="00222056">
        <w:rPr>
          <w:rFonts w:asciiTheme="majorBidi" w:hAnsiTheme="majorBidi" w:cstheme="majorBidi"/>
          <w:sz w:val="24"/>
          <w:szCs w:val="24"/>
          <w:rtl/>
        </w:rPr>
        <w:tab/>
        <w:t>شروط العقد الخاصة</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الثامن</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المواصفات الفنية للأشغال والمخططات  (إن وجدت)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التاسع</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استمارات العقد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b/>
          <w:bCs/>
          <w:sz w:val="24"/>
          <w:szCs w:val="24"/>
          <w:rtl/>
        </w:rPr>
        <w:t xml:space="preserve">               الملاحق كافة ( أن وجدت)</w:t>
      </w: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lastRenderedPageBreak/>
        <w:t xml:space="preserve">8-2 يفترض على مقدم العطاء تفحص التعليمات ، </w:t>
      </w:r>
      <w:proofErr w:type="spellStart"/>
      <w:r w:rsidRPr="00222056">
        <w:rPr>
          <w:rFonts w:asciiTheme="majorBidi" w:hAnsiTheme="majorBidi" w:cstheme="majorBidi"/>
          <w:sz w:val="24"/>
          <w:szCs w:val="24"/>
          <w:rtl/>
        </w:rPr>
        <w:t>الأستمارات</w:t>
      </w:r>
      <w:proofErr w:type="spellEnd"/>
      <w:r w:rsidRPr="00222056">
        <w:rPr>
          <w:rFonts w:asciiTheme="majorBidi" w:hAnsiTheme="majorBidi" w:cstheme="majorBidi"/>
          <w:sz w:val="24"/>
          <w:szCs w:val="24"/>
          <w:rtl/>
        </w:rPr>
        <w:t xml:space="preserve"> ، البنود والمواصفات كافة في وثائق تقديم العطاء و مراعاة  تقديم المعلومات المطلوبة عنها , حيث إن الفشل في أداء ذلك أو تقديم عطاءاً ضمني غير مستجيب لتلك الوثائق بأوجهها  كافة يقع على عاتق مقدم العطاء ويعرض عطاءه للرفض أو الاستبعاد. يجب إكمال الأقسام</w:t>
      </w:r>
      <w:r w:rsidRPr="00222056">
        <w:rPr>
          <w:rFonts w:asciiTheme="majorBidi" w:hAnsiTheme="majorBidi" w:cstheme="majorBidi"/>
          <w:sz w:val="24"/>
          <w:szCs w:val="24"/>
          <w:rtl/>
          <w:lang w:bidi="ar-IQ"/>
        </w:rPr>
        <w:t xml:space="preserve"> (الثالث و الخامس ) وتقديمهما مع العطاء بالعدد والنسخ المثبتة في ورقة بيانات العطاء. </w:t>
      </w:r>
    </w:p>
    <w:p w:rsidR="003C2296" w:rsidRPr="00222056" w:rsidRDefault="003C2296" w:rsidP="00FE55A4">
      <w:pPr>
        <w:bidi/>
        <w:ind w:left="720"/>
        <w:jc w:val="both"/>
        <w:rPr>
          <w:rFonts w:asciiTheme="majorBidi" w:hAnsiTheme="majorBidi" w:cstheme="majorBidi"/>
          <w:sz w:val="24"/>
          <w:szCs w:val="24"/>
          <w:rtl/>
          <w:lang w:bidi="ar-IQ"/>
        </w:rPr>
      </w:pPr>
    </w:p>
    <w:p w:rsidR="003C2296" w:rsidRPr="00222056" w:rsidRDefault="003C2296" w:rsidP="00FE55A4">
      <w:pPr>
        <w:numPr>
          <w:ilvl w:val="0"/>
          <w:numId w:val="4"/>
        </w:numPr>
        <w:tabs>
          <w:tab w:val="clear" w:pos="720"/>
          <w:tab w:val="num" w:pos="540"/>
        </w:tabs>
        <w:bidi/>
        <w:spacing w:after="0" w:line="240" w:lineRule="auto"/>
        <w:jc w:val="both"/>
        <w:outlineLvl w:val="1"/>
        <w:rPr>
          <w:rFonts w:asciiTheme="majorBidi" w:hAnsiTheme="majorBidi" w:cstheme="majorBidi"/>
          <w:b/>
          <w:bCs/>
          <w:sz w:val="24"/>
          <w:szCs w:val="24"/>
        </w:rPr>
      </w:pPr>
      <w:bookmarkStart w:id="20" w:name="_Toc463269825"/>
      <w:bookmarkStart w:id="21" w:name="_Toc463270041"/>
      <w:proofErr w:type="spellStart"/>
      <w:r w:rsidRPr="00222056">
        <w:rPr>
          <w:rFonts w:asciiTheme="majorBidi" w:hAnsiTheme="majorBidi" w:cstheme="majorBidi"/>
          <w:b/>
          <w:bCs/>
          <w:sz w:val="24"/>
          <w:szCs w:val="24"/>
          <w:rtl/>
        </w:rPr>
        <w:t>إستفسارات</w:t>
      </w:r>
      <w:proofErr w:type="spellEnd"/>
      <w:r w:rsidRPr="00222056">
        <w:rPr>
          <w:rFonts w:asciiTheme="majorBidi" w:hAnsiTheme="majorBidi" w:cstheme="majorBidi"/>
          <w:b/>
          <w:bCs/>
          <w:sz w:val="24"/>
          <w:szCs w:val="24"/>
          <w:rtl/>
        </w:rPr>
        <w:t xml:space="preserve"> خاصة لتوضيح وثائق المناقصة</w:t>
      </w:r>
      <w:bookmarkEnd w:id="20"/>
      <w:bookmarkEnd w:id="21"/>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9-1 عندما يرغب مقدم العطاء في الحصول على توضيحات خاصة وثائق المناقصة    ، يتوجب عليه أن يقدم إشعاراً الى صاحب العمل تحريرياً أو برقياً (الفاكس أو </w:t>
      </w:r>
      <w:proofErr w:type="spellStart"/>
      <w:r w:rsidRPr="00222056">
        <w:rPr>
          <w:rFonts w:asciiTheme="majorBidi" w:hAnsiTheme="majorBidi" w:cstheme="majorBidi"/>
          <w:sz w:val="24"/>
          <w:szCs w:val="24"/>
          <w:rtl/>
        </w:rPr>
        <w:t>الأيميل</w:t>
      </w:r>
      <w:proofErr w:type="spellEnd"/>
      <w:r w:rsidRPr="00222056">
        <w:rPr>
          <w:rFonts w:asciiTheme="majorBidi" w:hAnsiTheme="majorBidi" w:cstheme="majorBidi"/>
          <w:sz w:val="24"/>
          <w:szCs w:val="24"/>
          <w:rtl/>
        </w:rPr>
        <w:t xml:space="preserve">) على عنوانه المثبت في وثائق الدعوة الخاصة بالمناقصة. وعلى صاحب العمل الاستجابة الى أي طلب </w:t>
      </w:r>
      <w:proofErr w:type="spellStart"/>
      <w:r w:rsidRPr="00222056">
        <w:rPr>
          <w:rFonts w:asciiTheme="majorBidi" w:hAnsiTheme="majorBidi" w:cstheme="majorBidi"/>
          <w:sz w:val="24"/>
          <w:szCs w:val="24"/>
          <w:rtl/>
        </w:rPr>
        <w:t>إستيضاح</w:t>
      </w:r>
      <w:proofErr w:type="spellEnd"/>
      <w:r w:rsidRPr="00222056">
        <w:rPr>
          <w:rFonts w:asciiTheme="majorBidi" w:hAnsiTheme="majorBidi" w:cstheme="majorBidi"/>
          <w:sz w:val="24"/>
          <w:szCs w:val="24"/>
          <w:rtl/>
        </w:rPr>
        <w:t xml:space="preserve"> يرد خلال فترة زمنية لا تقل عن 14 يوماً من الموعد النهائي لتقديم العطاءات ، وإعطاء نسخ من الاستيضاح وإجابته عليه الى مقدمي العطاءات كافة دون ذكر الأسماء.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360"/>
        <w:jc w:val="both"/>
        <w:outlineLvl w:val="1"/>
        <w:rPr>
          <w:rFonts w:asciiTheme="majorBidi" w:hAnsiTheme="majorBidi" w:cstheme="majorBidi"/>
          <w:b/>
          <w:bCs/>
          <w:sz w:val="24"/>
          <w:szCs w:val="24"/>
          <w:rtl/>
        </w:rPr>
      </w:pPr>
      <w:bookmarkStart w:id="22" w:name="_Toc463269826"/>
      <w:bookmarkStart w:id="23" w:name="_Toc463270042"/>
      <w:r w:rsidRPr="00222056">
        <w:rPr>
          <w:rFonts w:asciiTheme="majorBidi" w:hAnsiTheme="majorBidi" w:cstheme="majorBidi"/>
          <w:b/>
          <w:bCs/>
          <w:sz w:val="24"/>
          <w:szCs w:val="24"/>
          <w:rtl/>
        </w:rPr>
        <w:t>10.</w:t>
      </w:r>
      <w:r w:rsidRPr="00222056">
        <w:rPr>
          <w:rFonts w:asciiTheme="majorBidi" w:hAnsiTheme="majorBidi" w:cstheme="majorBidi"/>
          <w:sz w:val="24"/>
          <w:szCs w:val="24"/>
          <w:rtl/>
        </w:rPr>
        <w:t xml:space="preserve"> </w:t>
      </w:r>
      <w:r w:rsidRPr="00222056">
        <w:rPr>
          <w:rFonts w:asciiTheme="majorBidi" w:hAnsiTheme="majorBidi" w:cstheme="majorBidi"/>
          <w:b/>
          <w:bCs/>
          <w:sz w:val="24"/>
          <w:szCs w:val="24"/>
          <w:rtl/>
        </w:rPr>
        <w:t>تعديل وثائق المناقصة</w:t>
      </w:r>
      <w:bookmarkEnd w:id="22"/>
      <w:bookmarkEnd w:id="23"/>
      <w:r w:rsidR="00315D3B"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10-1 يحق لصاحب العمل إجراء تغيير على وثائق المناقصة من خلال إصداره ملحقاً بالتعديلات وذلك بموعد لا يتجاوز الموعد النهائي لتقديم العطاءات.</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10-2 يعتبر ملحق العطاء الصادر جزءاً من وثائق المناقصة ويجب ايصاله تحريرياً أو برقياً ( بواسطة الفاكس أو الرسائل </w:t>
      </w:r>
      <w:proofErr w:type="spellStart"/>
      <w:r w:rsidRPr="00222056">
        <w:rPr>
          <w:rFonts w:asciiTheme="majorBidi" w:hAnsiTheme="majorBidi" w:cstheme="majorBidi"/>
          <w:sz w:val="24"/>
          <w:szCs w:val="24"/>
          <w:rtl/>
        </w:rPr>
        <w:t>الألكترونية</w:t>
      </w:r>
      <w:proofErr w:type="spellEnd"/>
      <w:r w:rsidRPr="00222056">
        <w:rPr>
          <w:rFonts w:asciiTheme="majorBidi" w:hAnsiTheme="majorBidi" w:cstheme="majorBidi"/>
          <w:sz w:val="24"/>
          <w:szCs w:val="24"/>
          <w:rtl/>
        </w:rPr>
        <w:t xml:space="preserve">)  الى كل من مقدمي العطاءات المشاركين في المناقصة. ويتطلب من مقدمي العطاءات تأييد </w:t>
      </w:r>
      <w:proofErr w:type="spellStart"/>
      <w:r w:rsidRPr="00222056">
        <w:rPr>
          <w:rFonts w:asciiTheme="majorBidi" w:hAnsiTheme="majorBidi" w:cstheme="majorBidi"/>
          <w:sz w:val="24"/>
          <w:szCs w:val="24"/>
          <w:rtl/>
        </w:rPr>
        <w:t>إستلامهم</w:t>
      </w:r>
      <w:proofErr w:type="spellEnd"/>
      <w:r w:rsidRPr="00222056">
        <w:rPr>
          <w:rFonts w:asciiTheme="majorBidi" w:hAnsiTheme="majorBidi" w:cstheme="majorBidi"/>
          <w:sz w:val="24"/>
          <w:szCs w:val="24"/>
          <w:rtl/>
        </w:rPr>
        <w:t xml:space="preserve"> لملحق العطاء برقياً ( بواسطة الفاكس أو الرسائل </w:t>
      </w:r>
      <w:proofErr w:type="spellStart"/>
      <w:r w:rsidRPr="00222056">
        <w:rPr>
          <w:rFonts w:asciiTheme="majorBidi" w:hAnsiTheme="majorBidi" w:cstheme="majorBidi"/>
          <w:sz w:val="24"/>
          <w:szCs w:val="24"/>
          <w:rtl/>
        </w:rPr>
        <w:t>الألكترونية</w:t>
      </w:r>
      <w:proofErr w:type="spellEnd"/>
      <w:r w:rsidRPr="00222056">
        <w:rPr>
          <w:rFonts w:asciiTheme="majorBidi" w:hAnsiTheme="majorBidi" w:cstheme="majorBidi"/>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10-3 يتعين على صاحب العمل تحديد الموعد النهائي لتقديم العطاءات و منح مقدمي العطاءات الوقت المناسب لأخذ بنظر الاعتبار التعديلات الواردة في الملحق عند إعدادهم لعطاءاتهم ، عملاً بأحكام الفقرة 20-2 من التعليمات لمقدمي العطاءات .</w:t>
      </w:r>
    </w:p>
    <w:p w:rsidR="003C2296" w:rsidRPr="00222056" w:rsidRDefault="003C2296" w:rsidP="00FE55A4">
      <w:pPr>
        <w:bidi/>
        <w:rPr>
          <w:rFonts w:asciiTheme="majorBidi" w:hAnsiTheme="majorBidi" w:cstheme="majorBidi"/>
          <w:sz w:val="24"/>
          <w:szCs w:val="24"/>
          <w:rtl/>
        </w:rPr>
      </w:pPr>
    </w:p>
    <w:p w:rsidR="00435F0C" w:rsidRPr="00222056" w:rsidRDefault="00435F0C" w:rsidP="00435F0C">
      <w:pPr>
        <w:bidi/>
        <w:rPr>
          <w:rFonts w:asciiTheme="majorBidi" w:hAnsiTheme="majorBidi" w:cstheme="majorBidi"/>
          <w:sz w:val="24"/>
          <w:szCs w:val="24"/>
          <w:rtl/>
        </w:rPr>
      </w:pPr>
    </w:p>
    <w:p w:rsidR="003C2296" w:rsidRPr="00222056" w:rsidRDefault="003C2296" w:rsidP="00FE55A4">
      <w:pPr>
        <w:bidi/>
        <w:jc w:val="center"/>
        <w:outlineLvl w:val="0"/>
        <w:rPr>
          <w:rFonts w:asciiTheme="majorBidi" w:hAnsiTheme="majorBidi" w:cstheme="majorBidi"/>
          <w:b/>
          <w:bCs/>
          <w:sz w:val="24"/>
          <w:szCs w:val="24"/>
          <w:rtl/>
        </w:rPr>
      </w:pPr>
      <w:bookmarkStart w:id="24" w:name="_Toc463269827"/>
      <w:bookmarkStart w:id="25" w:name="_Toc463270043"/>
      <w:r w:rsidRPr="00222056">
        <w:rPr>
          <w:rFonts w:asciiTheme="majorBidi" w:hAnsiTheme="majorBidi" w:cstheme="majorBidi"/>
          <w:b/>
          <w:bCs/>
          <w:sz w:val="24"/>
          <w:szCs w:val="24"/>
          <w:rtl/>
        </w:rPr>
        <w:t>ج - أعداد العطاءات</w:t>
      </w:r>
      <w:bookmarkEnd w:id="24"/>
      <w:bookmarkEnd w:id="25"/>
    </w:p>
    <w:p w:rsidR="003C2296" w:rsidRPr="00222056" w:rsidRDefault="003C2296" w:rsidP="00FE55A4">
      <w:pPr>
        <w:bidi/>
        <w:ind w:left="720"/>
        <w:jc w:val="center"/>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26" w:name="_Toc463269828"/>
      <w:bookmarkStart w:id="27" w:name="_Toc463270044"/>
      <w:r w:rsidRPr="00222056">
        <w:rPr>
          <w:rFonts w:asciiTheme="majorBidi" w:hAnsiTheme="majorBidi" w:cstheme="majorBidi"/>
          <w:b/>
          <w:bCs/>
          <w:sz w:val="24"/>
          <w:szCs w:val="24"/>
          <w:rtl/>
        </w:rPr>
        <w:t>لغة العطاء</w:t>
      </w:r>
      <w:bookmarkEnd w:id="26"/>
      <w:bookmarkEnd w:id="27"/>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hanging="720"/>
        <w:jc w:val="both"/>
        <w:rPr>
          <w:rFonts w:asciiTheme="majorBidi" w:hAnsiTheme="majorBidi" w:cstheme="majorBidi"/>
          <w:sz w:val="24"/>
          <w:szCs w:val="24"/>
          <w:rtl/>
        </w:rPr>
      </w:pPr>
      <w:r w:rsidRPr="00222056">
        <w:rPr>
          <w:rFonts w:asciiTheme="majorBidi" w:hAnsiTheme="majorBidi" w:cstheme="majorBidi"/>
          <w:sz w:val="24"/>
          <w:szCs w:val="24"/>
          <w:rtl/>
        </w:rPr>
        <w:t>11-1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يجب ان يتم اعداد العطاء وكافة المراسلات والوثائق المتبادلة بين مقدم العطاء وجهة التعاقد  باللغة المشار اليها في </w:t>
      </w:r>
      <w:proofErr w:type="spellStart"/>
      <w:r w:rsidRPr="00222056">
        <w:rPr>
          <w:rFonts w:asciiTheme="majorBidi" w:hAnsiTheme="majorBidi" w:cstheme="majorBidi"/>
          <w:sz w:val="24"/>
          <w:szCs w:val="24"/>
          <w:rtl/>
        </w:rPr>
        <w:t>وقة</w:t>
      </w:r>
      <w:proofErr w:type="spellEnd"/>
      <w:r w:rsidRPr="00222056">
        <w:rPr>
          <w:rFonts w:asciiTheme="majorBidi" w:hAnsiTheme="majorBidi" w:cstheme="majorBidi"/>
          <w:sz w:val="24"/>
          <w:szCs w:val="24"/>
          <w:rtl/>
        </w:rPr>
        <w:t xml:space="preserve"> بيانات العطاء . يمكن ان يقدم مقدم العطاء أيا من المطبوعات المتصلة والتي تشكل جزءا من عطائه في لغة اخرى على ان ترفق بترجمة دقيقة لنصوصها الى لغة العطاء ، وحينها تعتمد الترجمة لغرض تفسير العطاء .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28" w:name="_Toc463269829"/>
      <w:bookmarkStart w:id="29" w:name="_Toc463270045"/>
      <w:r w:rsidRPr="00222056">
        <w:rPr>
          <w:rFonts w:asciiTheme="majorBidi" w:hAnsiTheme="majorBidi" w:cstheme="majorBidi"/>
          <w:b/>
          <w:bCs/>
          <w:sz w:val="24"/>
          <w:szCs w:val="24"/>
          <w:rtl/>
        </w:rPr>
        <w:t>الوثائق المكونة للعطاء</w:t>
      </w:r>
      <w:bookmarkEnd w:id="28"/>
      <w:bookmarkEnd w:id="29"/>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numPr>
          <w:ilvl w:val="1"/>
          <w:numId w:val="11"/>
        </w:numPr>
        <w:bidi/>
        <w:spacing w:after="0" w:line="240" w:lineRule="auto"/>
        <w:jc w:val="both"/>
        <w:rPr>
          <w:rFonts w:asciiTheme="majorBidi" w:hAnsiTheme="majorBidi" w:cstheme="majorBidi"/>
          <w:sz w:val="24"/>
          <w:szCs w:val="24"/>
          <w:rtl/>
        </w:rPr>
      </w:pPr>
      <w:r w:rsidRPr="00222056">
        <w:rPr>
          <w:rFonts w:asciiTheme="majorBidi" w:hAnsiTheme="majorBidi" w:cstheme="majorBidi"/>
          <w:sz w:val="24"/>
          <w:szCs w:val="24"/>
          <w:rtl/>
        </w:rPr>
        <w:t xml:space="preserve">ان العطاء الذي يقدمه مقدم العطاء يجب أن يشتمل على ما يأتي : </w:t>
      </w:r>
    </w:p>
    <w:p w:rsidR="003C2296" w:rsidRPr="00222056" w:rsidRDefault="003C2296" w:rsidP="00FE55A4">
      <w:pPr>
        <w:numPr>
          <w:ilvl w:val="1"/>
          <w:numId w:val="6"/>
        </w:numPr>
        <w:bidi/>
        <w:spacing w:after="0" w:line="240" w:lineRule="auto"/>
        <w:jc w:val="both"/>
        <w:rPr>
          <w:rFonts w:asciiTheme="majorBidi" w:hAnsiTheme="majorBidi" w:cstheme="majorBidi"/>
          <w:sz w:val="24"/>
          <w:szCs w:val="24"/>
          <w:rtl/>
        </w:rPr>
      </w:pPr>
      <w:r w:rsidRPr="00222056">
        <w:rPr>
          <w:rFonts w:asciiTheme="majorBidi" w:hAnsiTheme="majorBidi" w:cstheme="majorBidi"/>
          <w:sz w:val="24"/>
          <w:szCs w:val="24"/>
          <w:rtl/>
        </w:rPr>
        <w:t xml:space="preserve">استمارة العطاء ( بالصيغة المحددة بالقسم </w:t>
      </w:r>
      <w:r w:rsidRPr="00222056">
        <w:rPr>
          <w:rFonts w:asciiTheme="majorBidi" w:hAnsiTheme="majorBidi" w:cstheme="majorBidi"/>
          <w:sz w:val="24"/>
          <w:szCs w:val="24"/>
          <w:rtl/>
          <w:lang w:bidi="ar-IQ"/>
        </w:rPr>
        <w:t>الثالث</w:t>
      </w:r>
      <w:r w:rsidRPr="00222056">
        <w:rPr>
          <w:rFonts w:asciiTheme="majorBidi" w:hAnsiTheme="majorBidi" w:cstheme="majorBidi"/>
          <w:sz w:val="24"/>
          <w:szCs w:val="24"/>
          <w:rtl/>
        </w:rPr>
        <w:t xml:space="preserve"> )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(ب) التأمينات الأولية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(ج) جدولاً مسعراً </w:t>
      </w:r>
      <w:proofErr w:type="spellStart"/>
      <w:r w:rsidRPr="00222056">
        <w:rPr>
          <w:rFonts w:asciiTheme="majorBidi" w:hAnsiTheme="majorBidi" w:cstheme="majorBidi"/>
          <w:sz w:val="24"/>
          <w:szCs w:val="24"/>
          <w:rtl/>
          <w:lang w:bidi="ar-IQ"/>
        </w:rPr>
        <w:t>با</w:t>
      </w:r>
      <w:proofErr w:type="spellEnd"/>
      <w:r w:rsidRPr="00222056">
        <w:rPr>
          <w:rFonts w:asciiTheme="majorBidi" w:hAnsiTheme="majorBidi" w:cstheme="majorBidi"/>
          <w:sz w:val="24"/>
          <w:szCs w:val="24"/>
          <w:rtl/>
        </w:rPr>
        <w:t>لفعاليات</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(د) استمارة معلومات التأهيل والوثائق</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(هـ) الملاحق المتضمن المعلومات المطلوب </w:t>
      </w:r>
      <w:proofErr w:type="spellStart"/>
      <w:r w:rsidRPr="00222056">
        <w:rPr>
          <w:rFonts w:asciiTheme="majorBidi" w:hAnsiTheme="majorBidi" w:cstheme="majorBidi"/>
          <w:sz w:val="24"/>
          <w:szCs w:val="24"/>
          <w:rtl/>
        </w:rPr>
        <w:t>أكمالها</w:t>
      </w:r>
      <w:proofErr w:type="spellEnd"/>
      <w:r w:rsidRPr="00222056">
        <w:rPr>
          <w:rFonts w:asciiTheme="majorBidi" w:hAnsiTheme="majorBidi" w:cstheme="majorBidi"/>
          <w:sz w:val="24"/>
          <w:szCs w:val="24"/>
          <w:rtl/>
        </w:rPr>
        <w:t xml:space="preserve"> من قبل مقدم العطاء ، ( إن وجدت)؛</w:t>
      </w:r>
    </w:p>
    <w:p w:rsidR="003C2296" w:rsidRPr="00222056" w:rsidRDefault="003C2296" w:rsidP="00FE55A4">
      <w:pPr>
        <w:bidi/>
        <w:ind w:left="1080"/>
        <w:jc w:val="both"/>
        <w:rPr>
          <w:rFonts w:asciiTheme="majorBidi" w:hAnsiTheme="majorBidi" w:cstheme="majorBidi"/>
          <w:b/>
          <w:bCs/>
          <w:sz w:val="24"/>
          <w:szCs w:val="24"/>
          <w:rtl/>
        </w:rPr>
      </w:pPr>
      <w:r w:rsidRPr="00222056">
        <w:rPr>
          <w:rFonts w:asciiTheme="majorBidi" w:hAnsiTheme="majorBidi" w:cstheme="majorBidi"/>
          <w:sz w:val="24"/>
          <w:szCs w:val="24"/>
          <w:rtl/>
        </w:rPr>
        <w:t>إضافة لأية مواد اخرى يطلب من مقدمي العطاءات تقديمها  وإكمالها بموجب ما مثبت في ورقة بيانات العطاء.</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t xml:space="preserve">12-2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لمقدمي العطاء الراغبين في الحصول على عقد أو عدة عقود المشار اليها في الدعوة لمقدمي العطاءات تقديم مقترحهم بنسبة الحسم المقترحة </w:t>
      </w:r>
      <w:proofErr w:type="spellStart"/>
      <w:r w:rsidRPr="00222056">
        <w:rPr>
          <w:rFonts w:asciiTheme="majorBidi" w:hAnsiTheme="majorBidi" w:cstheme="majorBidi"/>
          <w:sz w:val="24"/>
          <w:szCs w:val="24"/>
          <w:rtl/>
        </w:rPr>
        <w:t>أزاء</w:t>
      </w:r>
      <w:proofErr w:type="spellEnd"/>
      <w:r w:rsidRPr="00222056">
        <w:rPr>
          <w:rFonts w:asciiTheme="majorBidi" w:hAnsiTheme="majorBidi" w:cstheme="majorBidi"/>
          <w:sz w:val="24"/>
          <w:szCs w:val="24"/>
          <w:rtl/>
        </w:rPr>
        <w:t xml:space="preserve"> مجموعة العقود. ( أن هذه الفقرة تنطبق فقط على المناقصات التي سينجم عنها عدة عقود.)</w:t>
      </w:r>
    </w:p>
    <w:p w:rsidR="003C2296" w:rsidRPr="00222056" w:rsidRDefault="003C2296" w:rsidP="00FE55A4">
      <w:pPr>
        <w:bidi/>
        <w:ind w:left="720"/>
        <w:jc w:val="both"/>
        <w:rPr>
          <w:rFonts w:asciiTheme="majorBidi" w:hAnsiTheme="majorBidi" w:cstheme="majorBidi"/>
          <w:sz w:val="24"/>
          <w:szCs w:val="24"/>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0" w:name="_Toc463269830"/>
      <w:bookmarkStart w:id="31" w:name="_Toc463270046"/>
      <w:r w:rsidRPr="00222056">
        <w:rPr>
          <w:rFonts w:asciiTheme="majorBidi" w:hAnsiTheme="majorBidi" w:cstheme="majorBidi"/>
          <w:b/>
          <w:bCs/>
          <w:sz w:val="24"/>
          <w:szCs w:val="24"/>
          <w:rtl/>
        </w:rPr>
        <w:t>تسعير العطاء</w:t>
      </w:r>
      <w:bookmarkEnd w:id="30"/>
      <w:bookmarkEnd w:id="31"/>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13-1 ان هذا العقد خاص بالخدمات الموصوفة بملحق العقد (أ) المتضمن الشروط المرجعية، والمواصفات المشار إليها بالقسم </w:t>
      </w:r>
      <w:r w:rsidRPr="00222056">
        <w:rPr>
          <w:rFonts w:asciiTheme="majorBidi" w:hAnsiTheme="majorBidi" w:cstheme="majorBidi"/>
          <w:sz w:val="24"/>
          <w:szCs w:val="24"/>
          <w:rtl/>
          <w:lang w:bidi="ar-IQ"/>
        </w:rPr>
        <w:t>الثامن ( أن وجدت)</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ووفق جدول الفعاليات المسعر المشار اليه في القسم </w:t>
      </w:r>
      <w:r w:rsidRPr="00222056">
        <w:rPr>
          <w:rFonts w:asciiTheme="majorBidi" w:hAnsiTheme="majorBidi" w:cstheme="majorBidi"/>
          <w:sz w:val="24"/>
          <w:szCs w:val="24"/>
          <w:rtl/>
          <w:lang w:bidi="ar-IQ"/>
        </w:rPr>
        <w:t>الخامس</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lang w:bidi="ar-IQ"/>
        </w:rPr>
        <w:t xml:space="preserve"> والمسعر من </w:t>
      </w:r>
      <w:r w:rsidRPr="00222056">
        <w:rPr>
          <w:rFonts w:asciiTheme="majorBidi" w:hAnsiTheme="majorBidi" w:cstheme="majorBidi"/>
          <w:sz w:val="24"/>
          <w:szCs w:val="24"/>
          <w:rtl/>
        </w:rPr>
        <w:t>مقدم العطاء.</w:t>
      </w: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t xml:space="preserve"> 13-2 يجب على مقدم العطاء تدوين النسب والأسعار ازاء فقرات الخدمات كافة الموصوفة في الملحق (أ) (الشروط المرجعية) ، والمدرجة في جدول الفعاليات من القسم </w:t>
      </w:r>
      <w:r w:rsidRPr="00222056">
        <w:rPr>
          <w:rFonts w:asciiTheme="majorBidi" w:hAnsiTheme="majorBidi" w:cstheme="majorBidi"/>
          <w:sz w:val="24"/>
          <w:szCs w:val="24"/>
          <w:rtl/>
          <w:lang w:bidi="ar-IQ"/>
        </w:rPr>
        <w:t xml:space="preserve">الخامس.  و أن الفقرات التي لم يرد </w:t>
      </w:r>
      <w:proofErr w:type="spellStart"/>
      <w:r w:rsidRPr="00222056">
        <w:rPr>
          <w:rFonts w:asciiTheme="majorBidi" w:hAnsiTheme="majorBidi" w:cstheme="majorBidi"/>
          <w:sz w:val="24"/>
          <w:szCs w:val="24"/>
          <w:rtl/>
          <w:lang w:bidi="ar-IQ"/>
        </w:rPr>
        <w:t>أزاءها</w:t>
      </w:r>
      <w:proofErr w:type="spellEnd"/>
      <w:r w:rsidRPr="00222056">
        <w:rPr>
          <w:rFonts w:asciiTheme="majorBidi" w:hAnsiTheme="majorBidi" w:cstheme="majorBidi"/>
          <w:sz w:val="24"/>
          <w:szCs w:val="24"/>
          <w:rtl/>
          <w:lang w:bidi="ar-IQ"/>
        </w:rPr>
        <w:t xml:space="preserve"> سعر لن يتم صرف </w:t>
      </w:r>
      <w:proofErr w:type="spellStart"/>
      <w:r w:rsidRPr="00222056">
        <w:rPr>
          <w:rFonts w:asciiTheme="majorBidi" w:hAnsiTheme="majorBidi" w:cstheme="majorBidi"/>
          <w:sz w:val="24"/>
          <w:szCs w:val="24"/>
          <w:rtl/>
          <w:lang w:bidi="ar-IQ"/>
        </w:rPr>
        <w:t>مبالغها</w:t>
      </w:r>
      <w:proofErr w:type="spellEnd"/>
      <w:r w:rsidRPr="00222056">
        <w:rPr>
          <w:rFonts w:asciiTheme="majorBidi" w:hAnsiTheme="majorBidi" w:cstheme="majorBidi"/>
          <w:sz w:val="24"/>
          <w:szCs w:val="24"/>
          <w:rtl/>
          <w:lang w:bidi="ar-IQ"/>
        </w:rPr>
        <w:t xml:space="preserve"> عند تنفيذها حيث تعتبر كلفة تنفيذها متضمنةً ضمن بقية فقرات جدول الفعاليات المسعر. و حتى يتمكن مقدم العطاء من تنفيذ أي من الفعاليات الموصوفة في جدول الفعاليات ، يتوجب عليه تثبيت ذلك في عطائه . و سيعتبر مقدم العطاء الذي لا يتمكن من تحقيق الفقرات كافة الموصوفة في جدول الفعاليات غير مؤهل </w:t>
      </w:r>
      <w:proofErr w:type="spellStart"/>
      <w:r w:rsidRPr="00222056">
        <w:rPr>
          <w:rFonts w:asciiTheme="majorBidi" w:hAnsiTheme="majorBidi" w:cstheme="majorBidi"/>
          <w:sz w:val="24"/>
          <w:szCs w:val="24"/>
          <w:rtl/>
          <w:lang w:bidi="ar-IQ"/>
        </w:rPr>
        <w:t>لأرساء</w:t>
      </w:r>
      <w:proofErr w:type="spellEnd"/>
      <w:r w:rsidRPr="00222056">
        <w:rPr>
          <w:rFonts w:asciiTheme="majorBidi" w:hAnsiTheme="majorBidi" w:cstheme="majorBidi"/>
          <w:sz w:val="24"/>
          <w:szCs w:val="24"/>
          <w:rtl/>
          <w:lang w:bidi="ar-IQ"/>
        </w:rPr>
        <w:t xml:space="preserve"> العقد عليه.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b/>
          <w:bCs/>
          <w:sz w:val="24"/>
          <w:szCs w:val="24"/>
          <w:rtl/>
        </w:rPr>
      </w:pPr>
      <w:r w:rsidRPr="00222056">
        <w:rPr>
          <w:rFonts w:asciiTheme="majorBidi" w:hAnsiTheme="majorBidi" w:cstheme="majorBidi"/>
          <w:sz w:val="24"/>
          <w:szCs w:val="24"/>
          <w:rtl/>
        </w:rPr>
        <w:t xml:space="preserve">13-3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تكون اسعار العطاء شاملة لكل الضرائب </w:t>
      </w:r>
      <w:proofErr w:type="spellStart"/>
      <w:r w:rsidRPr="00222056">
        <w:rPr>
          <w:rFonts w:asciiTheme="majorBidi" w:hAnsiTheme="majorBidi" w:cstheme="majorBidi"/>
          <w:sz w:val="24"/>
          <w:szCs w:val="24"/>
          <w:rtl/>
        </w:rPr>
        <w:t>والكمارك</w:t>
      </w:r>
      <w:proofErr w:type="spellEnd"/>
      <w:r w:rsidRPr="00222056">
        <w:rPr>
          <w:rFonts w:asciiTheme="majorBidi" w:hAnsiTheme="majorBidi" w:cstheme="majorBidi"/>
          <w:sz w:val="24"/>
          <w:szCs w:val="24"/>
          <w:rtl/>
        </w:rPr>
        <w:t xml:space="preserve"> والرسوم وأية  اتعاب اخرى تتعلق بالعقد المعمول بها في الفترة التي تسبق الموعد النهائي لتقديم العطاء بـ 28 يوماً. عدا </w:t>
      </w:r>
      <w:proofErr w:type="spellStart"/>
      <w:r w:rsidRPr="00222056">
        <w:rPr>
          <w:rFonts w:asciiTheme="majorBidi" w:hAnsiTheme="majorBidi" w:cstheme="majorBidi"/>
          <w:sz w:val="24"/>
          <w:szCs w:val="24"/>
          <w:rtl/>
        </w:rPr>
        <w:t>الأعفاءات</w:t>
      </w:r>
      <w:proofErr w:type="spellEnd"/>
      <w:r w:rsidRPr="00222056">
        <w:rPr>
          <w:rFonts w:asciiTheme="majorBidi" w:hAnsiTheme="majorBidi" w:cstheme="majorBidi"/>
          <w:sz w:val="24"/>
          <w:szCs w:val="24"/>
          <w:rtl/>
        </w:rPr>
        <w:t xml:space="preserve"> السارية المفعول</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أن وجدت)</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و المحددة في ورقة بيانات العطاء.</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13-4  تخضع الأسعار والأجور المقدمة من مقدم العطاء الى التعديل خلال تنفيذ العقد بموجب أحكام الفقرة 6-6 من شروط العقد العامة و/أو الشروط الخاصة بالعقد ألا أذا نص على خلاف ذلك في ورقة بيانات العطاء. وعلى مقدم العطاء تقديم المعلومات المطلوبة كافة بموجب الشروط الخاصة والشروط العامة للعقد.</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13-5 لغرض تحديد التعويض اللازم لتنفيذ خدمات اضافية , يجب على مقدم العطاء تقديم جدولاً تحليليا مفصلاً  </w:t>
      </w:r>
      <w:proofErr w:type="spellStart"/>
      <w:r w:rsidRPr="00222056">
        <w:rPr>
          <w:rFonts w:asciiTheme="majorBidi" w:hAnsiTheme="majorBidi" w:cstheme="majorBidi"/>
          <w:sz w:val="24"/>
          <w:szCs w:val="24"/>
          <w:rtl/>
        </w:rPr>
        <w:t>بالاسعار</w:t>
      </w:r>
      <w:proofErr w:type="spellEnd"/>
      <w:r w:rsidRPr="00222056">
        <w:rPr>
          <w:rFonts w:asciiTheme="majorBidi" w:hAnsiTheme="majorBidi" w:cstheme="majorBidi"/>
          <w:sz w:val="24"/>
          <w:szCs w:val="24"/>
          <w:rtl/>
        </w:rPr>
        <w:t xml:space="preserve"> الإجمالية و بموجب استمارة ملحق العقد ( د ). </w:t>
      </w:r>
    </w:p>
    <w:p w:rsidR="003C2296" w:rsidRPr="00222056" w:rsidRDefault="003C2296" w:rsidP="00FE55A4">
      <w:pPr>
        <w:bidi/>
        <w:ind w:left="720"/>
        <w:jc w:val="both"/>
        <w:rPr>
          <w:rFonts w:asciiTheme="majorBidi" w:hAnsiTheme="majorBidi" w:cstheme="majorBidi"/>
          <w:sz w:val="24"/>
          <w:szCs w:val="24"/>
          <w:rtl/>
        </w:rPr>
      </w:pPr>
    </w:p>
    <w:p w:rsidR="00315D3B"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2" w:name="_Toc463269831"/>
      <w:bookmarkStart w:id="33" w:name="_Toc463270047"/>
      <w:r w:rsidRPr="00222056">
        <w:rPr>
          <w:rFonts w:asciiTheme="majorBidi" w:hAnsiTheme="majorBidi" w:cstheme="majorBidi"/>
          <w:b/>
          <w:bCs/>
          <w:sz w:val="24"/>
          <w:szCs w:val="24"/>
          <w:rtl/>
        </w:rPr>
        <w:t>عملات تسعير العطاء و الحسومات</w:t>
      </w:r>
      <w:bookmarkEnd w:id="32"/>
      <w:bookmarkEnd w:id="33"/>
      <w:r w:rsidR="00315D3B" w:rsidRPr="00222056">
        <w:rPr>
          <w:rFonts w:asciiTheme="majorBidi" w:hAnsiTheme="majorBidi" w:cstheme="majorBidi"/>
          <w:b/>
          <w:bCs/>
          <w:sz w:val="24"/>
          <w:szCs w:val="24"/>
        </w:rPr>
        <w:t>:</w:t>
      </w:r>
    </w:p>
    <w:p w:rsidR="003C2296" w:rsidRPr="00222056" w:rsidRDefault="003C2296" w:rsidP="00315D3B">
      <w:pPr>
        <w:bidi/>
        <w:spacing w:after="0" w:line="240" w:lineRule="auto"/>
        <w:ind w:left="74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14-1 يتم إدراج السعر الإجمالي من مقدم العطاء بصورة منفصلة و بالعملات الأتية :</w:t>
      </w:r>
    </w:p>
    <w:p w:rsidR="003C2296" w:rsidRPr="00222056" w:rsidRDefault="003C2296" w:rsidP="00FE55A4">
      <w:pPr>
        <w:numPr>
          <w:ilvl w:val="1"/>
          <w:numId w:val="6"/>
        </w:numPr>
        <w:bidi/>
        <w:spacing w:after="0" w:line="240" w:lineRule="auto"/>
        <w:jc w:val="both"/>
        <w:rPr>
          <w:rFonts w:asciiTheme="majorBidi" w:hAnsiTheme="majorBidi" w:cstheme="majorBidi"/>
          <w:sz w:val="24"/>
          <w:szCs w:val="24"/>
        </w:rPr>
      </w:pPr>
      <w:r w:rsidRPr="00222056">
        <w:rPr>
          <w:rFonts w:asciiTheme="majorBidi" w:hAnsiTheme="majorBidi" w:cstheme="majorBidi"/>
          <w:sz w:val="24"/>
          <w:szCs w:val="24"/>
          <w:rtl/>
        </w:rPr>
        <w:t xml:space="preserve">يتم إدراج أسعار مدخلات الخدمات لمقدم العطاء المحلي , بعملة دولة صاحب العمل (جمهورية العراق) الدينار العراقي إلا اذا نص على خلاف ذلك </w:t>
      </w:r>
      <w:r w:rsidRPr="00222056">
        <w:rPr>
          <w:rFonts w:asciiTheme="majorBidi" w:hAnsiTheme="majorBidi" w:cstheme="majorBidi"/>
          <w:b/>
          <w:bCs/>
          <w:sz w:val="24"/>
          <w:szCs w:val="24"/>
          <w:rtl/>
        </w:rPr>
        <w:t>في ورقة بيانات العطاء</w:t>
      </w:r>
      <w:r w:rsidRPr="00222056">
        <w:rPr>
          <w:rFonts w:asciiTheme="majorBidi" w:hAnsiTheme="majorBidi" w:cstheme="majorBidi"/>
          <w:sz w:val="24"/>
          <w:szCs w:val="24"/>
          <w:rtl/>
        </w:rPr>
        <w:t>. و</w:t>
      </w:r>
    </w:p>
    <w:p w:rsidR="003C2296" w:rsidRPr="00222056" w:rsidRDefault="003C2296" w:rsidP="00FE55A4">
      <w:pPr>
        <w:bidi/>
        <w:ind w:left="1440" w:hanging="360"/>
        <w:jc w:val="both"/>
        <w:rPr>
          <w:rFonts w:asciiTheme="majorBidi" w:hAnsiTheme="majorBidi" w:cstheme="majorBidi"/>
          <w:b/>
          <w:bCs/>
          <w:sz w:val="24"/>
          <w:szCs w:val="24"/>
          <w:rtl/>
        </w:rPr>
      </w:pPr>
      <w:r w:rsidRPr="00222056">
        <w:rPr>
          <w:rFonts w:asciiTheme="majorBidi" w:hAnsiTheme="majorBidi" w:cstheme="majorBidi"/>
          <w:sz w:val="24"/>
          <w:szCs w:val="24"/>
          <w:rtl/>
        </w:rPr>
        <w:t xml:space="preserve">(ب) يتم إدراج أسعار مدخلات الخدمات لمقدم العطاء الأجنبي , باعتماد أي من العملات الاجنبية المعتمدة بصورة واسعة في التجارة العالمية أو كما محدد في ورقة بيانات العطاء . </w:t>
      </w:r>
    </w:p>
    <w:p w:rsidR="003C2296" w:rsidRPr="00222056" w:rsidRDefault="003C2296" w:rsidP="00FE55A4">
      <w:pPr>
        <w:bidi/>
        <w:ind w:left="1080"/>
        <w:jc w:val="both"/>
        <w:rPr>
          <w:rFonts w:asciiTheme="majorBidi" w:hAnsiTheme="majorBidi" w:cstheme="majorBidi"/>
          <w:sz w:val="24"/>
          <w:szCs w:val="24"/>
        </w:rPr>
      </w:pPr>
      <w:r w:rsidRPr="00222056">
        <w:rPr>
          <w:rFonts w:asciiTheme="majorBidi" w:hAnsiTheme="majorBidi" w:cstheme="majorBidi"/>
          <w:sz w:val="24"/>
          <w:szCs w:val="24"/>
          <w:rtl/>
        </w:rPr>
        <w:t xml:space="preserve">(ج) أن مبلغ العقد والدفعات سيكون بالدينار العراقي . سيتم تعديل مبالغ  جدول الفعاليات  المقدمة بالعملة الأجنبية لمقدم العطاء الأجنبي الى الدينار العراقي بموجب سعر التصريف المشار اليه في الفقرة(28) من التعليمات الى مقدمي العطاءات. </w:t>
      </w:r>
    </w:p>
    <w:p w:rsidR="003C2296" w:rsidRPr="00222056" w:rsidRDefault="003C2296" w:rsidP="00315D3B">
      <w:pPr>
        <w:bidi/>
        <w:ind w:left="630"/>
        <w:jc w:val="both"/>
        <w:rPr>
          <w:rFonts w:asciiTheme="majorBidi" w:hAnsiTheme="majorBidi" w:cstheme="majorBidi"/>
          <w:sz w:val="24"/>
          <w:szCs w:val="24"/>
          <w:rtl/>
        </w:rPr>
      </w:pPr>
      <w:r w:rsidRPr="00222056">
        <w:rPr>
          <w:rFonts w:asciiTheme="majorBidi" w:hAnsiTheme="majorBidi" w:cstheme="majorBidi"/>
          <w:sz w:val="24"/>
          <w:szCs w:val="24"/>
          <w:rtl/>
        </w:rPr>
        <w:t>14-2</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يتعين على مقدم العطاء تقديم تفاصيل متطلبات </w:t>
      </w:r>
      <w:proofErr w:type="spellStart"/>
      <w:r w:rsidRPr="00222056">
        <w:rPr>
          <w:rFonts w:asciiTheme="majorBidi" w:hAnsiTheme="majorBidi" w:cstheme="majorBidi"/>
          <w:sz w:val="24"/>
          <w:szCs w:val="24"/>
          <w:rtl/>
        </w:rPr>
        <w:t>إحتياجه</w:t>
      </w:r>
      <w:proofErr w:type="spellEnd"/>
      <w:r w:rsidRPr="00222056">
        <w:rPr>
          <w:rFonts w:asciiTheme="majorBidi" w:hAnsiTheme="majorBidi" w:cstheme="majorBidi"/>
          <w:sz w:val="24"/>
          <w:szCs w:val="24"/>
          <w:rtl/>
        </w:rPr>
        <w:t xml:space="preserve"> من العملة الأجنبية المتوقعة في عطائه.</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14-3</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لصاحب العمل الطلب من مقدمي العطاءات تبرير متطلباتهم المتعلقة بالعملة الاجنبية واثبات ان المبالغ بالعملة الأجنبية الواردة ضمنياً بالسعر الاجمالي هي عقلانية وفقاً لأحكام الفقرة (14-1) من التعليمات لمقدمي العطاءات.</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4" w:name="_Toc463269832"/>
      <w:bookmarkStart w:id="35" w:name="_Toc463270048"/>
      <w:r w:rsidRPr="00222056">
        <w:rPr>
          <w:rFonts w:asciiTheme="majorBidi" w:hAnsiTheme="majorBidi" w:cstheme="majorBidi"/>
          <w:b/>
          <w:bCs/>
          <w:sz w:val="24"/>
          <w:szCs w:val="24"/>
          <w:rtl/>
        </w:rPr>
        <w:t>فترة نفاذية العطاء</w:t>
      </w:r>
      <w:bookmarkEnd w:id="34"/>
      <w:bookmarkEnd w:id="35"/>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15-1 تكون فترة نفاذية العطاء كما محددة في ورقة بيانات العطاء.</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t xml:space="preserve">15-2 في الظروف الاستثنائية ، يحق لصاحب العمل الطلب من مقدمي العطاءات تمديد فترة نفاذية العطاء لفترة زمنية إضافية محددة بموجب إشعار تحريري أو من خلال رسالة </w:t>
      </w:r>
      <w:proofErr w:type="spellStart"/>
      <w:r w:rsidRPr="00222056">
        <w:rPr>
          <w:rFonts w:asciiTheme="majorBidi" w:hAnsiTheme="majorBidi" w:cstheme="majorBidi"/>
          <w:sz w:val="24"/>
          <w:szCs w:val="24"/>
          <w:rtl/>
        </w:rPr>
        <w:t>ألكترونية</w:t>
      </w:r>
      <w:proofErr w:type="spellEnd"/>
      <w:r w:rsidRPr="00222056">
        <w:rPr>
          <w:rFonts w:asciiTheme="majorBidi" w:hAnsiTheme="majorBidi" w:cstheme="majorBidi"/>
          <w:sz w:val="24"/>
          <w:szCs w:val="24"/>
          <w:rtl/>
        </w:rPr>
        <w:t xml:space="preserve"> الى مقدمي العطاءات كافة  بذلك. ويحق لمقدم العطاء رفض طلب تمديد فترة نفاذية عطائه دون مصادرة ضمان العطاء المقدم </w:t>
      </w:r>
      <w:proofErr w:type="spellStart"/>
      <w:r w:rsidRPr="00222056">
        <w:rPr>
          <w:rFonts w:asciiTheme="majorBidi" w:hAnsiTheme="majorBidi" w:cstheme="majorBidi"/>
          <w:sz w:val="24"/>
          <w:szCs w:val="24"/>
          <w:rtl/>
        </w:rPr>
        <w:t>منه.ان</w:t>
      </w:r>
      <w:proofErr w:type="spellEnd"/>
      <w:r w:rsidRPr="00222056">
        <w:rPr>
          <w:rFonts w:asciiTheme="majorBidi" w:hAnsiTheme="majorBidi" w:cstheme="majorBidi"/>
          <w:sz w:val="24"/>
          <w:szCs w:val="24"/>
          <w:rtl/>
        </w:rPr>
        <w:t xml:space="preserve"> مقدمي العطاءات المستجيبين لطلب التمديد لن يطلب أو يسمح لهم </w:t>
      </w:r>
      <w:proofErr w:type="spellStart"/>
      <w:r w:rsidRPr="00222056">
        <w:rPr>
          <w:rFonts w:asciiTheme="majorBidi" w:hAnsiTheme="majorBidi" w:cstheme="majorBidi"/>
          <w:sz w:val="24"/>
          <w:szCs w:val="24"/>
          <w:rtl/>
        </w:rPr>
        <w:t>باجراء</w:t>
      </w:r>
      <w:proofErr w:type="spellEnd"/>
      <w:r w:rsidRPr="00222056">
        <w:rPr>
          <w:rFonts w:asciiTheme="majorBidi" w:hAnsiTheme="majorBidi" w:cstheme="majorBidi"/>
          <w:sz w:val="24"/>
          <w:szCs w:val="24"/>
          <w:rtl/>
        </w:rPr>
        <w:t xml:space="preserve"> تعديل على عطاءاتهم المقدمة إلا ان عليهم تمديد فترة نفاذية ضمان العطاء للفترة المحددة </w:t>
      </w:r>
      <w:r w:rsidRPr="00222056">
        <w:rPr>
          <w:rFonts w:asciiTheme="majorBidi" w:hAnsiTheme="majorBidi" w:cstheme="majorBidi"/>
          <w:sz w:val="24"/>
          <w:szCs w:val="24"/>
          <w:rtl/>
          <w:lang w:bidi="ar-IQ"/>
        </w:rPr>
        <w:t xml:space="preserve">بالفقرة (16) من التعليمات لمقدمي العطاءات. </w:t>
      </w:r>
    </w:p>
    <w:p w:rsidR="003C2296" w:rsidRPr="00222056" w:rsidRDefault="003C2296" w:rsidP="00FE55A4">
      <w:pPr>
        <w:bidi/>
        <w:jc w:val="both"/>
        <w:rPr>
          <w:rFonts w:asciiTheme="majorBidi" w:hAnsiTheme="majorBidi" w:cstheme="majorBidi"/>
          <w:sz w:val="24"/>
          <w:szCs w:val="24"/>
          <w:rtl/>
          <w:lang w:bidi="ar-IQ"/>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6" w:name="_Toc463269833"/>
      <w:bookmarkStart w:id="37" w:name="_Toc463270049"/>
      <w:r w:rsidRPr="00222056">
        <w:rPr>
          <w:rFonts w:asciiTheme="majorBidi" w:hAnsiTheme="majorBidi" w:cstheme="majorBidi"/>
          <w:b/>
          <w:bCs/>
          <w:sz w:val="24"/>
          <w:szCs w:val="24"/>
          <w:rtl/>
        </w:rPr>
        <w:t>ضمان العطاء</w:t>
      </w:r>
      <w:bookmarkEnd w:id="36"/>
      <w:bookmarkEnd w:id="37"/>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16-1 يجب على مقدم العطاء كجزءِ</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من </w:t>
      </w:r>
      <w:proofErr w:type="spellStart"/>
      <w:r w:rsidRPr="00222056">
        <w:rPr>
          <w:rFonts w:asciiTheme="majorBidi" w:hAnsiTheme="majorBidi" w:cstheme="majorBidi"/>
          <w:sz w:val="24"/>
          <w:szCs w:val="24"/>
          <w:rtl/>
        </w:rPr>
        <w:t>إلتزاماته</w:t>
      </w:r>
      <w:proofErr w:type="spellEnd"/>
      <w:r w:rsidRPr="00222056">
        <w:rPr>
          <w:rFonts w:asciiTheme="majorBidi" w:hAnsiTheme="majorBidi" w:cstheme="majorBidi"/>
          <w:sz w:val="24"/>
          <w:szCs w:val="24"/>
          <w:rtl/>
        </w:rPr>
        <w:t xml:space="preserve"> في المناقصة تقديم ضمان</w:t>
      </w:r>
      <w:r w:rsidRPr="00222056">
        <w:rPr>
          <w:rFonts w:asciiTheme="majorBidi" w:hAnsiTheme="majorBidi" w:cstheme="majorBidi"/>
          <w:sz w:val="24"/>
          <w:szCs w:val="24"/>
          <w:rtl/>
          <w:lang w:bidi="ar-IQ"/>
        </w:rPr>
        <w:t xml:space="preserve"> العطاء ب</w:t>
      </w:r>
      <w:r w:rsidRPr="00222056">
        <w:rPr>
          <w:rFonts w:asciiTheme="majorBidi" w:hAnsiTheme="majorBidi" w:cstheme="majorBidi"/>
          <w:sz w:val="24"/>
          <w:szCs w:val="24"/>
          <w:rtl/>
        </w:rPr>
        <w:t xml:space="preserve">رفقة عطائه بالصيغة والمبلغ المحدد في ورقة بيانات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lastRenderedPageBreak/>
        <w:t xml:space="preserve">16-2 يكون مبلغ ضمان العطاء كما محدد في ورقة بيانات العطاء وبعملة دولة صاحب العمل أو باعتماد عملة قابلة للتحويل وكما مبين أدناه: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(أ) أن يكون  بصورة خطاب ضمان مصرفي أو صك مصدق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(ب) أن يكون صادراً من مصرف معتمد في العراق ومقبول من صاحب العمل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(ج) و أن يكون خطاب الضمان المصرفي بموجب الصيغة المحددة في القسم التاسع (</w:t>
      </w:r>
      <w:proofErr w:type="spellStart"/>
      <w:r w:rsidRPr="00222056">
        <w:rPr>
          <w:rFonts w:asciiTheme="majorBidi" w:hAnsiTheme="majorBidi" w:cstheme="majorBidi"/>
          <w:sz w:val="24"/>
          <w:szCs w:val="24"/>
          <w:rtl/>
        </w:rPr>
        <w:t>إستمارات</w:t>
      </w:r>
      <w:proofErr w:type="spellEnd"/>
      <w:r w:rsidRPr="00222056">
        <w:rPr>
          <w:rFonts w:asciiTheme="majorBidi" w:hAnsiTheme="majorBidi" w:cstheme="majorBidi"/>
          <w:sz w:val="24"/>
          <w:szCs w:val="24"/>
          <w:rtl/>
        </w:rPr>
        <w:t xml:space="preserve"> العقد)</w:t>
      </w:r>
      <w:r w:rsidRPr="00222056">
        <w:rPr>
          <w:rFonts w:asciiTheme="majorBidi" w:hAnsiTheme="majorBidi" w:cstheme="majorBidi"/>
          <w:sz w:val="24"/>
          <w:szCs w:val="24"/>
          <w:rtl/>
          <w:lang w:bidi="ar-IQ"/>
        </w:rPr>
        <w:t xml:space="preserve"> أو أية صيغة مقبولة من صاحب العمل</w:t>
      </w:r>
      <w:r w:rsidRPr="00222056">
        <w:rPr>
          <w:rFonts w:asciiTheme="majorBidi" w:hAnsiTheme="majorBidi" w:cstheme="majorBidi"/>
          <w:sz w:val="24"/>
          <w:szCs w:val="24"/>
          <w:rtl/>
        </w:rPr>
        <w:t xml:space="preserve">.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(د) أن يكون قابلاً للدفع حال الطلب بموجب إشعار تحريري من صاحب العمل و للأسباب المدرجة بالفقرة (16-5) من التعليمات لمقدمي العطاءات.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(هـ) يتم تقديم النسخة الأصلية  و لن يتم قبول النسخ المصورة.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(و) أن يكون نافذاً لمدة (28) يوماً بعد </w:t>
      </w:r>
      <w:proofErr w:type="spellStart"/>
      <w:r w:rsidRPr="00222056">
        <w:rPr>
          <w:rFonts w:asciiTheme="majorBidi" w:hAnsiTheme="majorBidi" w:cstheme="majorBidi"/>
          <w:sz w:val="24"/>
          <w:szCs w:val="24"/>
          <w:rtl/>
        </w:rPr>
        <w:t>إنتهاء</w:t>
      </w:r>
      <w:proofErr w:type="spellEnd"/>
      <w:r w:rsidRPr="00222056">
        <w:rPr>
          <w:rFonts w:asciiTheme="majorBidi" w:hAnsiTheme="majorBidi" w:cstheme="majorBidi"/>
          <w:sz w:val="24"/>
          <w:szCs w:val="24"/>
          <w:rtl/>
        </w:rPr>
        <w:t xml:space="preserve"> فترة نفاذية العطاءات  واي تمديد لاحق لها ، تطبيقا للفقرة ( 15-2 ) من التعليمات لمقدمي العطاءات. </w:t>
      </w:r>
    </w:p>
    <w:p w:rsidR="003C2296" w:rsidRPr="00222056" w:rsidRDefault="003C2296" w:rsidP="00FE55A4">
      <w:pPr>
        <w:bidi/>
        <w:spacing w:before="80"/>
        <w:ind w:left="126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16-3 يعتبر العطاء غير مستجيب في حالة عدم أرفاق ضمان العطاء ، و ذلك عند  النص على تضمين العطاءات ضمان العطاء عملا بأحكام الفقرة (16-1 ) من التعليمات لمقدمي العطاءات.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16-4 يتم إرجاع التأمينات لمقدمي العطاءات غير المرشحين حال تقديم مقدم العطاء الفائز خطاب ضمان حسن الاداء عملا بأحكام الفقرة (34) من التعليمات لمقدمي العطاءات.</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16-5 </w:t>
      </w:r>
      <w:r w:rsidRPr="00222056">
        <w:rPr>
          <w:rFonts w:asciiTheme="majorBidi" w:hAnsiTheme="majorBidi" w:cstheme="majorBidi"/>
          <w:sz w:val="24"/>
          <w:szCs w:val="24"/>
          <w:rtl/>
          <w:lang w:bidi="ar-IQ"/>
        </w:rPr>
        <w:t>يتم</w:t>
      </w:r>
      <w:r w:rsidRPr="00222056">
        <w:rPr>
          <w:rFonts w:asciiTheme="majorBidi" w:hAnsiTheme="majorBidi" w:cstheme="majorBidi"/>
          <w:sz w:val="24"/>
          <w:szCs w:val="24"/>
          <w:rtl/>
        </w:rPr>
        <w:t xml:space="preserve"> مصادرة ضمان العطاء اذا فشل  مقدم العطاء الفائز في : </w:t>
      </w:r>
    </w:p>
    <w:p w:rsidR="003C2296" w:rsidRPr="00222056" w:rsidRDefault="003C2296" w:rsidP="00FE55A4">
      <w:pPr>
        <w:bidi/>
        <w:ind w:left="1620"/>
        <w:jc w:val="both"/>
        <w:rPr>
          <w:rFonts w:asciiTheme="majorBidi" w:hAnsiTheme="majorBidi" w:cstheme="majorBidi"/>
          <w:sz w:val="24"/>
          <w:szCs w:val="24"/>
          <w:rtl/>
        </w:rPr>
      </w:pPr>
      <w:r w:rsidRPr="00222056">
        <w:rPr>
          <w:rFonts w:asciiTheme="majorBidi" w:hAnsiTheme="majorBidi" w:cstheme="majorBidi"/>
          <w:sz w:val="24"/>
          <w:szCs w:val="24"/>
          <w:rtl/>
        </w:rPr>
        <w:t>1 – توقيع العقد بموجب الفقرة (33) من التعليمات لمقدمي العطاء.</w:t>
      </w:r>
    </w:p>
    <w:p w:rsidR="003C2296" w:rsidRPr="00222056" w:rsidRDefault="003C2296" w:rsidP="00FE55A4">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2 – تقديم ضمان حسن الاداء بموجب الفقرة (34) من  التعليمات لمقدمي العطاء. </w:t>
      </w:r>
    </w:p>
    <w:p w:rsidR="003C2296" w:rsidRPr="00222056" w:rsidRDefault="003C2296" w:rsidP="00FE55A4">
      <w:pPr>
        <w:bidi/>
        <w:ind w:left="16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16-6 يجب ان يكون ضمان العطاء الخاص بالمشروع المشترك صادراً  </w:t>
      </w:r>
      <w:proofErr w:type="spellStart"/>
      <w:r w:rsidRPr="00222056">
        <w:rPr>
          <w:rFonts w:asciiTheme="majorBidi" w:hAnsiTheme="majorBidi" w:cstheme="majorBidi"/>
          <w:sz w:val="24"/>
          <w:szCs w:val="24"/>
          <w:rtl/>
        </w:rPr>
        <w:t>بإسم</w:t>
      </w:r>
      <w:proofErr w:type="spellEnd"/>
      <w:r w:rsidRPr="00222056">
        <w:rPr>
          <w:rFonts w:asciiTheme="majorBidi" w:hAnsiTheme="majorBidi" w:cstheme="majorBidi"/>
          <w:sz w:val="24"/>
          <w:szCs w:val="24"/>
          <w:rtl/>
        </w:rPr>
        <w:t xml:space="preserve"> المشروع المشترك المقدم للعطاء . اما إذا لم يكن المشروع المشترك قد تشكل بصورة قانونية في وقت تقديم العطاء فيتم إصدار ضمان العطاء بأسماء المساهمين بالمشروع المشترك كافة المتوقع </w:t>
      </w:r>
      <w:proofErr w:type="spellStart"/>
      <w:r w:rsidRPr="00222056">
        <w:rPr>
          <w:rFonts w:asciiTheme="majorBidi" w:hAnsiTheme="majorBidi" w:cstheme="majorBidi"/>
          <w:sz w:val="24"/>
          <w:szCs w:val="24"/>
          <w:rtl/>
        </w:rPr>
        <w:t>إشتراكهم</w:t>
      </w:r>
      <w:proofErr w:type="spellEnd"/>
      <w:r w:rsidRPr="00222056">
        <w:rPr>
          <w:rFonts w:asciiTheme="majorBidi" w:hAnsiTheme="majorBidi" w:cstheme="majorBidi"/>
          <w:sz w:val="24"/>
          <w:szCs w:val="24"/>
          <w:rtl/>
        </w:rPr>
        <w:t xml:space="preserve"> فيه مستقبلاً  وكما مبين برسالة التعريف بالمشروع المشترك المقترح تأسيسه.</w:t>
      </w:r>
    </w:p>
    <w:p w:rsidR="003C2296" w:rsidRPr="00222056" w:rsidRDefault="003C2296" w:rsidP="00FE55A4">
      <w:pPr>
        <w:bidi/>
        <w:jc w:val="both"/>
        <w:rPr>
          <w:rFonts w:asciiTheme="majorBidi" w:hAnsiTheme="majorBidi" w:cstheme="majorBidi"/>
          <w:sz w:val="24"/>
          <w:szCs w:val="24"/>
        </w:rPr>
      </w:pPr>
    </w:p>
    <w:p w:rsidR="00DA4B67" w:rsidRPr="00222056" w:rsidRDefault="00DA4B67" w:rsidP="00DA4B67">
      <w:pPr>
        <w:bidi/>
        <w:jc w:val="both"/>
        <w:rPr>
          <w:rFonts w:asciiTheme="majorBidi" w:hAnsiTheme="majorBidi" w:cstheme="majorBidi"/>
          <w:sz w:val="24"/>
          <w:szCs w:val="24"/>
          <w:rtl/>
        </w:rPr>
      </w:pPr>
    </w:p>
    <w:p w:rsid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lastRenderedPageBreak/>
        <w:t xml:space="preserve"> </w:t>
      </w:r>
      <w:bookmarkStart w:id="38" w:name="_Toc463269834"/>
      <w:bookmarkStart w:id="39" w:name="_Toc463270050"/>
      <w:r w:rsidRPr="00222056">
        <w:rPr>
          <w:rFonts w:asciiTheme="majorBidi" w:hAnsiTheme="majorBidi" w:cstheme="majorBidi"/>
          <w:b/>
          <w:bCs/>
          <w:sz w:val="24"/>
          <w:szCs w:val="24"/>
          <w:rtl/>
        </w:rPr>
        <w:t>العطاءات البديلة</w:t>
      </w:r>
      <w:bookmarkEnd w:id="38"/>
      <w:bookmarkEnd w:id="39"/>
      <w:r w:rsidR="00222056">
        <w:rPr>
          <w:rFonts w:asciiTheme="majorBidi" w:hAnsiTheme="majorBidi" w:cstheme="majorBidi"/>
          <w:b/>
          <w:bCs/>
          <w:sz w:val="24"/>
          <w:szCs w:val="24"/>
        </w:rPr>
        <w:t>:</w:t>
      </w:r>
    </w:p>
    <w:p w:rsidR="003C2296" w:rsidRPr="00222056" w:rsidRDefault="003C2296" w:rsidP="00222056">
      <w:pPr>
        <w:bidi/>
        <w:spacing w:after="0" w:line="240" w:lineRule="auto"/>
        <w:ind w:left="74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p>
    <w:p w:rsidR="003C2296" w:rsidRPr="00222056" w:rsidRDefault="003C2296" w:rsidP="00315D3B">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17-1 لن تقبل العطاءات البديلة ، إلا إذا نص على خلاف ذلك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17-2 عندما تكون فترة التنفيذ تنافسية فيتم الاشارة في ورقة بيانات العطاء الى اسلوب تقييم العطاءات في ضوء ذلك.</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17-3 بالنسبة لمقدمي العطاءات الراغبين في تقديم بدائل فنية خاصة بالمتطلبات التي وردت في الوثائق المكونة للعطاء فيجب عليهم  أولاً تقديم عطاءاً متكاملاً متفقاً مع المتطلبات الأنفة الذكر متضمناً نطاق العمل و المؤشرات الفنية الرئيسة و وثائق البيانات والمخططات والمواصفات ، إلا في حالة الاعتماد على ما مشار اليه بالفقرة (17-4) من التعليمات لمقدمي العطاءات. إضافة الى تقديم العطاء الاساسي ، يجب على مقدمي العطاءات توفير المعلومات اللازمة كافة والتي تشتمل على الحسابات و المواصفات الفنية و جداول مفصلة بالأسعار و مقترحات لنمط العمل المعتمد ، إضافةً الى أية تفاصيل اخرى ذات علاقة و لتمكين صاحب العمل من تقييم العطاء والبدائل بصورة شمولية. سيقوم صاحب العمل باعتماد البدائل الفنية  إن وجدت . لمقدم العطاء الأدنى بموجب التقييم والذي يكون عطاؤه متفقاً مع المتطلبات الفنية الأساسية. ولن يتم قبول البدائل المتعلقة بمستويات الأداء المثبتة.</w:t>
      </w:r>
    </w:p>
    <w:p w:rsidR="003C2296" w:rsidRPr="00222056" w:rsidRDefault="003C2296" w:rsidP="00315D3B">
      <w:pPr>
        <w:bidi/>
        <w:ind w:left="720"/>
        <w:jc w:val="both"/>
        <w:rPr>
          <w:rFonts w:asciiTheme="majorBidi" w:hAnsiTheme="majorBidi" w:cstheme="majorBidi"/>
          <w:b/>
          <w:bCs/>
          <w:sz w:val="24"/>
          <w:szCs w:val="24"/>
          <w:rtl/>
        </w:rPr>
      </w:pPr>
      <w:r w:rsidRPr="00222056">
        <w:rPr>
          <w:rFonts w:asciiTheme="majorBidi" w:hAnsiTheme="majorBidi" w:cstheme="majorBidi"/>
          <w:sz w:val="24"/>
          <w:szCs w:val="24"/>
          <w:rtl/>
        </w:rPr>
        <w:t>17-4 عندما يتم النص في ورقة بيانات العطاء على السماح لمقدمي العطاءات بتقديم حلول فنية بديلة لبعض من أجزاء الخدمات، يتم عند ذلك وصف تلك الأجزاء في المواصفات أو( الشروط المرجعية) والمخططات المشار اليها في القسم الثامن. وفي هذه الحالة يتم الاشارة الى اسلوب تقييم  تلك البدائل في ورقة بيانات العطاء.</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sz w:val="24"/>
          <w:szCs w:val="24"/>
        </w:rPr>
      </w:pPr>
      <w:bookmarkStart w:id="40" w:name="_Toc463269835"/>
      <w:bookmarkStart w:id="41" w:name="_Toc463270051"/>
      <w:r w:rsidRPr="00222056">
        <w:rPr>
          <w:rFonts w:asciiTheme="majorBidi" w:hAnsiTheme="majorBidi" w:cstheme="majorBidi"/>
          <w:b/>
          <w:bCs/>
          <w:sz w:val="24"/>
          <w:szCs w:val="24"/>
          <w:rtl/>
        </w:rPr>
        <w:t>صياغة العطاء والتوقيع</w:t>
      </w:r>
      <w:bookmarkEnd w:id="40"/>
      <w:bookmarkEnd w:id="41"/>
      <w:r w:rsidRPr="00222056">
        <w:rPr>
          <w:rFonts w:asciiTheme="majorBidi" w:hAnsiTheme="majorBidi" w:cstheme="majorBidi"/>
          <w:b/>
          <w:bCs/>
          <w:sz w:val="24"/>
          <w:szCs w:val="24"/>
          <w:rtl/>
        </w:rPr>
        <w:t xml:space="preserve"> </w:t>
      </w:r>
      <w:r w:rsidR="003A103A" w:rsidRPr="00222056">
        <w:rPr>
          <w:rFonts w:asciiTheme="majorBidi" w:hAnsiTheme="majorBidi" w:cstheme="majorBidi"/>
          <w:b/>
          <w:bCs/>
          <w:sz w:val="24"/>
          <w:szCs w:val="24"/>
        </w:rPr>
        <w:t>:</w:t>
      </w:r>
    </w:p>
    <w:p w:rsidR="003A103A" w:rsidRPr="00222056" w:rsidRDefault="003A103A" w:rsidP="003A103A">
      <w:pPr>
        <w:bidi/>
        <w:spacing w:after="0" w:line="240" w:lineRule="auto"/>
        <w:ind w:left="749"/>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18-1 على مقدم العطاء أن يعد نسخة أصلية من الوثائق التي يتكون منها العطاء كما مبين في الفقرة (12) من التعليمات لمقدمي العطاءات بضمنها الجزء الخاص باستمارة العطاء متضمنا استمارة تقديم العطاء ويتم التأشير على المغلف الذي </w:t>
      </w:r>
      <w:proofErr w:type="spellStart"/>
      <w:r w:rsidRPr="00222056">
        <w:rPr>
          <w:rFonts w:asciiTheme="majorBidi" w:hAnsiTheme="majorBidi" w:cstheme="majorBidi"/>
          <w:sz w:val="24"/>
          <w:szCs w:val="24"/>
          <w:rtl/>
        </w:rPr>
        <w:t>يحويها</w:t>
      </w:r>
      <w:proofErr w:type="spellEnd"/>
      <w:r w:rsidRPr="00222056">
        <w:rPr>
          <w:rFonts w:asciiTheme="majorBidi" w:hAnsiTheme="majorBidi" w:cstheme="majorBidi"/>
          <w:sz w:val="24"/>
          <w:szCs w:val="24"/>
          <w:rtl/>
        </w:rPr>
        <w:t xml:space="preserve"> بصورة واضحة عبارة نسخة أصلية. وعلى مقدم العطاء تقديم نسخ إضافية من العطاء وحسب ما تنص عليه  ورقة بيانات العطاء</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والتأشير على المغلف بعبار نسخة إضافية. و في حالة وجود </w:t>
      </w:r>
      <w:proofErr w:type="spellStart"/>
      <w:r w:rsidRPr="00222056">
        <w:rPr>
          <w:rFonts w:asciiTheme="majorBidi" w:hAnsiTheme="majorBidi" w:cstheme="majorBidi"/>
          <w:sz w:val="24"/>
          <w:szCs w:val="24"/>
          <w:rtl/>
        </w:rPr>
        <w:t>إختلاف</w:t>
      </w:r>
      <w:proofErr w:type="spellEnd"/>
      <w:r w:rsidRPr="00222056">
        <w:rPr>
          <w:rFonts w:asciiTheme="majorBidi" w:hAnsiTheme="majorBidi" w:cstheme="majorBidi"/>
          <w:sz w:val="24"/>
          <w:szCs w:val="24"/>
          <w:rtl/>
        </w:rPr>
        <w:t xml:space="preserve"> بين النسخة الأصلية والنسخة الاضافية ، يتم الاعتماد على النسخة الأصلية.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18-2 يجب أن تكون كل النسخ الأصلية والمصورة مطبوعة أو مكتوبة بالمداد وموقعة من الشخص أو الأشخاص المخولين بالتوقيع من مقدم العطاء عملاً بأحكام الفقرة (4-2-أ) أو (4-3- ب) وكما </w:t>
      </w:r>
      <w:proofErr w:type="spellStart"/>
      <w:r w:rsidRPr="00222056">
        <w:rPr>
          <w:rFonts w:asciiTheme="majorBidi" w:hAnsiTheme="majorBidi" w:cstheme="majorBidi"/>
          <w:sz w:val="24"/>
          <w:szCs w:val="24"/>
          <w:rtl/>
        </w:rPr>
        <w:t>تقتضيه</w:t>
      </w:r>
      <w:proofErr w:type="spellEnd"/>
      <w:r w:rsidRPr="00222056">
        <w:rPr>
          <w:rFonts w:asciiTheme="majorBidi" w:hAnsiTheme="majorBidi" w:cstheme="majorBidi"/>
          <w:sz w:val="24"/>
          <w:szCs w:val="24"/>
          <w:rtl/>
        </w:rPr>
        <w:t xml:space="preserve"> الحال. يتم التوقيع على صفحات العطاء التي تم إدخال التعديلات أو الإضافات عليها  من الأشخاص  المخولين بتوقيع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18-3 لا يجوز ان يشتمل العطاء على أية تحويرات أو إضافات عدا تلك التي تتطابق مع التعليمات الصادرة من صاحب العمل ، أو كما </w:t>
      </w:r>
      <w:proofErr w:type="spellStart"/>
      <w:r w:rsidRPr="00222056">
        <w:rPr>
          <w:rFonts w:asciiTheme="majorBidi" w:hAnsiTheme="majorBidi" w:cstheme="majorBidi"/>
          <w:sz w:val="24"/>
          <w:szCs w:val="24"/>
          <w:rtl/>
        </w:rPr>
        <w:t>تقتضيه</w:t>
      </w:r>
      <w:proofErr w:type="spellEnd"/>
      <w:r w:rsidRPr="00222056">
        <w:rPr>
          <w:rFonts w:asciiTheme="majorBidi" w:hAnsiTheme="majorBidi" w:cstheme="majorBidi"/>
          <w:sz w:val="24"/>
          <w:szCs w:val="24"/>
          <w:rtl/>
        </w:rPr>
        <w:t xml:space="preserve"> الضرورة لغرض تصحيح أخطاء مقدم العطاء ، وفي تلك الحالة يجب أن يتم التوقيع </w:t>
      </w:r>
      <w:proofErr w:type="spellStart"/>
      <w:r w:rsidRPr="00222056">
        <w:rPr>
          <w:rFonts w:asciiTheme="majorBidi" w:hAnsiTheme="majorBidi" w:cstheme="majorBidi"/>
          <w:sz w:val="24"/>
          <w:szCs w:val="24"/>
          <w:rtl/>
        </w:rPr>
        <w:t>أزاء</w:t>
      </w:r>
      <w:proofErr w:type="spellEnd"/>
      <w:r w:rsidRPr="00222056">
        <w:rPr>
          <w:rFonts w:asciiTheme="majorBidi" w:hAnsiTheme="majorBidi" w:cstheme="majorBidi"/>
          <w:sz w:val="24"/>
          <w:szCs w:val="24"/>
          <w:rtl/>
        </w:rPr>
        <w:t xml:space="preserve"> تلك التعديلات من الأشخاص المخولين بتوقيع العطاء. </w:t>
      </w:r>
    </w:p>
    <w:p w:rsidR="003C2296" w:rsidRDefault="003C2296" w:rsidP="00FE55A4">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Pr="00222056" w:rsidRDefault="00222056" w:rsidP="00222056">
      <w:pPr>
        <w:bidi/>
        <w:ind w:left="720"/>
        <w:jc w:val="both"/>
        <w:rPr>
          <w:rFonts w:asciiTheme="majorBidi" w:hAnsiTheme="majorBidi" w:cstheme="majorBidi"/>
          <w:sz w:val="24"/>
          <w:szCs w:val="24"/>
          <w:rtl/>
        </w:rPr>
      </w:pPr>
    </w:p>
    <w:p w:rsidR="003C2296" w:rsidRPr="00222056" w:rsidRDefault="003C2296" w:rsidP="00FE55A4">
      <w:pPr>
        <w:bidi/>
        <w:ind w:left="720"/>
        <w:jc w:val="center"/>
        <w:outlineLvl w:val="0"/>
        <w:rPr>
          <w:rFonts w:asciiTheme="majorBidi" w:hAnsiTheme="majorBidi" w:cstheme="majorBidi"/>
          <w:sz w:val="24"/>
          <w:szCs w:val="24"/>
          <w:rtl/>
        </w:rPr>
      </w:pPr>
      <w:bookmarkStart w:id="42" w:name="_Toc463269836"/>
      <w:bookmarkStart w:id="43" w:name="_Toc463270052"/>
      <w:r w:rsidRPr="00222056">
        <w:rPr>
          <w:rFonts w:asciiTheme="majorBidi" w:hAnsiTheme="majorBidi" w:cstheme="majorBidi"/>
          <w:b/>
          <w:bCs/>
          <w:sz w:val="24"/>
          <w:szCs w:val="24"/>
          <w:rtl/>
        </w:rPr>
        <w:lastRenderedPageBreak/>
        <w:t>د. تقديم العطاءات</w:t>
      </w:r>
      <w:bookmarkEnd w:id="42"/>
      <w:bookmarkEnd w:id="43"/>
    </w:p>
    <w:p w:rsidR="003C2296" w:rsidRPr="00222056" w:rsidRDefault="003C2296" w:rsidP="00FE55A4">
      <w:pPr>
        <w:bidi/>
        <w:ind w:left="720"/>
        <w:jc w:val="both"/>
        <w:rPr>
          <w:rFonts w:asciiTheme="majorBidi" w:hAnsiTheme="majorBidi" w:cstheme="majorBidi"/>
          <w:sz w:val="24"/>
          <w:szCs w:val="24"/>
          <w:rtl/>
        </w:rPr>
      </w:pPr>
    </w:p>
    <w:p w:rsidR="003A103A" w:rsidRPr="00222056" w:rsidRDefault="003C2296" w:rsidP="00FE55A4">
      <w:pPr>
        <w:numPr>
          <w:ilvl w:val="0"/>
          <w:numId w:val="6"/>
        </w:numPr>
        <w:bidi/>
        <w:spacing w:after="0" w:line="240" w:lineRule="auto"/>
        <w:ind w:left="749"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44" w:name="_Toc463269837"/>
      <w:bookmarkStart w:id="45" w:name="_Toc463270053"/>
      <w:r w:rsidRPr="00222056">
        <w:rPr>
          <w:rFonts w:asciiTheme="majorBidi" w:hAnsiTheme="majorBidi" w:cstheme="majorBidi"/>
          <w:b/>
          <w:bCs/>
          <w:sz w:val="24"/>
          <w:szCs w:val="24"/>
          <w:rtl/>
        </w:rPr>
        <w:t>ختم وتأشير العطاءات</w:t>
      </w:r>
      <w:bookmarkEnd w:id="44"/>
      <w:bookmarkEnd w:id="45"/>
      <w:r w:rsidR="003A103A" w:rsidRPr="00222056">
        <w:rPr>
          <w:rFonts w:asciiTheme="majorBidi" w:hAnsiTheme="majorBidi" w:cstheme="majorBidi"/>
          <w:b/>
          <w:bCs/>
          <w:sz w:val="24"/>
          <w:szCs w:val="24"/>
        </w:rPr>
        <w:t>:</w:t>
      </w:r>
    </w:p>
    <w:p w:rsidR="003C2296" w:rsidRPr="00222056" w:rsidRDefault="003C2296" w:rsidP="003A103A">
      <w:pPr>
        <w:bidi/>
        <w:spacing w:after="0" w:line="240" w:lineRule="auto"/>
        <w:ind w:left="74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19-1 على مقدم العطاء وضع النسخ الأصلية والنسخة المصورة من عطائه في أغلفة منفصلة ومؤشراً عليها (نسخة أصلية) أو (نسخة إضافية) ومن ثم توضع الأغلفة التي تحتوي النسخ الأصلية والنسخ الإضافية في مغلف واحد ويتم غلق وختم الأغلفة الداخلية والخارجية بصورة جيدة.</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19-2  تكون المغلفات الداخلية والخارجية كما مبين في أدناه: </w:t>
      </w:r>
    </w:p>
    <w:p w:rsidR="003C2296" w:rsidRPr="00222056" w:rsidRDefault="003C2296" w:rsidP="00FE55A4">
      <w:pPr>
        <w:numPr>
          <w:ilvl w:val="0"/>
          <w:numId w:val="9"/>
        </w:numPr>
        <w:bidi/>
        <w:spacing w:before="120" w:after="0" w:line="240" w:lineRule="auto"/>
        <w:jc w:val="both"/>
        <w:rPr>
          <w:rFonts w:asciiTheme="majorBidi" w:hAnsiTheme="majorBidi" w:cstheme="majorBidi"/>
          <w:sz w:val="24"/>
          <w:szCs w:val="24"/>
          <w:rtl/>
        </w:rPr>
      </w:pPr>
      <w:proofErr w:type="spellStart"/>
      <w:r w:rsidRPr="00222056">
        <w:rPr>
          <w:rFonts w:asciiTheme="majorBidi" w:hAnsiTheme="majorBidi" w:cstheme="majorBidi"/>
          <w:sz w:val="24"/>
          <w:szCs w:val="24"/>
          <w:rtl/>
        </w:rPr>
        <w:t>معنونة</w:t>
      </w:r>
      <w:proofErr w:type="spellEnd"/>
      <w:r w:rsidRPr="00222056">
        <w:rPr>
          <w:rFonts w:asciiTheme="majorBidi" w:hAnsiTheme="majorBidi" w:cstheme="majorBidi"/>
          <w:sz w:val="24"/>
          <w:szCs w:val="24"/>
          <w:rtl/>
        </w:rPr>
        <w:t xml:space="preserve"> الى صاحب العمل بموجب العنوان المشار إليه في ورقة بيانات العطاء.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(ب) مؤشراً عليها اسم ورقم العقد كما محدد في ورقة بيانات العطاء و شروط العقد الخاصة و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(ج)  بيان ملاحظة بعدم الفتح  قبل التأريخ و الوقت المحددين لفتح العطاءات وكما محدد في ورقة بيانات العطاء. </w:t>
      </w:r>
    </w:p>
    <w:p w:rsidR="003C2296" w:rsidRPr="00222056" w:rsidRDefault="003C2296" w:rsidP="00FE55A4">
      <w:pPr>
        <w:bidi/>
        <w:spacing w:before="120"/>
        <w:ind w:left="126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19-3 إضافةً الى المعلومات المطلوبة بموجب الفقرة الفرعية (2-19) من التعليمات لمقدمي العطاءات ، فيجب بيان اسم وعنوان مقدم العطاء على المغلفين الداخليين للتمكن من إرجاع العطاء مغلقاً في حالة الاعلان بكونه </w:t>
      </w:r>
      <w:proofErr w:type="spellStart"/>
      <w:r w:rsidRPr="00222056">
        <w:rPr>
          <w:rFonts w:asciiTheme="majorBidi" w:hAnsiTheme="majorBidi" w:cstheme="majorBidi"/>
          <w:sz w:val="24"/>
          <w:szCs w:val="24"/>
          <w:rtl/>
        </w:rPr>
        <w:t>متاخراً</w:t>
      </w:r>
      <w:proofErr w:type="spellEnd"/>
      <w:r w:rsidRPr="00222056">
        <w:rPr>
          <w:rFonts w:asciiTheme="majorBidi" w:hAnsiTheme="majorBidi" w:cstheme="majorBidi"/>
          <w:sz w:val="24"/>
          <w:szCs w:val="24"/>
          <w:rtl/>
        </w:rPr>
        <w:t xml:space="preserve"> بموجب التعليمات لمقدمي العطاءات المادة (21).</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19-4 لن يتحمل صاحب العمل أية مسؤولية متعلقة بسوء </w:t>
      </w:r>
      <w:proofErr w:type="spellStart"/>
      <w:r w:rsidRPr="00222056">
        <w:rPr>
          <w:rFonts w:asciiTheme="majorBidi" w:hAnsiTheme="majorBidi" w:cstheme="majorBidi"/>
          <w:sz w:val="24"/>
          <w:szCs w:val="24"/>
          <w:rtl/>
        </w:rPr>
        <w:t>إستخدام</w:t>
      </w:r>
      <w:proofErr w:type="spellEnd"/>
      <w:r w:rsidRPr="00222056">
        <w:rPr>
          <w:rFonts w:asciiTheme="majorBidi" w:hAnsiTheme="majorBidi" w:cstheme="majorBidi"/>
          <w:sz w:val="24"/>
          <w:szCs w:val="24"/>
          <w:rtl/>
        </w:rPr>
        <w:t xml:space="preserve"> أو الفتح المسبق للعطاء إن لم يكن المغلف الخارجي مؤشراً ومغلقاً بموجب ما ورد أعلاه. </w:t>
      </w:r>
    </w:p>
    <w:p w:rsidR="003C2296" w:rsidRPr="00222056" w:rsidRDefault="003C2296" w:rsidP="00FE55A4">
      <w:pPr>
        <w:numPr>
          <w:ilvl w:val="0"/>
          <w:numId w:val="14"/>
        </w:numPr>
        <w:bidi/>
        <w:spacing w:after="0" w:line="240" w:lineRule="auto"/>
        <w:jc w:val="both"/>
        <w:outlineLvl w:val="1"/>
        <w:rPr>
          <w:rFonts w:asciiTheme="majorBidi" w:hAnsiTheme="majorBidi" w:cstheme="majorBidi"/>
          <w:sz w:val="24"/>
          <w:szCs w:val="24"/>
          <w:lang w:bidi="ar-IQ"/>
        </w:rPr>
      </w:pPr>
      <w:r w:rsidRPr="00222056">
        <w:rPr>
          <w:rFonts w:asciiTheme="majorBidi" w:hAnsiTheme="majorBidi" w:cstheme="majorBidi"/>
          <w:b/>
          <w:bCs/>
          <w:sz w:val="24"/>
          <w:szCs w:val="24"/>
          <w:rtl/>
        </w:rPr>
        <w:t xml:space="preserve"> </w:t>
      </w:r>
      <w:bookmarkStart w:id="46" w:name="_Toc463269838"/>
      <w:bookmarkStart w:id="47" w:name="_Toc463270054"/>
      <w:r w:rsidRPr="00222056">
        <w:rPr>
          <w:rFonts w:asciiTheme="majorBidi" w:hAnsiTheme="majorBidi" w:cstheme="majorBidi"/>
          <w:b/>
          <w:bCs/>
          <w:sz w:val="24"/>
          <w:szCs w:val="24"/>
          <w:rtl/>
        </w:rPr>
        <w:t>الموعد النهائي لتسليم العطاءات</w:t>
      </w:r>
      <w:bookmarkEnd w:id="46"/>
      <w:bookmarkEnd w:id="47"/>
      <w:r w:rsidR="003A103A" w:rsidRPr="00222056">
        <w:rPr>
          <w:rFonts w:asciiTheme="majorBidi" w:hAnsiTheme="majorBidi" w:cstheme="majorBidi"/>
          <w:b/>
          <w:bCs/>
          <w:sz w:val="24"/>
          <w:szCs w:val="24"/>
        </w:rPr>
        <w:t>:</w:t>
      </w:r>
    </w:p>
    <w:p w:rsidR="003A103A" w:rsidRPr="00222056" w:rsidRDefault="003A103A" w:rsidP="003A103A">
      <w:pPr>
        <w:bidi/>
        <w:spacing w:after="0" w:line="240" w:lineRule="auto"/>
        <w:ind w:left="288"/>
        <w:jc w:val="both"/>
        <w:outlineLvl w:val="1"/>
        <w:rPr>
          <w:rFonts w:asciiTheme="majorBidi" w:hAnsiTheme="majorBidi" w:cstheme="majorBidi"/>
          <w:sz w:val="24"/>
          <w:szCs w:val="24"/>
          <w:lang w:bidi="ar-IQ"/>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lang w:bidi="ar-IQ"/>
        </w:rPr>
        <w:t>20-1 يجب أن يتم تسليم العطاءات لصاحب العمل بالعنوان المثبت في أعلاه و في الوقت والتأريخ النهائيين  المحددين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20-2 يحق لصاحب العمل تمديد الموعد النهائي لتقديم العطاءات وذلك </w:t>
      </w:r>
      <w:proofErr w:type="spellStart"/>
      <w:r w:rsidRPr="00222056">
        <w:rPr>
          <w:rFonts w:asciiTheme="majorBidi" w:hAnsiTheme="majorBidi" w:cstheme="majorBidi"/>
          <w:sz w:val="24"/>
          <w:szCs w:val="24"/>
          <w:rtl/>
        </w:rPr>
        <w:t>باصدار</w:t>
      </w:r>
      <w:proofErr w:type="spellEnd"/>
      <w:r w:rsidRPr="00222056">
        <w:rPr>
          <w:rFonts w:asciiTheme="majorBidi" w:hAnsiTheme="majorBidi" w:cstheme="majorBidi"/>
          <w:sz w:val="24"/>
          <w:szCs w:val="24"/>
          <w:rtl/>
        </w:rPr>
        <w:t xml:space="preserve"> تعديل بموجب المادة (10) من التعليمات لمقدمي العطاءات ، وفي هذه الحالة تكون حقوق وواجبات كل من صاحب العمل ومقدمي العطاءات والتي تم تحديدها بموجب الموعد النهائي الأولي ، خاضعة للموعد النهائي الجديد لتقديم العطاءات.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sz w:val="24"/>
          <w:szCs w:val="24"/>
          <w:lang w:bidi="ar-IQ"/>
        </w:rPr>
      </w:pPr>
      <w:bookmarkStart w:id="48" w:name="_Toc463269839"/>
      <w:bookmarkStart w:id="49" w:name="_Toc463270055"/>
      <w:r w:rsidRPr="00222056">
        <w:rPr>
          <w:rFonts w:asciiTheme="majorBidi" w:hAnsiTheme="majorBidi" w:cstheme="majorBidi"/>
          <w:b/>
          <w:bCs/>
          <w:sz w:val="24"/>
          <w:szCs w:val="24"/>
          <w:rtl/>
        </w:rPr>
        <w:t>العطاءات المتأخرة</w:t>
      </w:r>
      <w:bookmarkEnd w:id="48"/>
      <w:bookmarkEnd w:id="49"/>
      <w:r w:rsidR="003A103A" w:rsidRPr="00222056">
        <w:rPr>
          <w:rFonts w:asciiTheme="majorBidi" w:hAnsiTheme="majorBidi" w:cstheme="majorBidi"/>
          <w:b/>
          <w:bCs/>
          <w:sz w:val="24"/>
          <w:szCs w:val="24"/>
        </w:rPr>
        <w:t>:</w:t>
      </w:r>
    </w:p>
    <w:p w:rsidR="003A103A" w:rsidRPr="00222056" w:rsidRDefault="003A103A" w:rsidP="003A103A">
      <w:pPr>
        <w:bidi/>
        <w:spacing w:after="0" w:line="240" w:lineRule="auto"/>
        <w:ind w:left="749"/>
        <w:jc w:val="both"/>
        <w:outlineLvl w:val="1"/>
        <w:rPr>
          <w:rFonts w:asciiTheme="majorBidi" w:hAnsiTheme="majorBidi" w:cstheme="majorBidi"/>
          <w:sz w:val="24"/>
          <w:szCs w:val="24"/>
          <w:lang w:bidi="ar-IQ"/>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21-1 لن يتم فتح أي عطاء يتم </w:t>
      </w:r>
      <w:proofErr w:type="spellStart"/>
      <w:r w:rsidRPr="00222056">
        <w:rPr>
          <w:rFonts w:asciiTheme="majorBidi" w:hAnsiTheme="majorBidi" w:cstheme="majorBidi"/>
          <w:sz w:val="24"/>
          <w:szCs w:val="24"/>
          <w:rtl/>
        </w:rPr>
        <w:t>إستلامه</w:t>
      </w:r>
      <w:proofErr w:type="spellEnd"/>
      <w:r w:rsidRPr="00222056">
        <w:rPr>
          <w:rFonts w:asciiTheme="majorBidi" w:hAnsiTheme="majorBidi" w:cstheme="majorBidi"/>
          <w:sz w:val="24"/>
          <w:szCs w:val="24"/>
          <w:rtl/>
        </w:rPr>
        <w:t xml:space="preserve"> من صاحب العمل بعد الموعد النهائي المحدد بموجب المادة (20) من التعليمات لمقدمي العطاءات وسيتم إرجاعه مغلقاً الى مقدم العطاء. </w:t>
      </w:r>
    </w:p>
    <w:p w:rsidR="00435F0C" w:rsidRPr="00222056" w:rsidRDefault="00435F0C" w:rsidP="00435F0C">
      <w:pPr>
        <w:bidi/>
        <w:spacing w:after="0" w:line="240" w:lineRule="auto"/>
        <w:ind w:left="749"/>
        <w:jc w:val="both"/>
        <w:outlineLvl w:val="1"/>
        <w:rPr>
          <w:rFonts w:asciiTheme="majorBidi" w:hAnsiTheme="majorBidi" w:cstheme="majorBidi"/>
          <w:sz w:val="24"/>
          <w:szCs w:val="24"/>
          <w:lang w:bidi="ar-IQ"/>
        </w:rPr>
      </w:pPr>
    </w:p>
    <w:p w:rsidR="003C2296" w:rsidRPr="00222056" w:rsidRDefault="003C2296" w:rsidP="00435F0C">
      <w:pPr>
        <w:numPr>
          <w:ilvl w:val="0"/>
          <w:numId w:val="6"/>
        </w:numPr>
        <w:bidi/>
        <w:spacing w:after="0" w:line="240" w:lineRule="auto"/>
        <w:ind w:left="749" w:hanging="389"/>
        <w:jc w:val="both"/>
        <w:outlineLvl w:val="1"/>
        <w:rPr>
          <w:rFonts w:asciiTheme="majorBidi" w:hAnsiTheme="majorBidi" w:cstheme="majorBidi"/>
          <w:sz w:val="24"/>
          <w:szCs w:val="24"/>
          <w:lang w:bidi="ar-IQ"/>
        </w:rPr>
      </w:pPr>
      <w:r w:rsidRPr="00222056">
        <w:rPr>
          <w:rFonts w:asciiTheme="majorBidi" w:hAnsiTheme="majorBidi" w:cstheme="majorBidi"/>
          <w:b/>
          <w:bCs/>
          <w:sz w:val="24"/>
          <w:szCs w:val="24"/>
          <w:rtl/>
        </w:rPr>
        <w:t xml:space="preserve"> </w:t>
      </w:r>
      <w:bookmarkStart w:id="50" w:name="_Toc463269840"/>
      <w:bookmarkStart w:id="51" w:name="_Toc463270056"/>
      <w:r w:rsidRPr="00222056">
        <w:rPr>
          <w:rFonts w:asciiTheme="majorBidi" w:hAnsiTheme="majorBidi" w:cstheme="majorBidi"/>
          <w:b/>
          <w:bCs/>
          <w:sz w:val="24"/>
          <w:szCs w:val="24"/>
          <w:rtl/>
        </w:rPr>
        <w:t>سحب وتعديل العطاءات</w:t>
      </w:r>
      <w:bookmarkEnd w:id="50"/>
      <w:bookmarkEnd w:id="51"/>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749"/>
        <w:jc w:val="both"/>
        <w:outlineLvl w:val="1"/>
        <w:rPr>
          <w:rFonts w:asciiTheme="majorBidi" w:hAnsiTheme="majorBidi" w:cstheme="majorBidi"/>
          <w:sz w:val="24"/>
          <w:szCs w:val="24"/>
          <w:lang w:bidi="ar-IQ"/>
        </w:rPr>
      </w:pPr>
    </w:p>
    <w:p w:rsidR="003C2296" w:rsidRPr="00222056" w:rsidRDefault="003C2296" w:rsidP="00FE55A4">
      <w:pPr>
        <w:bidi/>
        <w:ind w:left="360"/>
        <w:jc w:val="both"/>
        <w:rPr>
          <w:rFonts w:asciiTheme="majorBidi" w:hAnsiTheme="majorBidi" w:cstheme="majorBidi"/>
          <w:sz w:val="24"/>
          <w:szCs w:val="24"/>
          <w:rtl/>
          <w:lang w:bidi="ar-IQ"/>
        </w:rPr>
      </w:pPr>
      <w:r w:rsidRPr="00222056">
        <w:rPr>
          <w:rFonts w:asciiTheme="majorBidi" w:hAnsiTheme="majorBidi" w:cstheme="majorBidi"/>
          <w:sz w:val="24"/>
          <w:szCs w:val="24"/>
          <w:rtl/>
        </w:rPr>
        <w:t>22-1 يحق لمقدمي العطاءات تعديل أو سحب عطاءاتهم بتقديم إشعار تحريري بذلكً قبل الموعد النهائي المحددة بالمادة (20)  من التعليمات لمقدمي العطاءات.</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22-2  يجب على مقدم العطاء أعداد و غلق و تأشير وتسليم </w:t>
      </w:r>
      <w:proofErr w:type="spellStart"/>
      <w:r w:rsidRPr="00222056">
        <w:rPr>
          <w:rFonts w:asciiTheme="majorBidi" w:hAnsiTheme="majorBidi" w:cstheme="majorBidi"/>
          <w:sz w:val="24"/>
          <w:szCs w:val="24"/>
          <w:rtl/>
        </w:rPr>
        <w:t>الاشعارالخاص</w:t>
      </w:r>
      <w:proofErr w:type="spellEnd"/>
      <w:r w:rsidRPr="00222056">
        <w:rPr>
          <w:rFonts w:asciiTheme="majorBidi" w:hAnsiTheme="majorBidi" w:cstheme="majorBidi"/>
          <w:sz w:val="24"/>
          <w:szCs w:val="24"/>
          <w:rtl/>
        </w:rPr>
        <w:t xml:space="preserve"> بالتعديل أو السحب الخاص بعطائه بموجب المادتين (18) و (19) من </w:t>
      </w:r>
      <w:proofErr w:type="spellStart"/>
      <w:r w:rsidRPr="00222056">
        <w:rPr>
          <w:rFonts w:asciiTheme="majorBidi" w:hAnsiTheme="majorBidi" w:cstheme="majorBidi"/>
          <w:sz w:val="24"/>
          <w:szCs w:val="24"/>
          <w:rtl/>
        </w:rPr>
        <w:t>التعلميات</w:t>
      </w:r>
      <w:proofErr w:type="spellEnd"/>
      <w:r w:rsidRPr="00222056">
        <w:rPr>
          <w:rFonts w:asciiTheme="majorBidi" w:hAnsiTheme="majorBidi" w:cstheme="majorBidi"/>
          <w:sz w:val="24"/>
          <w:szCs w:val="24"/>
          <w:rtl/>
        </w:rPr>
        <w:t xml:space="preserve"> لمقدمي العطاءات </w:t>
      </w:r>
      <w:proofErr w:type="spellStart"/>
      <w:r w:rsidRPr="00222056">
        <w:rPr>
          <w:rFonts w:asciiTheme="majorBidi" w:hAnsiTheme="majorBidi" w:cstheme="majorBidi"/>
          <w:sz w:val="24"/>
          <w:szCs w:val="24"/>
          <w:rtl/>
        </w:rPr>
        <w:t>وتأشيرالمغلفات</w:t>
      </w:r>
      <w:proofErr w:type="spellEnd"/>
      <w:r w:rsidRPr="00222056">
        <w:rPr>
          <w:rFonts w:asciiTheme="majorBidi" w:hAnsiTheme="majorBidi" w:cstheme="majorBidi"/>
          <w:sz w:val="24"/>
          <w:szCs w:val="24"/>
          <w:rtl/>
        </w:rPr>
        <w:t xml:space="preserve"> الخارجية والداخلية بعبارة "تعديل" أو "سحب" وحسب طبيعة الأشعار. </w:t>
      </w:r>
    </w:p>
    <w:p w:rsidR="003C2296" w:rsidRPr="00222056" w:rsidRDefault="003C2296" w:rsidP="00FE55A4">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22-3  لن يسمح بتعديل أي عطاء بعد بلوغ الموعد النهائي لتقديم العطاءات.</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22-4  ان قيام مقدم العطاء بتقديم </w:t>
      </w:r>
      <w:proofErr w:type="spellStart"/>
      <w:r w:rsidRPr="00222056">
        <w:rPr>
          <w:rFonts w:asciiTheme="majorBidi" w:hAnsiTheme="majorBidi" w:cstheme="majorBidi"/>
          <w:sz w:val="24"/>
          <w:szCs w:val="24"/>
          <w:rtl/>
        </w:rPr>
        <w:t>أشعارتحريري</w:t>
      </w:r>
      <w:proofErr w:type="spellEnd"/>
      <w:r w:rsidRPr="00222056">
        <w:rPr>
          <w:rFonts w:asciiTheme="majorBidi" w:hAnsiTheme="majorBidi" w:cstheme="majorBidi"/>
          <w:sz w:val="24"/>
          <w:szCs w:val="24"/>
          <w:rtl/>
        </w:rPr>
        <w:t xml:space="preserve"> بسحب عطائه في الفترة ما بين الموعد النهائي لتقديم العطاءات وتاريخ انتهاء نفاذية العطاء المثبتة في ورقة بيانات العطاء أو موعد تمديد فترة نفاذية العطاء  بموجب الفقرة (15-2) من التعليمات لمقدمي </w:t>
      </w:r>
      <w:proofErr w:type="spellStart"/>
      <w:r w:rsidRPr="00222056">
        <w:rPr>
          <w:rFonts w:asciiTheme="majorBidi" w:hAnsiTheme="majorBidi" w:cstheme="majorBidi"/>
          <w:sz w:val="24"/>
          <w:szCs w:val="24"/>
          <w:rtl/>
        </w:rPr>
        <w:t>العطاءات،غير</w:t>
      </w:r>
      <w:proofErr w:type="spellEnd"/>
      <w:r w:rsidRPr="00222056">
        <w:rPr>
          <w:rFonts w:asciiTheme="majorBidi" w:hAnsiTheme="majorBidi" w:cstheme="majorBidi"/>
          <w:sz w:val="24"/>
          <w:szCs w:val="24"/>
          <w:rtl/>
        </w:rPr>
        <w:t xml:space="preserve"> مقبول استنادا الى التشريعات النافذة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22-5  لمقدمي العطاءات </w:t>
      </w:r>
      <w:proofErr w:type="spellStart"/>
      <w:r w:rsidRPr="00222056">
        <w:rPr>
          <w:rFonts w:asciiTheme="majorBidi" w:hAnsiTheme="majorBidi" w:cstheme="majorBidi"/>
          <w:sz w:val="24"/>
          <w:szCs w:val="24"/>
          <w:rtl/>
        </w:rPr>
        <w:t>إقتراح</w:t>
      </w:r>
      <w:proofErr w:type="spellEnd"/>
      <w:r w:rsidRPr="00222056">
        <w:rPr>
          <w:rFonts w:asciiTheme="majorBidi" w:hAnsiTheme="majorBidi" w:cstheme="majorBidi"/>
          <w:sz w:val="24"/>
          <w:szCs w:val="24"/>
          <w:rtl/>
        </w:rPr>
        <w:t xml:space="preserve"> تعديل على أسعارهم  أو </w:t>
      </w:r>
      <w:proofErr w:type="spellStart"/>
      <w:r w:rsidRPr="00222056">
        <w:rPr>
          <w:rFonts w:asciiTheme="majorBidi" w:hAnsiTheme="majorBidi" w:cstheme="majorBidi"/>
          <w:sz w:val="24"/>
          <w:szCs w:val="24"/>
          <w:rtl/>
        </w:rPr>
        <w:t>أقتراح</w:t>
      </w:r>
      <w:proofErr w:type="spellEnd"/>
      <w:r w:rsidRPr="00222056">
        <w:rPr>
          <w:rFonts w:asciiTheme="majorBidi" w:hAnsiTheme="majorBidi" w:cstheme="majorBidi"/>
          <w:sz w:val="24"/>
          <w:szCs w:val="24"/>
          <w:rtl/>
        </w:rPr>
        <w:t xml:space="preserve"> حسم لأسعار  عطاءاتهم وذلك من خلال تقديم عطاء معدل بموجب هذه الفقرة أو إدراجها ضمن العطاء الأصلي الذي يتم تقديمه. </w:t>
      </w:r>
    </w:p>
    <w:p w:rsidR="00435F0C" w:rsidRPr="00222056" w:rsidRDefault="00435F0C" w:rsidP="00435F0C">
      <w:pPr>
        <w:bidi/>
        <w:jc w:val="both"/>
        <w:rPr>
          <w:rFonts w:asciiTheme="majorBidi" w:hAnsiTheme="majorBidi" w:cstheme="majorBidi"/>
          <w:sz w:val="24"/>
          <w:szCs w:val="24"/>
        </w:rPr>
      </w:pPr>
    </w:p>
    <w:p w:rsidR="00DA4B67" w:rsidRPr="00222056" w:rsidRDefault="00DA4B67" w:rsidP="00DA4B67">
      <w:pPr>
        <w:bidi/>
        <w:jc w:val="both"/>
        <w:rPr>
          <w:rFonts w:asciiTheme="majorBidi" w:hAnsiTheme="majorBidi" w:cstheme="majorBidi"/>
          <w:sz w:val="24"/>
          <w:szCs w:val="24"/>
          <w:rtl/>
        </w:rPr>
      </w:pPr>
    </w:p>
    <w:p w:rsidR="003C2296" w:rsidRPr="00222056" w:rsidRDefault="003C2296" w:rsidP="00222056">
      <w:pPr>
        <w:bidi/>
        <w:ind w:left="720"/>
        <w:jc w:val="center"/>
        <w:outlineLvl w:val="0"/>
        <w:rPr>
          <w:rFonts w:asciiTheme="majorBidi" w:hAnsiTheme="majorBidi" w:cstheme="majorBidi"/>
          <w:b/>
          <w:bCs/>
          <w:sz w:val="24"/>
          <w:szCs w:val="24"/>
          <w:rtl/>
        </w:rPr>
      </w:pPr>
      <w:bookmarkStart w:id="52" w:name="_Toc463269841"/>
      <w:bookmarkStart w:id="53" w:name="_Toc463270057"/>
      <w:r w:rsidRPr="00222056">
        <w:rPr>
          <w:rFonts w:asciiTheme="majorBidi" w:hAnsiTheme="majorBidi" w:cstheme="majorBidi"/>
          <w:b/>
          <w:bCs/>
          <w:sz w:val="24"/>
          <w:szCs w:val="24"/>
          <w:rtl/>
        </w:rPr>
        <w:t>هـ. فتح العطاءات والتقييم</w:t>
      </w:r>
      <w:bookmarkEnd w:id="52"/>
      <w:bookmarkEnd w:id="53"/>
    </w:p>
    <w:p w:rsidR="003C2296" w:rsidRPr="00222056" w:rsidRDefault="003C2296" w:rsidP="00FE55A4">
      <w:pPr>
        <w:bidi/>
        <w:ind w:left="720"/>
        <w:jc w:val="center"/>
        <w:rPr>
          <w:rFonts w:asciiTheme="majorBidi" w:hAnsiTheme="majorBidi" w:cstheme="majorBidi"/>
          <w:b/>
          <w:bCs/>
          <w:sz w:val="24"/>
          <w:szCs w:val="24"/>
          <w:rtl/>
        </w:rPr>
      </w:pPr>
    </w:p>
    <w:p w:rsidR="005436E3"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bookmarkStart w:id="54" w:name="_Toc463269842"/>
      <w:bookmarkStart w:id="55" w:name="_Toc463270058"/>
      <w:r w:rsidRPr="00222056">
        <w:rPr>
          <w:rFonts w:asciiTheme="majorBidi" w:hAnsiTheme="majorBidi" w:cstheme="majorBidi"/>
          <w:b/>
          <w:bCs/>
          <w:sz w:val="24"/>
          <w:szCs w:val="24"/>
          <w:rtl/>
        </w:rPr>
        <w:t>فتح العطاء</w:t>
      </w:r>
      <w:bookmarkEnd w:id="54"/>
      <w:bookmarkEnd w:id="55"/>
      <w:r w:rsidR="005436E3" w:rsidRPr="00222056">
        <w:rPr>
          <w:rFonts w:asciiTheme="majorBidi" w:hAnsiTheme="majorBidi" w:cstheme="majorBidi"/>
          <w:b/>
          <w:bCs/>
          <w:sz w:val="24"/>
          <w:szCs w:val="24"/>
        </w:rPr>
        <w:t>:</w:t>
      </w:r>
    </w:p>
    <w:p w:rsidR="003C2296" w:rsidRPr="00222056" w:rsidRDefault="003C2296" w:rsidP="005436E3">
      <w:pPr>
        <w:bidi/>
        <w:spacing w:after="0" w:line="240" w:lineRule="auto"/>
        <w:ind w:left="576"/>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23-1 يتعين على صاحب العمل( لجنة فتح العطاءات) فتح العطاءات بمضمنها العطاءات المعدلة بموجب الفقرة (22) من التعليمات لمقدمي العطاءات، بحضور ممثلي مقدمي العطاءات او ممثليهم المخولين الراغبين في الحضور في الوقت والمكان المحددين في ورقة بيانات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23-2 سوف يتم فتح وقراءة المغلفات المؤشر عليها "سحب" أولا وإن العطاءات التي تم قبول طلب سحب </w:t>
      </w:r>
      <w:proofErr w:type="spellStart"/>
      <w:r w:rsidRPr="00222056">
        <w:rPr>
          <w:rFonts w:asciiTheme="majorBidi" w:hAnsiTheme="majorBidi" w:cstheme="majorBidi"/>
          <w:sz w:val="24"/>
          <w:szCs w:val="24"/>
          <w:rtl/>
        </w:rPr>
        <w:t>أزاءها</w:t>
      </w:r>
      <w:proofErr w:type="spellEnd"/>
      <w:r w:rsidRPr="00222056">
        <w:rPr>
          <w:rFonts w:asciiTheme="majorBidi" w:hAnsiTheme="majorBidi" w:cstheme="majorBidi"/>
          <w:sz w:val="24"/>
          <w:szCs w:val="24"/>
          <w:rtl/>
        </w:rPr>
        <w:t xml:space="preserve"> من صاحب العمل عملا بأحكام المادة (22) من التعليمات لمقدمي العطاءات فلا يتم فتحها ويتم أعادتها مغلقة.</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23-3  يتعين على صاحب العمل خلال فتح العطاءات </w:t>
      </w:r>
      <w:proofErr w:type="spellStart"/>
      <w:r w:rsidRPr="00222056">
        <w:rPr>
          <w:rFonts w:asciiTheme="majorBidi" w:hAnsiTheme="majorBidi" w:cstheme="majorBidi"/>
          <w:sz w:val="24"/>
          <w:szCs w:val="24"/>
          <w:rtl/>
        </w:rPr>
        <w:t>باعلان</w:t>
      </w:r>
      <w:proofErr w:type="spellEnd"/>
      <w:r w:rsidRPr="00222056">
        <w:rPr>
          <w:rFonts w:asciiTheme="majorBidi" w:hAnsiTheme="majorBidi" w:cstheme="majorBidi"/>
          <w:sz w:val="24"/>
          <w:szCs w:val="24"/>
          <w:rtl/>
        </w:rPr>
        <w:t xml:space="preserve"> ما </w:t>
      </w:r>
      <w:proofErr w:type="spellStart"/>
      <w:r w:rsidRPr="00222056">
        <w:rPr>
          <w:rFonts w:asciiTheme="majorBidi" w:hAnsiTheme="majorBidi" w:cstheme="majorBidi"/>
          <w:sz w:val="24"/>
          <w:szCs w:val="24"/>
          <w:rtl/>
        </w:rPr>
        <w:t>يعتقده</w:t>
      </w:r>
      <w:proofErr w:type="spellEnd"/>
      <w:r w:rsidRPr="00222056">
        <w:rPr>
          <w:rFonts w:asciiTheme="majorBidi" w:hAnsiTheme="majorBidi" w:cstheme="majorBidi"/>
          <w:sz w:val="24"/>
          <w:szCs w:val="24"/>
          <w:rtl/>
        </w:rPr>
        <w:t xml:space="preserve"> ضرورياً فيما يخص اسماء مقدمي العطاءات أو أسعار العطاء أو المبالغ الكلية لكل عطاء وأي عطاء بديل (فيما إذا تم الطلب او السماح بتقديم البدائل) أو أية تخفيضات أو تعديلات أو سحب للعطاء  أو وجود التأمينات أو عدم وجودها ، إضافة الى أية تفاصيل اخرى متعلقة بالعطاء. ولن يتم إبعاد أي عطاء بجلسة فتح العطاءات ، عدا تلك العطاءات المتأخرة عملا بأحكام المادة (21) من التعليمات لمقدمي العطاءات. و أن العطاءات و التعديلات المقدمة بموجب المادة(22) من التعليمات لمقدمي العطاءات سوف لن تخضع لعملية التحليل لاحقا أذا لم يتم فتحها </w:t>
      </w:r>
      <w:proofErr w:type="spellStart"/>
      <w:r w:rsidRPr="00222056">
        <w:rPr>
          <w:rFonts w:asciiTheme="majorBidi" w:hAnsiTheme="majorBidi" w:cstheme="majorBidi"/>
          <w:sz w:val="24"/>
          <w:szCs w:val="24"/>
          <w:rtl/>
        </w:rPr>
        <w:t>وقرائتها</w:t>
      </w:r>
      <w:proofErr w:type="spellEnd"/>
      <w:r w:rsidRPr="00222056">
        <w:rPr>
          <w:rFonts w:asciiTheme="majorBidi" w:hAnsiTheme="majorBidi" w:cstheme="majorBidi"/>
          <w:sz w:val="24"/>
          <w:szCs w:val="24"/>
          <w:rtl/>
        </w:rPr>
        <w:t xml:space="preserve"> علنا لأي سبب كان. و لن يتم فتح العطاءات المتأخرة والمسحوبة وتعاد الى أصحابها  مغلقة.</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23-4  يتعين على صاحب العمل تهيئة محضر </w:t>
      </w:r>
      <w:proofErr w:type="spellStart"/>
      <w:r w:rsidRPr="00222056">
        <w:rPr>
          <w:rFonts w:asciiTheme="majorBidi" w:hAnsiTheme="majorBidi" w:cstheme="majorBidi"/>
          <w:sz w:val="24"/>
          <w:szCs w:val="24"/>
          <w:rtl/>
        </w:rPr>
        <w:t>إجتماع</w:t>
      </w:r>
      <w:proofErr w:type="spellEnd"/>
      <w:r w:rsidRPr="00222056">
        <w:rPr>
          <w:rFonts w:asciiTheme="majorBidi" w:hAnsiTheme="majorBidi" w:cstheme="majorBidi"/>
          <w:sz w:val="24"/>
          <w:szCs w:val="24"/>
          <w:rtl/>
        </w:rPr>
        <w:t xml:space="preserve"> فتح العطاءات متضمناً المعلومات التي تم </w:t>
      </w:r>
      <w:proofErr w:type="spellStart"/>
      <w:r w:rsidRPr="00222056">
        <w:rPr>
          <w:rFonts w:asciiTheme="majorBidi" w:hAnsiTheme="majorBidi" w:cstheme="majorBidi"/>
          <w:sz w:val="24"/>
          <w:szCs w:val="24"/>
          <w:rtl/>
        </w:rPr>
        <w:t>أعلانها</w:t>
      </w:r>
      <w:proofErr w:type="spellEnd"/>
      <w:r w:rsidRPr="00222056">
        <w:rPr>
          <w:rFonts w:asciiTheme="majorBidi" w:hAnsiTheme="majorBidi" w:cstheme="majorBidi"/>
          <w:sz w:val="24"/>
          <w:szCs w:val="24"/>
          <w:rtl/>
        </w:rPr>
        <w:t xml:space="preserve"> للحاضرين بموجب الفقرة (23-3) من التعليمات لمقدمي العطاءات .</w:t>
      </w:r>
    </w:p>
    <w:p w:rsidR="005436E3"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lastRenderedPageBreak/>
        <w:t xml:space="preserve"> </w:t>
      </w:r>
      <w:bookmarkStart w:id="56" w:name="_Toc463269843"/>
      <w:bookmarkStart w:id="57" w:name="_Toc463270059"/>
      <w:r w:rsidRPr="00222056">
        <w:rPr>
          <w:rFonts w:asciiTheme="majorBidi" w:hAnsiTheme="majorBidi" w:cstheme="majorBidi"/>
          <w:b/>
          <w:bCs/>
          <w:sz w:val="24"/>
          <w:szCs w:val="24"/>
          <w:rtl/>
        </w:rPr>
        <w:t>سرية الاجراء</w:t>
      </w:r>
      <w:bookmarkEnd w:id="56"/>
      <w:bookmarkEnd w:id="57"/>
      <w:r w:rsidR="005436E3" w:rsidRPr="00222056">
        <w:rPr>
          <w:rFonts w:asciiTheme="majorBidi" w:hAnsiTheme="majorBidi" w:cstheme="majorBidi"/>
          <w:b/>
          <w:bCs/>
          <w:sz w:val="24"/>
          <w:szCs w:val="24"/>
        </w:rPr>
        <w:t>:</w:t>
      </w:r>
    </w:p>
    <w:p w:rsidR="003C2296" w:rsidRPr="00222056" w:rsidRDefault="003C2296" w:rsidP="005436E3">
      <w:pPr>
        <w:bidi/>
        <w:spacing w:after="0" w:line="240" w:lineRule="auto"/>
        <w:ind w:left="576"/>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900"/>
        <w:jc w:val="both"/>
        <w:rPr>
          <w:rFonts w:asciiTheme="majorBidi" w:hAnsiTheme="majorBidi" w:cstheme="majorBidi"/>
          <w:sz w:val="24"/>
          <w:szCs w:val="24"/>
          <w:rtl/>
        </w:rPr>
      </w:pPr>
      <w:r w:rsidRPr="00222056">
        <w:rPr>
          <w:rFonts w:asciiTheme="majorBidi" w:hAnsiTheme="majorBidi" w:cstheme="majorBidi"/>
          <w:sz w:val="24"/>
          <w:szCs w:val="24"/>
          <w:rtl/>
        </w:rPr>
        <w:t xml:space="preserve">1-24 لن يتم الكشف عن المعلومات الخاصة بفحص و توضيح و تقييم ومقارنة العطاءات والتوصيات </w:t>
      </w:r>
      <w:proofErr w:type="spellStart"/>
      <w:r w:rsidRPr="00222056">
        <w:rPr>
          <w:rFonts w:asciiTheme="majorBidi" w:hAnsiTheme="majorBidi" w:cstheme="majorBidi"/>
          <w:sz w:val="24"/>
          <w:szCs w:val="24"/>
          <w:rtl/>
        </w:rPr>
        <w:t>باحالة</w:t>
      </w:r>
      <w:proofErr w:type="spellEnd"/>
      <w:r w:rsidRPr="00222056">
        <w:rPr>
          <w:rFonts w:asciiTheme="majorBidi" w:hAnsiTheme="majorBidi" w:cstheme="majorBidi"/>
          <w:sz w:val="24"/>
          <w:szCs w:val="24"/>
          <w:rtl/>
        </w:rPr>
        <w:t xml:space="preserve"> العقد لمقدمي العطاءات أو لأشخاص أخرين ليس لهم علاقة رسمية بهذه الاجراءات لغاية الاشعار </w:t>
      </w:r>
      <w:proofErr w:type="spellStart"/>
      <w:r w:rsidRPr="00222056">
        <w:rPr>
          <w:rFonts w:asciiTheme="majorBidi" w:hAnsiTheme="majorBidi" w:cstheme="majorBidi"/>
          <w:sz w:val="24"/>
          <w:szCs w:val="24"/>
          <w:rtl/>
        </w:rPr>
        <w:t>بالاحالة</w:t>
      </w:r>
      <w:proofErr w:type="spellEnd"/>
      <w:r w:rsidRPr="00222056">
        <w:rPr>
          <w:rFonts w:asciiTheme="majorBidi" w:hAnsiTheme="majorBidi" w:cstheme="majorBidi"/>
          <w:sz w:val="24"/>
          <w:szCs w:val="24"/>
          <w:rtl/>
        </w:rPr>
        <w:t xml:space="preserve"> لمقدم العطاء الفائز وتبقى سرية. ان أي إجراء يتخذه مقدم العطاء للتأثير على صاحب العمل بمراحل دراسة العطاءات وفتحها </w:t>
      </w:r>
      <w:proofErr w:type="spellStart"/>
      <w:r w:rsidRPr="00222056">
        <w:rPr>
          <w:rFonts w:asciiTheme="majorBidi" w:hAnsiTheme="majorBidi" w:cstheme="majorBidi"/>
          <w:sz w:val="24"/>
          <w:szCs w:val="24"/>
          <w:rtl/>
        </w:rPr>
        <w:t>وإتخاذ</w:t>
      </w:r>
      <w:proofErr w:type="spellEnd"/>
      <w:r w:rsidRPr="00222056">
        <w:rPr>
          <w:rFonts w:asciiTheme="majorBidi" w:hAnsiTheme="majorBidi" w:cstheme="majorBidi"/>
          <w:sz w:val="24"/>
          <w:szCs w:val="24"/>
          <w:rtl/>
        </w:rPr>
        <w:t xml:space="preserve"> القرارات </w:t>
      </w:r>
      <w:proofErr w:type="spellStart"/>
      <w:r w:rsidRPr="00222056">
        <w:rPr>
          <w:rFonts w:asciiTheme="majorBidi" w:hAnsiTheme="majorBidi" w:cstheme="majorBidi"/>
          <w:sz w:val="24"/>
          <w:szCs w:val="24"/>
          <w:rtl/>
        </w:rPr>
        <w:t>بالاحالة</w:t>
      </w:r>
      <w:proofErr w:type="spellEnd"/>
      <w:r w:rsidRPr="00222056">
        <w:rPr>
          <w:rFonts w:asciiTheme="majorBidi" w:hAnsiTheme="majorBidi" w:cstheme="majorBidi"/>
          <w:sz w:val="24"/>
          <w:szCs w:val="24"/>
          <w:rtl/>
        </w:rPr>
        <w:t xml:space="preserve"> قد ينتج عنه </w:t>
      </w:r>
      <w:proofErr w:type="spellStart"/>
      <w:r w:rsidRPr="00222056">
        <w:rPr>
          <w:rFonts w:asciiTheme="majorBidi" w:hAnsiTheme="majorBidi" w:cstheme="majorBidi"/>
          <w:sz w:val="24"/>
          <w:szCs w:val="24"/>
          <w:rtl/>
        </w:rPr>
        <w:t>أستبعاد</w:t>
      </w:r>
      <w:proofErr w:type="spellEnd"/>
      <w:r w:rsidRPr="00222056">
        <w:rPr>
          <w:rFonts w:asciiTheme="majorBidi" w:hAnsiTheme="majorBidi" w:cstheme="majorBidi"/>
          <w:sz w:val="24"/>
          <w:szCs w:val="24"/>
          <w:rtl/>
        </w:rPr>
        <w:t xml:space="preserve"> العطاء ورفضه.  </w:t>
      </w:r>
    </w:p>
    <w:p w:rsidR="003C2296" w:rsidRPr="00222056" w:rsidRDefault="003C2296" w:rsidP="00FE55A4">
      <w:pPr>
        <w:bidi/>
        <w:ind w:left="900"/>
        <w:jc w:val="both"/>
        <w:rPr>
          <w:rFonts w:asciiTheme="majorBidi" w:hAnsiTheme="majorBidi" w:cstheme="majorBidi"/>
          <w:sz w:val="24"/>
          <w:szCs w:val="24"/>
          <w:rtl/>
        </w:rPr>
      </w:pPr>
    </w:p>
    <w:p w:rsidR="003C2296" w:rsidRPr="00222056" w:rsidRDefault="003C2296" w:rsidP="00FE55A4">
      <w:pPr>
        <w:bidi/>
        <w:ind w:left="900"/>
        <w:jc w:val="both"/>
        <w:rPr>
          <w:rFonts w:asciiTheme="majorBidi" w:hAnsiTheme="majorBidi" w:cstheme="majorBidi"/>
          <w:sz w:val="24"/>
          <w:szCs w:val="24"/>
          <w:rtl/>
        </w:rPr>
      </w:pPr>
      <w:r w:rsidRPr="00222056">
        <w:rPr>
          <w:rFonts w:asciiTheme="majorBidi" w:hAnsiTheme="majorBidi" w:cstheme="majorBidi"/>
          <w:sz w:val="24"/>
          <w:szCs w:val="24"/>
          <w:rtl/>
        </w:rPr>
        <w:t xml:space="preserve">2-24 بعد صدور الاشعار </w:t>
      </w:r>
      <w:proofErr w:type="spellStart"/>
      <w:r w:rsidRPr="00222056">
        <w:rPr>
          <w:rFonts w:asciiTheme="majorBidi" w:hAnsiTheme="majorBidi" w:cstheme="majorBidi"/>
          <w:sz w:val="24"/>
          <w:szCs w:val="24"/>
          <w:rtl/>
        </w:rPr>
        <w:t>بالاحالة</w:t>
      </w:r>
      <w:proofErr w:type="spellEnd"/>
      <w:r w:rsidRPr="00222056">
        <w:rPr>
          <w:rFonts w:asciiTheme="majorBidi" w:hAnsiTheme="majorBidi" w:cstheme="majorBidi"/>
          <w:sz w:val="24"/>
          <w:szCs w:val="24"/>
          <w:rtl/>
        </w:rPr>
        <w:t xml:space="preserve"> ، يمكن لمقدم العطاء الذي يرغب بالتحقق عن الأسس التي بموجبها لم يتم </w:t>
      </w:r>
      <w:proofErr w:type="spellStart"/>
      <w:r w:rsidRPr="00222056">
        <w:rPr>
          <w:rFonts w:asciiTheme="majorBidi" w:hAnsiTheme="majorBidi" w:cstheme="majorBidi"/>
          <w:sz w:val="24"/>
          <w:szCs w:val="24"/>
          <w:rtl/>
        </w:rPr>
        <w:t>إختيار</w:t>
      </w:r>
      <w:proofErr w:type="spellEnd"/>
      <w:r w:rsidRPr="00222056">
        <w:rPr>
          <w:rFonts w:asciiTheme="majorBidi" w:hAnsiTheme="majorBidi" w:cstheme="majorBidi"/>
          <w:sz w:val="24"/>
          <w:szCs w:val="24"/>
          <w:rtl/>
        </w:rPr>
        <w:t xml:space="preserve"> عطائه ، تقديم </w:t>
      </w:r>
      <w:proofErr w:type="spellStart"/>
      <w:r w:rsidRPr="00222056">
        <w:rPr>
          <w:rFonts w:asciiTheme="majorBidi" w:hAnsiTheme="majorBidi" w:cstheme="majorBidi"/>
          <w:sz w:val="24"/>
          <w:szCs w:val="24"/>
          <w:rtl/>
        </w:rPr>
        <w:t>أشعاربهذا</w:t>
      </w:r>
      <w:proofErr w:type="spellEnd"/>
      <w:r w:rsidRPr="00222056">
        <w:rPr>
          <w:rFonts w:asciiTheme="majorBidi" w:hAnsiTheme="majorBidi" w:cstheme="majorBidi"/>
          <w:sz w:val="24"/>
          <w:szCs w:val="24"/>
          <w:rtl/>
        </w:rPr>
        <w:t xml:space="preserve"> الشأن لصاحب العمل والذي يجب عليه أن يقدم توضيحاً كتابياً ً بذلك.  يحق لمقدم العطاء الاستفسار عن العطاء الخاص به ولا  يحق لمقدم العطاء الاستفسار عن العطاءات الاخرى حيث لا يجوز الحصول على معلومات تخص عطاءات المتنافسين. </w:t>
      </w:r>
    </w:p>
    <w:p w:rsidR="003C2296" w:rsidRPr="00222056" w:rsidRDefault="003C2296" w:rsidP="00FE55A4">
      <w:pPr>
        <w:bidi/>
        <w:ind w:left="900"/>
        <w:jc w:val="both"/>
        <w:rPr>
          <w:rFonts w:asciiTheme="majorBidi" w:hAnsiTheme="majorBidi" w:cstheme="majorBidi"/>
          <w:sz w:val="24"/>
          <w:szCs w:val="24"/>
          <w:rtl/>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58" w:name="_Toc463269844"/>
      <w:bookmarkStart w:id="59" w:name="_Toc463270060"/>
      <w:r w:rsidRPr="00222056">
        <w:rPr>
          <w:rFonts w:asciiTheme="majorBidi" w:hAnsiTheme="majorBidi" w:cstheme="majorBidi"/>
          <w:b/>
          <w:bCs/>
          <w:sz w:val="24"/>
          <w:szCs w:val="24"/>
          <w:rtl/>
        </w:rPr>
        <w:t>توضيح العطاءات</w:t>
      </w:r>
      <w:bookmarkEnd w:id="58"/>
      <w:bookmarkEnd w:id="59"/>
      <w:r w:rsidRPr="00222056">
        <w:rPr>
          <w:rFonts w:asciiTheme="majorBidi" w:hAnsiTheme="majorBidi" w:cstheme="majorBidi"/>
          <w:b/>
          <w:bCs/>
          <w:sz w:val="24"/>
          <w:szCs w:val="24"/>
          <w:rtl/>
        </w:rPr>
        <w:t xml:space="preserve"> </w:t>
      </w:r>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25-1 يحق لصاحب العمل (في حالة تطلب الأمر) ولغرض تسهيل </w:t>
      </w:r>
      <w:proofErr w:type="spellStart"/>
      <w:r w:rsidRPr="00222056">
        <w:rPr>
          <w:rFonts w:asciiTheme="majorBidi" w:hAnsiTheme="majorBidi" w:cstheme="majorBidi"/>
          <w:sz w:val="24"/>
          <w:szCs w:val="24"/>
          <w:rtl/>
        </w:rPr>
        <w:t>أجراءات</w:t>
      </w:r>
      <w:proofErr w:type="spellEnd"/>
      <w:r w:rsidRPr="00222056">
        <w:rPr>
          <w:rFonts w:asciiTheme="majorBidi" w:hAnsiTheme="majorBidi" w:cstheme="majorBidi"/>
          <w:sz w:val="24"/>
          <w:szCs w:val="24"/>
          <w:rtl/>
        </w:rPr>
        <w:t xml:space="preserve"> الفحص و التقييم ومقارنة العطاءات ، الاستفسار من أي مقدم عطاء لتوضيح عطائه وتفاصيل الأسعار المقدمة بجدول الفعاليات وأية معلومات اخرى قد يحتاج اليها صاحب العمل. يكون أشعار طلب التوضيح والاجابة عليه بصورة تحريرية، أو </w:t>
      </w:r>
      <w:proofErr w:type="spellStart"/>
      <w:r w:rsidRPr="00222056">
        <w:rPr>
          <w:rFonts w:asciiTheme="majorBidi" w:hAnsiTheme="majorBidi" w:cstheme="majorBidi"/>
          <w:sz w:val="24"/>
          <w:szCs w:val="24"/>
          <w:rtl/>
        </w:rPr>
        <w:t>بأعتماد</w:t>
      </w:r>
      <w:proofErr w:type="spellEnd"/>
      <w:r w:rsidRPr="00222056">
        <w:rPr>
          <w:rFonts w:asciiTheme="majorBidi" w:hAnsiTheme="majorBidi" w:cstheme="majorBidi"/>
          <w:sz w:val="24"/>
          <w:szCs w:val="24"/>
          <w:rtl/>
        </w:rPr>
        <w:t xml:space="preserve"> الفاكس</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او الرسائل ال</w:t>
      </w:r>
      <w:r w:rsidRPr="00222056">
        <w:rPr>
          <w:rFonts w:asciiTheme="majorBidi" w:hAnsiTheme="majorBidi" w:cstheme="majorBidi"/>
          <w:sz w:val="24"/>
          <w:szCs w:val="24"/>
          <w:rtl/>
          <w:lang w:eastAsia="ko-KR" w:bidi="ar-IQ"/>
        </w:rPr>
        <w:t>ال</w:t>
      </w:r>
      <w:proofErr w:type="spellStart"/>
      <w:r w:rsidRPr="00222056">
        <w:rPr>
          <w:rFonts w:asciiTheme="majorBidi" w:hAnsiTheme="majorBidi" w:cstheme="majorBidi"/>
          <w:sz w:val="24"/>
          <w:szCs w:val="24"/>
          <w:rtl/>
        </w:rPr>
        <w:t>كترونية</w:t>
      </w:r>
      <w:proofErr w:type="spellEnd"/>
      <w:r w:rsidRPr="00222056">
        <w:rPr>
          <w:rFonts w:asciiTheme="majorBidi" w:hAnsiTheme="majorBidi" w:cstheme="majorBidi"/>
          <w:sz w:val="24"/>
          <w:szCs w:val="24"/>
          <w:rtl/>
        </w:rPr>
        <w:t xml:space="preserve"> إلا أنه لن يسمح بإجراء أو </w:t>
      </w:r>
      <w:proofErr w:type="spellStart"/>
      <w:r w:rsidRPr="00222056">
        <w:rPr>
          <w:rFonts w:asciiTheme="majorBidi" w:hAnsiTheme="majorBidi" w:cstheme="majorBidi"/>
          <w:sz w:val="24"/>
          <w:szCs w:val="24"/>
          <w:rtl/>
        </w:rPr>
        <w:t>إقتراح</w:t>
      </w:r>
      <w:proofErr w:type="spellEnd"/>
      <w:r w:rsidRPr="00222056">
        <w:rPr>
          <w:rFonts w:asciiTheme="majorBidi" w:hAnsiTheme="majorBidi" w:cstheme="majorBidi"/>
          <w:sz w:val="24"/>
          <w:szCs w:val="24"/>
          <w:rtl/>
        </w:rPr>
        <w:t xml:space="preserve"> أو السماح بتغيير الأسعار أو مكونات العطاء باستثناء ما يتعلق  بطلب تأكيده ، توضيحه أو تصحيحه من أخطاء حسابية اكتشفها صاحب العمل خلال مرحلة تقييم العطاءات عملا بأحكام المادة (27) من التعليمات لمقدمي العطاءات.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25-2  </w:t>
      </w:r>
      <w:proofErr w:type="spellStart"/>
      <w:r w:rsidRPr="00222056">
        <w:rPr>
          <w:rFonts w:asciiTheme="majorBidi" w:hAnsiTheme="majorBidi" w:cstheme="majorBidi"/>
          <w:sz w:val="24"/>
          <w:szCs w:val="24"/>
          <w:rtl/>
        </w:rPr>
        <w:t>أستكمالا</w:t>
      </w:r>
      <w:proofErr w:type="spellEnd"/>
      <w:r w:rsidRPr="00222056">
        <w:rPr>
          <w:rFonts w:asciiTheme="majorBidi" w:hAnsiTheme="majorBidi" w:cstheme="majorBidi"/>
          <w:sz w:val="24"/>
          <w:szCs w:val="24"/>
          <w:rtl/>
        </w:rPr>
        <w:t xml:space="preserve"> للفقرة (25-1) ، لن يسمح لمقدم العطاء بالاتصال بصاحب العمل بخصوص أي شأن متعلق بعطائه بدءاً من وقت فتح العطاءات ولغاية احالة العقد. وفي حالة رغبة مقدم العطاء تقديم معلومات </w:t>
      </w:r>
      <w:proofErr w:type="spellStart"/>
      <w:r w:rsidRPr="00222056">
        <w:rPr>
          <w:rFonts w:asciiTheme="majorBidi" w:hAnsiTheme="majorBidi" w:cstheme="majorBidi"/>
          <w:sz w:val="24"/>
          <w:szCs w:val="24"/>
          <w:rtl/>
        </w:rPr>
        <w:t>أضافية</w:t>
      </w:r>
      <w:proofErr w:type="spellEnd"/>
      <w:r w:rsidRPr="00222056">
        <w:rPr>
          <w:rFonts w:asciiTheme="majorBidi" w:hAnsiTheme="majorBidi" w:cstheme="majorBidi"/>
          <w:sz w:val="24"/>
          <w:szCs w:val="24"/>
          <w:rtl/>
        </w:rPr>
        <w:t xml:space="preserve"> فعليه أشعار صاحب العمل بها تحريريا.</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25-3  ان أي عمل يقوم به مقدم العطاء بهدف التأثير على صاحب العمل في كل من مرحلة تقييم العطاءات أو احالة العقد قد ينتج عنه رفض عطائه. </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60" w:name="_Toc463269845"/>
      <w:bookmarkStart w:id="61" w:name="_Toc463270061"/>
      <w:r w:rsidRPr="00222056">
        <w:rPr>
          <w:rFonts w:asciiTheme="majorBidi" w:hAnsiTheme="majorBidi" w:cstheme="majorBidi"/>
          <w:b/>
          <w:bCs/>
          <w:sz w:val="24"/>
          <w:szCs w:val="24"/>
          <w:rtl/>
        </w:rPr>
        <w:t xml:space="preserve">فحص العطاءات وتحديد مدى </w:t>
      </w:r>
      <w:proofErr w:type="spellStart"/>
      <w:r w:rsidRPr="00222056">
        <w:rPr>
          <w:rFonts w:asciiTheme="majorBidi" w:hAnsiTheme="majorBidi" w:cstheme="majorBidi"/>
          <w:b/>
          <w:bCs/>
          <w:sz w:val="24"/>
          <w:szCs w:val="24"/>
          <w:rtl/>
        </w:rPr>
        <w:t>إستجابة</w:t>
      </w:r>
      <w:proofErr w:type="spellEnd"/>
      <w:r w:rsidRPr="00222056">
        <w:rPr>
          <w:rFonts w:asciiTheme="majorBidi" w:hAnsiTheme="majorBidi" w:cstheme="majorBidi"/>
          <w:b/>
          <w:bCs/>
          <w:sz w:val="24"/>
          <w:szCs w:val="24"/>
          <w:rtl/>
        </w:rPr>
        <w:t xml:space="preserve"> العطاء</w:t>
      </w:r>
      <w:bookmarkEnd w:id="60"/>
      <w:bookmarkEnd w:id="61"/>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26-1  قبل المباشرة بالتقييم التفصيلي للعطاءات ، يتعين على صاحب العمل تحديد فيما إذا كان كل 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متفقاً مع معايير </w:t>
      </w:r>
      <w:proofErr w:type="spellStart"/>
      <w:r w:rsidRPr="00222056">
        <w:rPr>
          <w:rFonts w:asciiTheme="majorBidi" w:hAnsiTheme="majorBidi" w:cstheme="majorBidi"/>
          <w:sz w:val="24"/>
          <w:szCs w:val="24"/>
          <w:rtl/>
        </w:rPr>
        <w:t>التاهيل</w:t>
      </w:r>
      <w:proofErr w:type="spellEnd"/>
      <w:r w:rsidRPr="00222056">
        <w:rPr>
          <w:rFonts w:asciiTheme="majorBidi" w:hAnsiTheme="majorBidi" w:cstheme="majorBidi"/>
          <w:sz w:val="24"/>
          <w:szCs w:val="24"/>
          <w:rtl/>
        </w:rPr>
        <w:t xml:space="preserve"> المحددة في الفقرة (3) من التعليمات لمقدمي العطاءات ،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(ب) موقعاً بصورة صحيحة ،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(ج) أن تكون التأمينات المطلوبة مرفقة مع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(د) أن يكون العطاء بكامله مستجيباً لمتطلبات وثائق تقديم العطاءات.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26-2  ان العطاء المستجيب هو الذي يطابق بنود و شروط ومواصفات وثائق المناقصة كافة وخالٍ من أية </w:t>
      </w:r>
      <w:proofErr w:type="spellStart"/>
      <w:r w:rsidRPr="00222056">
        <w:rPr>
          <w:rFonts w:asciiTheme="majorBidi" w:hAnsiTheme="majorBidi" w:cstheme="majorBidi"/>
          <w:sz w:val="24"/>
          <w:szCs w:val="24"/>
          <w:rtl/>
        </w:rPr>
        <w:t>أنحرافات</w:t>
      </w:r>
      <w:proofErr w:type="spellEnd"/>
      <w:r w:rsidRPr="00222056">
        <w:rPr>
          <w:rFonts w:asciiTheme="majorBidi" w:hAnsiTheme="majorBidi" w:cstheme="majorBidi"/>
          <w:sz w:val="24"/>
          <w:szCs w:val="24"/>
          <w:rtl/>
        </w:rPr>
        <w:t xml:space="preserve"> جوهرية </w:t>
      </w:r>
      <w:proofErr w:type="spellStart"/>
      <w:r w:rsidRPr="00222056">
        <w:rPr>
          <w:rFonts w:asciiTheme="majorBidi" w:hAnsiTheme="majorBidi" w:cstheme="majorBidi"/>
          <w:sz w:val="24"/>
          <w:szCs w:val="24"/>
          <w:rtl/>
        </w:rPr>
        <w:t>أوتحفظات</w:t>
      </w:r>
      <w:proofErr w:type="spellEnd"/>
      <w:r w:rsidRPr="00222056">
        <w:rPr>
          <w:rFonts w:asciiTheme="majorBidi" w:hAnsiTheme="majorBidi" w:cstheme="majorBidi"/>
          <w:sz w:val="24"/>
          <w:szCs w:val="24"/>
          <w:rtl/>
        </w:rPr>
        <w:t xml:space="preserve"> . ان التحفظات أو </w:t>
      </w:r>
      <w:proofErr w:type="spellStart"/>
      <w:r w:rsidRPr="00222056">
        <w:rPr>
          <w:rFonts w:asciiTheme="majorBidi" w:hAnsiTheme="majorBidi" w:cstheme="majorBidi"/>
          <w:sz w:val="24"/>
          <w:szCs w:val="24"/>
          <w:rtl/>
        </w:rPr>
        <w:t>الإنحرافات</w:t>
      </w:r>
      <w:proofErr w:type="spellEnd"/>
      <w:r w:rsidRPr="00222056">
        <w:rPr>
          <w:rFonts w:asciiTheme="majorBidi" w:hAnsiTheme="majorBidi" w:cstheme="majorBidi"/>
          <w:sz w:val="24"/>
          <w:szCs w:val="24"/>
          <w:rtl/>
        </w:rPr>
        <w:t xml:space="preserve"> الجوهرية هي تلك التي:</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تؤثر بصورة جوهرية على نطاق و نوعية و أو إداء الخدمات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(ب) تحد بصورة جوهرية و لا تتوافق مع حقوق صاحب العمل أو التزامات مقدم العطاء بموجب العقد المحدد في وثائق المناقصة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(ج)  التي تصحيحها يؤثر بصورة غير عادلة على التنافس مع  بقية مقدمي العطاءات التي  عطاءاتهم مستجيبة بصورة جوهرية.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26-3  إذا كان العطاء غير مستجيب جوهريا ، يتم </w:t>
      </w:r>
      <w:proofErr w:type="spellStart"/>
      <w:r w:rsidRPr="00222056">
        <w:rPr>
          <w:rFonts w:asciiTheme="majorBidi" w:hAnsiTheme="majorBidi" w:cstheme="majorBidi"/>
          <w:sz w:val="24"/>
          <w:szCs w:val="24"/>
          <w:rtl/>
        </w:rPr>
        <w:t>إستبعاده</w:t>
      </w:r>
      <w:proofErr w:type="spellEnd"/>
      <w:r w:rsidRPr="00222056">
        <w:rPr>
          <w:rFonts w:asciiTheme="majorBidi" w:hAnsiTheme="majorBidi" w:cstheme="majorBidi"/>
          <w:sz w:val="24"/>
          <w:szCs w:val="24"/>
          <w:rtl/>
        </w:rPr>
        <w:t xml:space="preserve"> من صاحب العمل ولا يجوز جعله مستجيباً لاحقا للمتطلبات من خلال تصحيح الأخطاء أو سحب </w:t>
      </w:r>
      <w:proofErr w:type="spellStart"/>
      <w:r w:rsidRPr="00222056">
        <w:rPr>
          <w:rFonts w:asciiTheme="majorBidi" w:hAnsiTheme="majorBidi" w:cstheme="majorBidi"/>
          <w:sz w:val="24"/>
          <w:szCs w:val="24"/>
          <w:rtl/>
        </w:rPr>
        <w:t>الأنحرافات</w:t>
      </w:r>
      <w:proofErr w:type="spellEnd"/>
      <w:r w:rsidRPr="00222056">
        <w:rPr>
          <w:rFonts w:asciiTheme="majorBidi" w:hAnsiTheme="majorBidi" w:cstheme="majorBidi"/>
          <w:sz w:val="24"/>
          <w:szCs w:val="24"/>
          <w:rtl/>
        </w:rPr>
        <w:t xml:space="preserve"> أو التحفظات  غير المتوافقة مع وثائق المناقصة</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62" w:name="_Toc463269846"/>
      <w:bookmarkStart w:id="63" w:name="_Toc463270062"/>
      <w:r w:rsidRPr="00222056">
        <w:rPr>
          <w:rFonts w:asciiTheme="majorBidi" w:hAnsiTheme="majorBidi" w:cstheme="majorBidi"/>
          <w:b/>
          <w:bCs/>
          <w:sz w:val="24"/>
          <w:szCs w:val="24"/>
          <w:rtl/>
        </w:rPr>
        <w:t>تصحيح الأخطاء الحسابية</w:t>
      </w:r>
      <w:bookmarkEnd w:id="62"/>
      <w:bookmarkEnd w:id="63"/>
      <w:r w:rsidRPr="00222056">
        <w:rPr>
          <w:rFonts w:asciiTheme="majorBidi" w:hAnsiTheme="majorBidi" w:cstheme="majorBidi"/>
          <w:b/>
          <w:bCs/>
          <w:sz w:val="24"/>
          <w:szCs w:val="24"/>
          <w:rtl/>
        </w:rPr>
        <w:t xml:space="preserve"> </w:t>
      </w:r>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27-1 يتعين على صاحب العمل تدقيق العطاءات  المستجيبة جوهريا حسابيا. تصحح الأخطاء الحسابية بموجب الأسس الأتية:</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عند وجود </w:t>
      </w:r>
      <w:proofErr w:type="spellStart"/>
      <w:r w:rsidRPr="00222056">
        <w:rPr>
          <w:rFonts w:asciiTheme="majorBidi" w:hAnsiTheme="majorBidi" w:cstheme="majorBidi"/>
          <w:sz w:val="24"/>
          <w:szCs w:val="24"/>
          <w:rtl/>
        </w:rPr>
        <w:t>إختلاف</w:t>
      </w:r>
      <w:proofErr w:type="spellEnd"/>
      <w:r w:rsidRPr="00222056">
        <w:rPr>
          <w:rFonts w:asciiTheme="majorBidi" w:hAnsiTheme="majorBidi" w:cstheme="majorBidi"/>
          <w:sz w:val="24"/>
          <w:szCs w:val="24"/>
          <w:rtl/>
        </w:rPr>
        <w:t xml:space="preserve"> بين سعر الوحدة والمبلغ الكلي  للفقرة الذي يتم الحصول عليه من خلال عملية ضرب سعر الوحدة الواحدة بالكمية ، في هذه الحالة يتم </w:t>
      </w:r>
      <w:proofErr w:type="spellStart"/>
      <w:r w:rsidRPr="00222056">
        <w:rPr>
          <w:rFonts w:asciiTheme="majorBidi" w:hAnsiTheme="majorBidi" w:cstheme="majorBidi"/>
          <w:sz w:val="24"/>
          <w:szCs w:val="24"/>
          <w:rtl/>
        </w:rPr>
        <w:t>أعتماد</w:t>
      </w:r>
      <w:proofErr w:type="spellEnd"/>
      <w:r w:rsidRPr="00222056">
        <w:rPr>
          <w:rFonts w:asciiTheme="majorBidi" w:hAnsiTheme="majorBidi" w:cstheme="majorBidi"/>
          <w:sz w:val="24"/>
          <w:szCs w:val="24"/>
          <w:rtl/>
        </w:rPr>
        <w:t xml:space="preserve"> سعر الوحدة ويتم تصحيح المبلغ الكلي في ضوئه.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(ب) عند ظهور خطا حسابي في المجموع الكلي من خلال إجراء عملية جمع أو طرح لأرقام مبالغ الفقرات ، يتم </w:t>
      </w:r>
      <w:proofErr w:type="spellStart"/>
      <w:r w:rsidRPr="00222056">
        <w:rPr>
          <w:rFonts w:asciiTheme="majorBidi" w:hAnsiTheme="majorBidi" w:cstheme="majorBidi"/>
          <w:sz w:val="24"/>
          <w:szCs w:val="24"/>
          <w:rtl/>
        </w:rPr>
        <w:t>أعتماد</w:t>
      </w:r>
      <w:proofErr w:type="spellEnd"/>
      <w:r w:rsidRPr="00222056">
        <w:rPr>
          <w:rFonts w:asciiTheme="majorBidi" w:hAnsiTheme="majorBidi" w:cstheme="majorBidi"/>
          <w:sz w:val="24"/>
          <w:szCs w:val="24"/>
          <w:rtl/>
        </w:rPr>
        <w:t xml:space="preserve"> مبالغ الفقرات لتصحيح المبلغ الكلي للعطاء.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(ج) عند حدوث </w:t>
      </w:r>
      <w:proofErr w:type="spellStart"/>
      <w:r w:rsidRPr="00222056">
        <w:rPr>
          <w:rFonts w:asciiTheme="majorBidi" w:hAnsiTheme="majorBidi" w:cstheme="majorBidi"/>
          <w:sz w:val="24"/>
          <w:szCs w:val="24"/>
          <w:rtl/>
        </w:rPr>
        <w:t>إختلاف</w:t>
      </w:r>
      <w:proofErr w:type="spellEnd"/>
      <w:r w:rsidRPr="00222056">
        <w:rPr>
          <w:rFonts w:asciiTheme="majorBidi" w:hAnsiTheme="majorBidi" w:cstheme="majorBidi"/>
          <w:sz w:val="24"/>
          <w:szCs w:val="24"/>
          <w:rtl/>
        </w:rPr>
        <w:t xml:space="preserve"> بين المبالغ رقماً وكتابةً ، تكون المبالغ المدونة كتابةً هي المعتمدة.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Pr>
      </w:pPr>
      <w:r w:rsidRPr="00222056">
        <w:rPr>
          <w:rFonts w:asciiTheme="majorBidi" w:hAnsiTheme="majorBidi" w:cstheme="majorBidi"/>
          <w:sz w:val="24"/>
          <w:szCs w:val="24"/>
          <w:rtl/>
        </w:rPr>
        <w:t xml:space="preserve">27-2  يتعين على صاحب العمل تعديل المبلغ المثبت في العطاء بموجب اجراءات  تصحيح الأخطاء المشار اليها في أعلاه و </w:t>
      </w:r>
      <w:proofErr w:type="spellStart"/>
      <w:r w:rsidRPr="00222056">
        <w:rPr>
          <w:rFonts w:asciiTheme="majorBidi" w:hAnsiTheme="majorBidi" w:cstheme="majorBidi"/>
          <w:sz w:val="24"/>
          <w:szCs w:val="24"/>
          <w:rtl/>
        </w:rPr>
        <w:t>أستحصال</w:t>
      </w:r>
      <w:proofErr w:type="spellEnd"/>
      <w:r w:rsidRPr="00222056">
        <w:rPr>
          <w:rFonts w:asciiTheme="majorBidi" w:hAnsiTheme="majorBidi" w:cstheme="majorBidi"/>
          <w:sz w:val="24"/>
          <w:szCs w:val="24"/>
          <w:rtl/>
        </w:rPr>
        <w:t xml:space="preserve"> موافقة مقدم العطاء وتكون نتائج التصحيح إلزامية لمقدم العطاء. في حالة عدم قبول مقدم العطاء للمبالغ المصححة سيتم بذلك </w:t>
      </w:r>
      <w:proofErr w:type="spellStart"/>
      <w:r w:rsidRPr="00222056">
        <w:rPr>
          <w:rFonts w:asciiTheme="majorBidi" w:hAnsiTheme="majorBidi" w:cstheme="majorBidi"/>
          <w:sz w:val="24"/>
          <w:szCs w:val="24"/>
          <w:rtl/>
        </w:rPr>
        <w:t>أستبعاد</w:t>
      </w:r>
      <w:proofErr w:type="spellEnd"/>
      <w:r w:rsidRPr="00222056">
        <w:rPr>
          <w:rFonts w:asciiTheme="majorBidi" w:hAnsiTheme="majorBidi" w:cstheme="majorBidi"/>
          <w:sz w:val="24"/>
          <w:szCs w:val="24"/>
          <w:rtl/>
        </w:rPr>
        <w:t xml:space="preserve"> العطاء و </w:t>
      </w:r>
      <w:r w:rsidRPr="00222056">
        <w:rPr>
          <w:rFonts w:asciiTheme="majorBidi" w:hAnsiTheme="majorBidi" w:cstheme="majorBidi"/>
          <w:sz w:val="24"/>
          <w:szCs w:val="24"/>
          <w:u w:val="single"/>
          <w:rtl/>
        </w:rPr>
        <w:t>مصادرة ضمان العطـاء</w:t>
      </w:r>
      <w:r w:rsidRPr="00222056">
        <w:rPr>
          <w:rFonts w:asciiTheme="majorBidi" w:hAnsiTheme="majorBidi" w:cstheme="majorBidi"/>
          <w:sz w:val="24"/>
          <w:szCs w:val="24"/>
          <w:rtl/>
        </w:rPr>
        <w:t xml:space="preserve"> عملا </w:t>
      </w:r>
      <w:proofErr w:type="spellStart"/>
      <w:r w:rsidRPr="00222056">
        <w:rPr>
          <w:rFonts w:asciiTheme="majorBidi" w:hAnsiTheme="majorBidi" w:cstheme="majorBidi"/>
          <w:sz w:val="24"/>
          <w:szCs w:val="24"/>
          <w:rtl/>
        </w:rPr>
        <w:t>باحكام</w:t>
      </w:r>
      <w:proofErr w:type="spellEnd"/>
      <w:r w:rsidRPr="00222056">
        <w:rPr>
          <w:rFonts w:asciiTheme="majorBidi" w:hAnsiTheme="majorBidi" w:cstheme="majorBidi"/>
          <w:sz w:val="24"/>
          <w:szCs w:val="24"/>
          <w:rtl/>
        </w:rPr>
        <w:t xml:space="preserve"> الفقــرة (16-5 -ب) من التعـليمات لمقدمـي العطاءات.</w:t>
      </w:r>
    </w:p>
    <w:p w:rsidR="003C2296" w:rsidRDefault="003C2296" w:rsidP="00FE55A4">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Pr="00222056" w:rsidRDefault="00222056" w:rsidP="00222056">
      <w:pPr>
        <w:bidi/>
        <w:ind w:left="720"/>
        <w:jc w:val="both"/>
        <w:rPr>
          <w:rFonts w:asciiTheme="majorBidi" w:hAnsiTheme="majorBidi" w:cstheme="majorBidi"/>
          <w:sz w:val="24"/>
          <w:szCs w:val="24"/>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b/>
          <w:bCs/>
          <w:sz w:val="24"/>
          <w:szCs w:val="24"/>
        </w:rPr>
      </w:pPr>
      <w:bookmarkStart w:id="64" w:name="_Toc463269847"/>
      <w:bookmarkStart w:id="65" w:name="_Toc463270063"/>
      <w:r w:rsidRPr="00222056">
        <w:rPr>
          <w:rFonts w:asciiTheme="majorBidi" w:hAnsiTheme="majorBidi" w:cstheme="majorBidi"/>
          <w:b/>
          <w:bCs/>
          <w:sz w:val="24"/>
          <w:szCs w:val="24"/>
          <w:rtl/>
        </w:rPr>
        <w:lastRenderedPageBreak/>
        <w:t>عملة تسعير العطاء</w:t>
      </w:r>
      <w:r w:rsidRPr="00222056">
        <w:rPr>
          <w:rFonts w:asciiTheme="majorBidi" w:hAnsiTheme="majorBidi" w:cstheme="majorBidi"/>
          <w:b/>
          <w:bCs/>
          <w:sz w:val="24"/>
          <w:szCs w:val="24"/>
        </w:rPr>
        <w:t xml:space="preserve"> </w:t>
      </w:r>
      <w:r w:rsidRPr="00222056">
        <w:rPr>
          <w:rFonts w:asciiTheme="majorBidi" w:hAnsiTheme="majorBidi" w:cstheme="majorBidi"/>
          <w:b/>
          <w:bCs/>
          <w:sz w:val="24"/>
          <w:szCs w:val="24"/>
          <w:rtl/>
        </w:rPr>
        <w:t>لأغراض التقييم</w:t>
      </w:r>
      <w:bookmarkEnd w:id="64"/>
      <w:bookmarkEnd w:id="65"/>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b/>
          <w:bCs/>
          <w:sz w:val="24"/>
          <w:szCs w:val="24"/>
          <w:rtl/>
        </w:rPr>
      </w:pPr>
      <w:r w:rsidRPr="00222056">
        <w:rPr>
          <w:rFonts w:asciiTheme="majorBidi" w:hAnsiTheme="majorBidi" w:cstheme="majorBidi"/>
          <w:b/>
          <w:bCs/>
          <w:sz w:val="24"/>
          <w:szCs w:val="24"/>
          <w:rtl/>
        </w:rPr>
        <w:t>28-1</w:t>
      </w:r>
      <w:r w:rsidRPr="00222056">
        <w:rPr>
          <w:rFonts w:asciiTheme="majorBidi" w:hAnsiTheme="majorBidi" w:cstheme="majorBidi"/>
          <w:sz w:val="24"/>
          <w:szCs w:val="24"/>
          <w:rtl/>
        </w:rPr>
        <w:t xml:space="preserve"> يتعين على صاحب العمل تحويل المبالغ  بالعملات المختلفة لأسعار فقرات العطاء الواجبة الدفع (غير شاملة المبالغ </w:t>
      </w:r>
      <w:proofErr w:type="spellStart"/>
      <w:r w:rsidRPr="00222056">
        <w:rPr>
          <w:rFonts w:asciiTheme="majorBidi" w:hAnsiTheme="majorBidi" w:cstheme="majorBidi"/>
          <w:sz w:val="24"/>
          <w:szCs w:val="24"/>
          <w:rtl/>
        </w:rPr>
        <w:t>الأحتياطية</w:t>
      </w:r>
      <w:proofErr w:type="spellEnd"/>
      <w:r w:rsidRPr="00222056">
        <w:rPr>
          <w:rFonts w:asciiTheme="majorBidi" w:hAnsiTheme="majorBidi" w:cstheme="majorBidi"/>
          <w:sz w:val="24"/>
          <w:szCs w:val="24"/>
          <w:rtl/>
        </w:rPr>
        <w:t xml:space="preserve"> بل أجور العمل اليومية فقط التي تم تسعيرها تنافسيا)  والتي تم تصحيحها وفقا للمادة (27) من التعليمات لمقدمي العطاءات الى عملة دولة صاحب العمل (</w:t>
      </w:r>
      <w:proofErr w:type="spellStart"/>
      <w:r w:rsidRPr="00222056">
        <w:rPr>
          <w:rFonts w:asciiTheme="majorBidi" w:hAnsiTheme="majorBidi" w:cstheme="majorBidi"/>
          <w:sz w:val="24"/>
          <w:szCs w:val="24"/>
          <w:rtl/>
        </w:rPr>
        <w:t>حمهورية</w:t>
      </w:r>
      <w:proofErr w:type="spellEnd"/>
      <w:r w:rsidRPr="00222056">
        <w:rPr>
          <w:rFonts w:asciiTheme="majorBidi" w:hAnsiTheme="majorBidi" w:cstheme="majorBidi"/>
          <w:sz w:val="24"/>
          <w:szCs w:val="24"/>
          <w:rtl/>
        </w:rPr>
        <w:t xml:space="preserve"> العراق) الدينار العراقي و بموجب سعر البيع المعتمد في البنك المركزي العراقي لمعاملات مماثلة في الموعد النهائي لتقديم العطاء المحدد في الفقرة(20-1) من ورقة بيانات العطاء . </w:t>
      </w:r>
    </w:p>
    <w:p w:rsidR="003C2296" w:rsidRPr="00222056" w:rsidRDefault="003C2296" w:rsidP="00FE55A4">
      <w:pPr>
        <w:bidi/>
        <w:jc w:val="both"/>
        <w:rPr>
          <w:rFonts w:asciiTheme="majorBidi" w:hAnsiTheme="majorBidi" w:cstheme="majorBidi"/>
          <w:sz w:val="24"/>
          <w:szCs w:val="24"/>
          <w:rtl/>
        </w:rPr>
      </w:pPr>
    </w:p>
    <w:p w:rsidR="003C2296" w:rsidRPr="00222056" w:rsidRDefault="00435F0C" w:rsidP="00697769">
      <w:pPr>
        <w:bidi/>
        <w:ind w:left="180"/>
        <w:jc w:val="both"/>
        <w:outlineLvl w:val="1"/>
        <w:rPr>
          <w:rFonts w:asciiTheme="majorBidi" w:hAnsiTheme="majorBidi" w:cstheme="majorBidi"/>
          <w:b/>
          <w:bCs/>
          <w:sz w:val="24"/>
          <w:szCs w:val="24"/>
        </w:rPr>
      </w:pPr>
      <w:bookmarkStart w:id="66" w:name="_Toc463269848"/>
      <w:bookmarkStart w:id="67" w:name="_Toc463270064"/>
      <w:r w:rsidRPr="00222056">
        <w:rPr>
          <w:rFonts w:asciiTheme="majorBidi" w:hAnsiTheme="majorBidi" w:cstheme="majorBidi"/>
          <w:b/>
          <w:bCs/>
          <w:sz w:val="24"/>
          <w:szCs w:val="24"/>
          <w:rtl/>
        </w:rPr>
        <w:t>29</w:t>
      </w:r>
      <w:r w:rsidR="00697769" w:rsidRPr="00222056">
        <w:rPr>
          <w:rFonts w:asciiTheme="majorBidi" w:hAnsiTheme="majorBidi" w:cstheme="majorBidi"/>
          <w:b/>
          <w:bCs/>
          <w:sz w:val="24"/>
          <w:szCs w:val="24"/>
          <w:rtl/>
        </w:rPr>
        <w:t>.</w:t>
      </w:r>
      <w:r w:rsidR="003C2296" w:rsidRPr="00222056">
        <w:rPr>
          <w:rFonts w:asciiTheme="majorBidi" w:hAnsiTheme="majorBidi" w:cstheme="majorBidi"/>
          <w:b/>
          <w:bCs/>
          <w:sz w:val="24"/>
          <w:szCs w:val="24"/>
          <w:rtl/>
        </w:rPr>
        <w:t xml:space="preserve"> تقييم ومقارنة العطاءات</w:t>
      </w:r>
      <w:bookmarkEnd w:id="66"/>
      <w:bookmarkEnd w:id="67"/>
      <w:r w:rsidR="005436E3" w:rsidRPr="00222056">
        <w:rPr>
          <w:rFonts w:asciiTheme="majorBidi" w:hAnsiTheme="majorBidi" w:cstheme="majorBidi"/>
          <w:b/>
          <w:bCs/>
          <w:sz w:val="24"/>
          <w:szCs w:val="24"/>
        </w:rPr>
        <w:t>:</w:t>
      </w:r>
      <w:r w:rsidR="00697769"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29-1 يتعين على جهة التعاقد (لجنة تقييم وتحليل العطاءات ) تقييم و مقارنة العطاءات التي تم </w:t>
      </w:r>
      <w:proofErr w:type="spellStart"/>
      <w:r w:rsidRPr="00222056">
        <w:rPr>
          <w:rFonts w:asciiTheme="majorBidi" w:hAnsiTheme="majorBidi" w:cstheme="majorBidi"/>
          <w:sz w:val="24"/>
          <w:szCs w:val="24"/>
          <w:rtl/>
        </w:rPr>
        <w:t>أعتبارها</w:t>
      </w:r>
      <w:proofErr w:type="spellEnd"/>
      <w:r w:rsidRPr="00222056">
        <w:rPr>
          <w:rFonts w:asciiTheme="majorBidi" w:hAnsiTheme="majorBidi" w:cstheme="majorBidi"/>
          <w:sz w:val="24"/>
          <w:szCs w:val="24"/>
          <w:rtl/>
        </w:rPr>
        <w:t xml:space="preserve"> مستجيبة للمتطلبات بصورة جوهرية عملا بأحكام بالمادة (26) من التعليمات لمقدمي العطاءات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29-2</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يتعين على جهة التعاقد (لجنة تقييم وتحليل العطاءات ) عند تقييم العطاءات ، تحديد سعر العطاء باعتماد ما مدرج في أدناه: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(أ) إجراء أية تصحيحات للأخطاء عملا بأحكام المادة (27) من التعليمات لمقدمي العطاء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(ب) </w:t>
      </w:r>
      <w:proofErr w:type="spellStart"/>
      <w:r w:rsidRPr="00222056">
        <w:rPr>
          <w:rFonts w:asciiTheme="majorBidi" w:hAnsiTheme="majorBidi" w:cstheme="majorBidi"/>
          <w:sz w:val="24"/>
          <w:szCs w:val="24"/>
          <w:rtl/>
        </w:rPr>
        <w:t>إستثناء</w:t>
      </w:r>
      <w:proofErr w:type="spellEnd"/>
      <w:r w:rsidRPr="00222056">
        <w:rPr>
          <w:rFonts w:asciiTheme="majorBidi" w:hAnsiTheme="majorBidi" w:cstheme="majorBidi"/>
          <w:sz w:val="24"/>
          <w:szCs w:val="24"/>
          <w:rtl/>
        </w:rPr>
        <w:t xml:space="preserve"> المبالغ الاحتياطية ومبلغ </w:t>
      </w:r>
      <w:proofErr w:type="spellStart"/>
      <w:r w:rsidRPr="00222056">
        <w:rPr>
          <w:rFonts w:asciiTheme="majorBidi" w:hAnsiTheme="majorBidi" w:cstheme="majorBidi"/>
          <w:sz w:val="24"/>
          <w:szCs w:val="24"/>
          <w:rtl/>
        </w:rPr>
        <w:t>الأحتياط</w:t>
      </w:r>
      <w:proofErr w:type="spellEnd"/>
      <w:r w:rsidRPr="00222056">
        <w:rPr>
          <w:rFonts w:asciiTheme="majorBidi" w:hAnsiTheme="majorBidi" w:cstheme="majorBidi"/>
          <w:sz w:val="24"/>
          <w:szCs w:val="24"/>
          <w:rtl/>
        </w:rPr>
        <w:t xml:space="preserve"> العام في جدول الفعاليات- القسم (الخامس) ، ولكن </w:t>
      </w:r>
      <w:proofErr w:type="spellStart"/>
      <w:r w:rsidRPr="00222056">
        <w:rPr>
          <w:rFonts w:asciiTheme="majorBidi" w:hAnsiTheme="majorBidi" w:cstheme="majorBidi"/>
          <w:sz w:val="24"/>
          <w:szCs w:val="24"/>
          <w:rtl/>
        </w:rPr>
        <w:t>باضافة</w:t>
      </w:r>
      <w:proofErr w:type="spellEnd"/>
      <w:r w:rsidRPr="00222056">
        <w:rPr>
          <w:rFonts w:asciiTheme="majorBidi" w:hAnsiTheme="majorBidi" w:cstheme="majorBidi"/>
          <w:sz w:val="24"/>
          <w:szCs w:val="24"/>
          <w:rtl/>
        </w:rPr>
        <w:t xml:space="preserve"> اجور العمل باليومية عندما يتم طلب ذلك بالمواصفات (او </w:t>
      </w:r>
      <w:proofErr w:type="spellStart"/>
      <w:r w:rsidRPr="00222056">
        <w:rPr>
          <w:rFonts w:asciiTheme="majorBidi" w:hAnsiTheme="majorBidi" w:cstheme="majorBidi"/>
          <w:sz w:val="24"/>
          <w:szCs w:val="24"/>
          <w:rtl/>
        </w:rPr>
        <w:t>الشروطةالمرجعية</w:t>
      </w:r>
      <w:proofErr w:type="spellEnd"/>
      <w:r w:rsidRPr="00222056">
        <w:rPr>
          <w:rFonts w:asciiTheme="majorBidi" w:hAnsiTheme="majorBidi" w:cstheme="majorBidi"/>
          <w:sz w:val="24"/>
          <w:szCs w:val="24"/>
          <w:rtl/>
        </w:rPr>
        <w:t>) القسم (الثامن).</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(ج) إجراء تعديل مناسب على مبلغ العطاء نتيجة أية تغييرات أو </w:t>
      </w:r>
      <w:proofErr w:type="spellStart"/>
      <w:r w:rsidRPr="00222056">
        <w:rPr>
          <w:rFonts w:asciiTheme="majorBidi" w:hAnsiTheme="majorBidi" w:cstheme="majorBidi"/>
          <w:sz w:val="24"/>
          <w:szCs w:val="24"/>
          <w:rtl/>
        </w:rPr>
        <w:t>إنحرافات</w:t>
      </w:r>
      <w:proofErr w:type="spellEnd"/>
      <w:r w:rsidRPr="00222056">
        <w:rPr>
          <w:rFonts w:asciiTheme="majorBidi" w:hAnsiTheme="majorBidi" w:cstheme="majorBidi"/>
          <w:sz w:val="24"/>
          <w:szCs w:val="24"/>
          <w:rtl/>
        </w:rPr>
        <w:t xml:space="preserve"> مقبولة  أو عطاءات بديلة تم تقديمها بموجب المادة (17) من التعليمات لمقدمي العطاءات –و</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(د) إجراء تعديل مناسب على مبلغ العطاء يعكس التخفيضات أو تعديل بالأسعار المقدمة من قبل مقدم العطاء وبموجب الفقرة (5-22) من التعليمات لمقدمي العطاءات. </w:t>
      </w:r>
    </w:p>
    <w:p w:rsidR="003C2296" w:rsidRPr="00222056" w:rsidRDefault="003C2296" w:rsidP="00FE55A4">
      <w:pPr>
        <w:bidi/>
        <w:spacing w:before="120"/>
        <w:ind w:left="1260"/>
        <w:jc w:val="both"/>
        <w:rPr>
          <w:rFonts w:asciiTheme="majorBidi" w:hAnsiTheme="majorBidi" w:cstheme="majorBidi"/>
          <w:sz w:val="24"/>
          <w:szCs w:val="24"/>
          <w:rtl/>
        </w:rPr>
      </w:pPr>
    </w:p>
    <w:p w:rsidR="003C2296" w:rsidRPr="00222056" w:rsidRDefault="003C2296" w:rsidP="00FE55A4">
      <w:pPr>
        <w:bidi/>
        <w:spacing w:before="120"/>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29-3  تحتفظ جهة التعاقد (لجنة تقييم وتحليل العطاءات ) بحق قبول أو رفض أي تغيير </w:t>
      </w:r>
      <w:proofErr w:type="spellStart"/>
      <w:r w:rsidRPr="00222056">
        <w:rPr>
          <w:rFonts w:asciiTheme="majorBidi" w:hAnsiTheme="majorBidi" w:cstheme="majorBidi"/>
          <w:sz w:val="24"/>
          <w:szCs w:val="24"/>
          <w:rtl/>
        </w:rPr>
        <w:t>وإنحراف</w:t>
      </w:r>
      <w:proofErr w:type="spellEnd"/>
      <w:r w:rsidRPr="00222056">
        <w:rPr>
          <w:rFonts w:asciiTheme="majorBidi" w:hAnsiTheme="majorBidi" w:cstheme="majorBidi"/>
          <w:sz w:val="24"/>
          <w:szCs w:val="24"/>
          <w:rtl/>
        </w:rPr>
        <w:t xml:space="preserve"> أو مقترح بديل.  لن يتم </w:t>
      </w:r>
      <w:proofErr w:type="spellStart"/>
      <w:r w:rsidRPr="00222056">
        <w:rPr>
          <w:rFonts w:asciiTheme="majorBidi" w:hAnsiTheme="majorBidi" w:cstheme="majorBidi"/>
          <w:sz w:val="24"/>
          <w:szCs w:val="24"/>
          <w:rtl/>
        </w:rPr>
        <w:t>أعتماد</w:t>
      </w:r>
      <w:proofErr w:type="spellEnd"/>
      <w:r w:rsidRPr="00222056">
        <w:rPr>
          <w:rFonts w:asciiTheme="majorBidi" w:hAnsiTheme="majorBidi" w:cstheme="majorBidi"/>
          <w:sz w:val="24"/>
          <w:szCs w:val="24"/>
          <w:rtl/>
        </w:rPr>
        <w:t xml:space="preserve"> التغييرات </w:t>
      </w:r>
      <w:proofErr w:type="spellStart"/>
      <w:r w:rsidRPr="00222056">
        <w:rPr>
          <w:rFonts w:asciiTheme="majorBidi" w:hAnsiTheme="majorBidi" w:cstheme="majorBidi"/>
          <w:sz w:val="24"/>
          <w:szCs w:val="24"/>
          <w:rtl/>
        </w:rPr>
        <w:t>اوالأنحرافات</w:t>
      </w:r>
      <w:proofErr w:type="spellEnd"/>
      <w:r w:rsidRPr="00222056">
        <w:rPr>
          <w:rFonts w:asciiTheme="majorBidi" w:hAnsiTheme="majorBidi" w:cstheme="majorBidi"/>
          <w:sz w:val="24"/>
          <w:szCs w:val="24"/>
          <w:rtl/>
        </w:rPr>
        <w:t xml:space="preserve"> أو المقترحات البديلة أو أية عناصر أخرى الواردة في العطاءات التي تزيد على المتطلبات المحددة في وثائق المناقصة والتي قد ينجم عنها فوائد غير ملموسة لصاحب العمل.   </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697769">
      <w:pPr>
        <w:bidi/>
        <w:ind w:left="360"/>
        <w:jc w:val="both"/>
        <w:outlineLvl w:val="1"/>
        <w:rPr>
          <w:rFonts w:asciiTheme="majorBidi" w:hAnsiTheme="majorBidi" w:cstheme="majorBidi"/>
          <w:sz w:val="24"/>
          <w:szCs w:val="24"/>
        </w:rPr>
      </w:pPr>
      <w:bookmarkStart w:id="68" w:name="_Toc463269849"/>
      <w:bookmarkStart w:id="69" w:name="_Toc463270065"/>
      <w:r w:rsidRPr="00222056">
        <w:rPr>
          <w:rFonts w:asciiTheme="majorBidi" w:hAnsiTheme="majorBidi" w:cstheme="majorBidi"/>
          <w:b/>
          <w:bCs/>
          <w:sz w:val="24"/>
          <w:szCs w:val="24"/>
          <w:rtl/>
        </w:rPr>
        <w:t>30</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هامش الأفضلية لمقدمي العطاءات المحليين</w:t>
      </w:r>
      <w:bookmarkEnd w:id="68"/>
      <w:bookmarkEnd w:id="69"/>
      <w:r w:rsidR="005436E3" w:rsidRPr="00222056">
        <w:rPr>
          <w:rFonts w:asciiTheme="majorBidi" w:hAnsiTheme="majorBidi" w:cstheme="majorBidi"/>
          <w:b/>
          <w:bCs/>
          <w:sz w:val="24"/>
          <w:szCs w:val="24"/>
        </w:rPr>
        <w:t>:</w:t>
      </w:r>
    </w:p>
    <w:p w:rsidR="003C2296" w:rsidRPr="00222056" w:rsidRDefault="00937DE7" w:rsidP="00937DE7">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30-1  </w:t>
      </w:r>
      <w:r w:rsidR="003C2296" w:rsidRPr="00222056">
        <w:rPr>
          <w:rFonts w:asciiTheme="majorBidi" w:hAnsiTheme="majorBidi" w:cstheme="majorBidi"/>
          <w:sz w:val="24"/>
          <w:szCs w:val="24"/>
          <w:rtl/>
        </w:rPr>
        <w:t xml:space="preserve"> لن يتم منح مقدمي العطاءات المحليين أي هامش تفضيل خلال مرحلة تقييم العطاءات. </w:t>
      </w:r>
    </w:p>
    <w:p w:rsidR="003C2296" w:rsidRDefault="003C2296" w:rsidP="00FE55A4">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Pr="00222056" w:rsidRDefault="00222056" w:rsidP="00222056">
      <w:pPr>
        <w:bidi/>
        <w:ind w:left="720"/>
        <w:jc w:val="both"/>
        <w:rPr>
          <w:rFonts w:asciiTheme="majorBidi" w:hAnsiTheme="majorBidi" w:cstheme="majorBidi"/>
          <w:sz w:val="24"/>
          <w:szCs w:val="24"/>
          <w:rtl/>
        </w:rPr>
      </w:pPr>
    </w:p>
    <w:p w:rsidR="003C2296" w:rsidRPr="00222056" w:rsidRDefault="003C2296" w:rsidP="00222056">
      <w:pPr>
        <w:bidi/>
        <w:spacing w:line="240" w:lineRule="auto"/>
        <w:jc w:val="center"/>
        <w:outlineLvl w:val="0"/>
        <w:rPr>
          <w:rFonts w:asciiTheme="majorBidi" w:hAnsiTheme="majorBidi" w:cstheme="majorBidi"/>
          <w:b/>
          <w:bCs/>
          <w:sz w:val="24"/>
          <w:szCs w:val="24"/>
          <w:rtl/>
        </w:rPr>
      </w:pPr>
      <w:bookmarkStart w:id="70" w:name="_Toc463269850"/>
      <w:bookmarkStart w:id="71" w:name="_Toc463270066"/>
      <w:r w:rsidRPr="00222056">
        <w:rPr>
          <w:rFonts w:asciiTheme="majorBidi" w:hAnsiTheme="majorBidi" w:cstheme="majorBidi"/>
          <w:b/>
          <w:bCs/>
          <w:sz w:val="24"/>
          <w:szCs w:val="24"/>
          <w:rtl/>
        </w:rPr>
        <w:lastRenderedPageBreak/>
        <w:t>و. احالة العقد</w:t>
      </w:r>
      <w:bookmarkEnd w:id="70"/>
      <w:bookmarkEnd w:id="71"/>
    </w:p>
    <w:p w:rsidR="003C2296" w:rsidRPr="00222056" w:rsidRDefault="003C2296" w:rsidP="00FE55A4">
      <w:pPr>
        <w:bidi/>
        <w:ind w:left="720"/>
        <w:jc w:val="center"/>
        <w:rPr>
          <w:rFonts w:asciiTheme="majorBidi" w:hAnsiTheme="majorBidi" w:cstheme="majorBidi"/>
          <w:b/>
          <w:bCs/>
          <w:sz w:val="24"/>
          <w:szCs w:val="24"/>
          <w:rtl/>
        </w:rPr>
      </w:pPr>
    </w:p>
    <w:p w:rsidR="003C2296" w:rsidRPr="00222056" w:rsidRDefault="003C2296" w:rsidP="00697769">
      <w:pPr>
        <w:bidi/>
        <w:ind w:left="360"/>
        <w:jc w:val="both"/>
        <w:outlineLvl w:val="1"/>
        <w:rPr>
          <w:rFonts w:asciiTheme="majorBidi" w:hAnsiTheme="majorBidi" w:cstheme="majorBidi"/>
          <w:b/>
          <w:bCs/>
          <w:sz w:val="24"/>
          <w:szCs w:val="24"/>
        </w:rPr>
      </w:pPr>
      <w:bookmarkStart w:id="72" w:name="_Toc463269851"/>
      <w:bookmarkStart w:id="73" w:name="_Toc463270067"/>
      <w:r w:rsidRPr="00222056">
        <w:rPr>
          <w:rFonts w:asciiTheme="majorBidi" w:hAnsiTheme="majorBidi" w:cstheme="majorBidi"/>
          <w:b/>
          <w:bCs/>
          <w:sz w:val="24"/>
          <w:szCs w:val="24"/>
          <w:rtl/>
        </w:rPr>
        <w:t>31</w:t>
      </w:r>
      <w:r w:rsidR="00697769" w:rsidRPr="00222056">
        <w:rPr>
          <w:rFonts w:asciiTheme="majorBidi" w:hAnsiTheme="majorBidi" w:cstheme="majorBidi"/>
          <w:sz w:val="24"/>
          <w:szCs w:val="24"/>
          <w:rtl/>
        </w:rPr>
        <w:t>.</w:t>
      </w:r>
      <w:r w:rsidRPr="00222056">
        <w:rPr>
          <w:rFonts w:asciiTheme="majorBidi" w:hAnsiTheme="majorBidi" w:cstheme="majorBidi"/>
          <w:sz w:val="24"/>
          <w:szCs w:val="24"/>
          <w:rtl/>
        </w:rPr>
        <w:t xml:space="preserve"> </w:t>
      </w:r>
      <w:r w:rsidRPr="00222056">
        <w:rPr>
          <w:rFonts w:asciiTheme="majorBidi" w:hAnsiTheme="majorBidi" w:cstheme="majorBidi"/>
          <w:b/>
          <w:bCs/>
          <w:sz w:val="24"/>
          <w:szCs w:val="24"/>
          <w:rtl/>
        </w:rPr>
        <w:t xml:space="preserve">المعايير المعتمدة </w:t>
      </w:r>
      <w:proofErr w:type="spellStart"/>
      <w:r w:rsidRPr="00222056">
        <w:rPr>
          <w:rFonts w:asciiTheme="majorBidi" w:hAnsiTheme="majorBidi" w:cstheme="majorBidi"/>
          <w:b/>
          <w:bCs/>
          <w:sz w:val="24"/>
          <w:szCs w:val="24"/>
          <w:rtl/>
        </w:rPr>
        <w:t>للاحالة</w:t>
      </w:r>
      <w:bookmarkEnd w:id="72"/>
      <w:bookmarkEnd w:id="73"/>
      <w:proofErr w:type="spellEnd"/>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31-1  عملا بأحكام الفقرة (32) من التعليمات لمقدمي العطاءات، يقوم  صاحب العمل </w:t>
      </w:r>
      <w:proofErr w:type="spellStart"/>
      <w:r w:rsidRPr="00222056">
        <w:rPr>
          <w:rFonts w:asciiTheme="majorBidi" w:hAnsiTheme="majorBidi" w:cstheme="majorBidi"/>
          <w:sz w:val="24"/>
          <w:szCs w:val="24"/>
          <w:rtl/>
        </w:rPr>
        <w:t>بأحالة</w:t>
      </w:r>
      <w:proofErr w:type="spellEnd"/>
      <w:r w:rsidRPr="00222056">
        <w:rPr>
          <w:rFonts w:asciiTheme="majorBidi" w:hAnsiTheme="majorBidi" w:cstheme="majorBidi"/>
          <w:sz w:val="24"/>
          <w:szCs w:val="24"/>
          <w:rtl/>
        </w:rPr>
        <w:t xml:space="preserve">  العقد لمقدم العطاء الذي كان عطاؤه مستجيباً بصورة جوهرية وثائق المناقصة والذي كان سعر عطاؤه الأوطأ بعد </w:t>
      </w:r>
      <w:proofErr w:type="spellStart"/>
      <w:r w:rsidRPr="00222056">
        <w:rPr>
          <w:rFonts w:asciiTheme="majorBidi" w:hAnsiTheme="majorBidi" w:cstheme="majorBidi"/>
          <w:sz w:val="24"/>
          <w:szCs w:val="24"/>
          <w:rtl/>
        </w:rPr>
        <w:t>أستكمال</w:t>
      </w:r>
      <w:proofErr w:type="spellEnd"/>
      <w:r w:rsidRPr="00222056">
        <w:rPr>
          <w:rFonts w:asciiTheme="majorBidi" w:hAnsiTheme="majorBidi" w:cstheme="majorBidi"/>
          <w:sz w:val="24"/>
          <w:szCs w:val="24"/>
          <w:rtl/>
        </w:rPr>
        <w:t xml:space="preserve"> تحليل العطاءات ، مع توفر ما يأتي في مقدم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ان يكون مؤهلاً بموجب شروط المادة (3) من التعليمات لمقدمي العطاءات .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(ب) أن يكون قد تم تقييمه </w:t>
      </w:r>
      <w:proofErr w:type="spellStart"/>
      <w:r w:rsidRPr="00222056">
        <w:rPr>
          <w:rFonts w:asciiTheme="majorBidi" w:hAnsiTheme="majorBidi" w:cstheme="majorBidi"/>
          <w:sz w:val="24"/>
          <w:szCs w:val="24"/>
          <w:rtl/>
        </w:rPr>
        <w:t>أستنادا</w:t>
      </w:r>
      <w:proofErr w:type="spellEnd"/>
      <w:r w:rsidRPr="00222056">
        <w:rPr>
          <w:rFonts w:asciiTheme="majorBidi" w:hAnsiTheme="majorBidi" w:cstheme="majorBidi"/>
          <w:sz w:val="24"/>
          <w:szCs w:val="24"/>
          <w:rtl/>
        </w:rPr>
        <w:t xml:space="preserve"> لشروط المادة (4) من التعليمات لمقدمي العطاء.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31-2  أذا تضمنت وثائق المناقصة </w:t>
      </w:r>
      <w:proofErr w:type="spellStart"/>
      <w:r w:rsidRPr="00222056">
        <w:rPr>
          <w:rFonts w:asciiTheme="majorBidi" w:hAnsiTheme="majorBidi" w:cstheme="majorBidi"/>
          <w:sz w:val="24"/>
          <w:szCs w:val="24"/>
          <w:rtl/>
        </w:rPr>
        <w:t>أعتماد</w:t>
      </w:r>
      <w:proofErr w:type="spellEnd"/>
      <w:r w:rsidRPr="00222056">
        <w:rPr>
          <w:rFonts w:asciiTheme="majorBidi" w:hAnsiTheme="majorBidi" w:cstheme="majorBidi"/>
          <w:sz w:val="24"/>
          <w:szCs w:val="24"/>
          <w:rtl/>
        </w:rPr>
        <w:t xml:space="preserve"> التجزئة أو مجموعة العقود في </w:t>
      </w:r>
      <w:proofErr w:type="spellStart"/>
      <w:r w:rsidRPr="00222056">
        <w:rPr>
          <w:rFonts w:asciiTheme="majorBidi" w:hAnsiTheme="majorBidi" w:cstheme="majorBidi"/>
          <w:sz w:val="24"/>
          <w:szCs w:val="24"/>
          <w:rtl/>
        </w:rPr>
        <w:t>الأحالة</w:t>
      </w:r>
      <w:proofErr w:type="spellEnd"/>
      <w:r w:rsidRPr="00222056">
        <w:rPr>
          <w:rFonts w:asciiTheme="majorBidi" w:hAnsiTheme="majorBidi" w:cstheme="majorBidi"/>
          <w:sz w:val="24"/>
          <w:szCs w:val="24"/>
          <w:rtl/>
        </w:rPr>
        <w:t xml:space="preserve"> عملا بأحكام الفقرة (12-2) من  التعليمات لمقدمي العطاءات ، يتم بذلك اعتماد أوطأ الأسعار للعطاءات كعنصر محدد عند تقييم العطاء بالمقارنة مع عقود اخرى يتم احالتها في نفس الوقت ، مع الأخذ بنظر الاعتبار أية حسومات مقترحة من مقدم العطاء في عطائه لغرض إحالة أكثر من عقد واحد اليه.</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sz w:val="24"/>
          <w:szCs w:val="24"/>
        </w:rPr>
      </w:pPr>
      <w:bookmarkStart w:id="74" w:name="_Toc463269852"/>
      <w:bookmarkStart w:id="75" w:name="_Toc463270068"/>
      <w:r w:rsidRPr="00222056">
        <w:rPr>
          <w:rFonts w:asciiTheme="majorBidi" w:hAnsiTheme="majorBidi" w:cstheme="majorBidi"/>
          <w:b/>
          <w:bCs/>
          <w:sz w:val="24"/>
          <w:szCs w:val="24"/>
          <w:rtl/>
        </w:rPr>
        <w:t>32</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حق صاحب العمل بقبول أو رفض أي عطاء أو العطاءات كافة</w:t>
      </w:r>
      <w:bookmarkEnd w:id="74"/>
      <w:bookmarkEnd w:id="75"/>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32-1 بغض النظر عن الفقرة (31) من التعليمات لمقدمي العطاءات ، على جهة التعاقد  الحق برفض أو قبول أي عطاء ، </w:t>
      </w:r>
      <w:proofErr w:type="spellStart"/>
      <w:r w:rsidRPr="00222056">
        <w:rPr>
          <w:rFonts w:asciiTheme="majorBidi" w:hAnsiTheme="majorBidi" w:cstheme="majorBidi"/>
          <w:sz w:val="24"/>
          <w:szCs w:val="24"/>
          <w:rtl/>
        </w:rPr>
        <w:t>أوالغاء</w:t>
      </w:r>
      <w:proofErr w:type="spellEnd"/>
      <w:r w:rsidRPr="00222056">
        <w:rPr>
          <w:rFonts w:asciiTheme="majorBidi" w:hAnsiTheme="majorBidi" w:cstheme="majorBidi"/>
          <w:sz w:val="24"/>
          <w:szCs w:val="24"/>
          <w:rtl/>
        </w:rPr>
        <w:t xml:space="preserve"> </w:t>
      </w:r>
      <w:proofErr w:type="spellStart"/>
      <w:r w:rsidRPr="00222056">
        <w:rPr>
          <w:rFonts w:asciiTheme="majorBidi" w:hAnsiTheme="majorBidi" w:cstheme="majorBidi"/>
          <w:sz w:val="24"/>
          <w:szCs w:val="24"/>
          <w:rtl/>
        </w:rPr>
        <w:t>أجراءات</w:t>
      </w:r>
      <w:proofErr w:type="spellEnd"/>
      <w:r w:rsidRPr="00222056">
        <w:rPr>
          <w:rFonts w:asciiTheme="majorBidi" w:hAnsiTheme="majorBidi" w:cstheme="majorBidi"/>
          <w:sz w:val="24"/>
          <w:szCs w:val="24"/>
          <w:rtl/>
        </w:rPr>
        <w:t xml:space="preserve"> التعاقد ورفض جميع العطاءات في أي وقت قبل احالة العقد ، ويكون ذلك من دون أن تنتج عنه أية مسؤولية تجاه مقدم العطاء أو مقدمي العطاءات المتأثرين بتلك الخطوة المتخذة من صاحب العمل.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sz w:val="24"/>
          <w:szCs w:val="24"/>
        </w:rPr>
      </w:pPr>
      <w:bookmarkStart w:id="76" w:name="_Toc463269853"/>
      <w:bookmarkStart w:id="77" w:name="_Toc463270069"/>
      <w:r w:rsidRPr="00222056">
        <w:rPr>
          <w:rFonts w:asciiTheme="majorBidi" w:hAnsiTheme="majorBidi" w:cstheme="majorBidi"/>
          <w:b/>
          <w:bCs/>
          <w:sz w:val="24"/>
          <w:szCs w:val="24"/>
          <w:rtl/>
        </w:rPr>
        <w:t>33</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الاشعار </w:t>
      </w:r>
      <w:proofErr w:type="spellStart"/>
      <w:r w:rsidRPr="00222056">
        <w:rPr>
          <w:rFonts w:asciiTheme="majorBidi" w:hAnsiTheme="majorBidi" w:cstheme="majorBidi"/>
          <w:b/>
          <w:bCs/>
          <w:sz w:val="24"/>
          <w:szCs w:val="24"/>
          <w:rtl/>
        </w:rPr>
        <w:t>بالاحالة</w:t>
      </w:r>
      <w:proofErr w:type="spellEnd"/>
      <w:r w:rsidRPr="00222056">
        <w:rPr>
          <w:rFonts w:asciiTheme="majorBidi" w:hAnsiTheme="majorBidi" w:cstheme="majorBidi"/>
          <w:b/>
          <w:bCs/>
          <w:sz w:val="24"/>
          <w:szCs w:val="24"/>
          <w:rtl/>
        </w:rPr>
        <w:t xml:space="preserve"> والتوقيع على الاتفاق</w:t>
      </w:r>
      <w:bookmarkEnd w:id="76"/>
      <w:bookmarkEnd w:id="77"/>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33-1 على صاحب العمل وقبل انتهاء مدة نفاذ العطاء إعلام مقدم العطاء الفائز تحريريا بقبول عطاءه. أن رسالة الاشعار بقبول العطاء </w:t>
      </w:r>
      <w:proofErr w:type="spellStart"/>
      <w:r w:rsidRPr="00222056">
        <w:rPr>
          <w:rFonts w:asciiTheme="majorBidi" w:hAnsiTheme="majorBidi" w:cstheme="majorBidi"/>
          <w:sz w:val="24"/>
          <w:szCs w:val="24"/>
          <w:rtl/>
        </w:rPr>
        <w:t>والمعرفه</w:t>
      </w:r>
      <w:proofErr w:type="spellEnd"/>
      <w:r w:rsidRPr="00222056">
        <w:rPr>
          <w:rFonts w:asciiTheme="majorBidi" w:hAnsiTheme="majorBidi" w:cstheme="majorBidi"/>
          <w:sz w:val="24"/>
          <w:szCs w:val="24"/>
          <w:rtl/>
        </w:rPr>
        <w:t xml:space="preserve"> لاحقا (بخطاب </w:t>
      </w:r>
      <w:proofErr w:type="spellStart"/>
      <w:r w:rsidRPr="00222056">
        <w:rPr>
          <w:rFonts w:asciiTheme="majorBidi" w:hAnsiTheme="majorBidi" w:cstheme="majorBidi"/>
          <w:sz w:val="24"/>
          <w:szCs w:val="24"/>
          <w:rtl/>
        </w:rPr>
        <w:t>الأحالة</w:t>
      </w:r>
      <w:proofErr w:type="spellEnd"/>
      <w:r w:rsidRPr="00222056">
        <w:rPr>
          <w:rFonts w:asciiTheme="majorBidi" w:hAnsiTheme="majorBidi" w:cstheme="majorBidi"/>
          <w:sz w:val="24"/>
          <w:szCs w:val="24"/>
          <w:rtl/>
        </w:rPr>
        <w:t xml:space="preserve">) في كل من صيغة العقد والشروط العامة للعقد سوف تتضمن المبلغ الواجب دفعه من صاحب العمل للمقاول عن تنفيذ </w:t>
      </w:r>
      <w:proofErr w:type="spellStart"/>
      <w:r w:rsidRPr="00222056">
        <w:rPr>
          <w:rFonts w:asciiTheme="majorBidi" w:hAnsiTheme="majorBidi" w:cstheme="majorBidi"/>
          <w:sz w:val="24"/>
          <w:szCs w:val="24"/>
          <w:rtl/>
        </w:rPr>
        <w:t>وأنجاز</w:t>
      </w:r>
      <w:proofErr w:type="spellEnd"/>
      <w:r w:rsidRPr="00222056">
        <w:rPr>
          <w:rFonts w:asciiTheme="majorBidi" w:hAnsiTheme="majorBidi" w:cstheme="majorBidi"/>
          <w:sz w:val="24"/>
          <w:szCs w:val="24"/>
          <w:rtl/>
        </w:rPr>
        <w:t xml:space="preserve"> الخدمة وصيانتها ( المعرف لاحقا في صيغة العقد والشروط العامة للعقد بمبلغ العقد)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33-2 سوف يشمل إشعار الاحالة متطلبات أبرام العقد.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33-3 تتضمن صيغة العقد المحددة في وثائق المناقصة ، على الاتفاقات كافة المبرمة بين صاحب العمل ومقدم العطاء الفائز. وسيتم توقيعه من صاحب العمل وإرساله الى مقدم العطاء الفائز مع خطاب </w:t>
      </w:r>
      <w:proofErr w:type="spellStart"/>
      <w:r w:rsidRPr="00222056">
        <w:rPr>
          <w:rFonts w:asciiTheme="majorBidi" w:hAnsiTheme="majorBidi" w:cstheme="majorBidi"/>
          <w:sz w:val="24"/>
          <w:szCs w:val="24"/>
          <w:rtl/>
        </w:rPr>
        <w:t>الأحالة</w:t>
      </w:r>
      <w:proofErr w:type="spellEnd"/>
      <w:r w:rsidRPr="00222056">
        <w:rPr>
          <w:rFonts w:asciiTheme="majorBidi" w:hAnsiTheme="majorBidi" w:cstheme="majorBidi"/>
          <w:sz w:val="24"/>
          <w:szCs w:val="24"/>
          <w:rtl/>
        </w:rPr>
        <w:t xml:space="preserve">. يجب على مقدم العطاء الفائز  وخلال (14) يوما من تأريخ  أستلام خطاب </w:t>
      </w:r>
      <w:proofErr w:type="spellStart"/>
      <w:r w:rsidRPr="00222056">
        <w:rPr>
          <w:rFonts w:asciiTheme="majorBidi" w:hAnsiTheme="majorBidi" w:cstheme="majorBidi"/>
          <w:sz w:val="24"/>
          <w:szCs w:val="24"/>
          <w:rtl/>
        </w:rPr>
        <w:t>الأحالة</w:t>
      </w:r>
      <w:proofErr w:type="spellEnd"/>
      <w:r w:rsidRPr="00222056">
        <w:rPr>
          <w:rFonts w:asciiTheme="majorBidi" w:hAnsiTheme="majorBidi" w:cstheme="majorBidi"/>
          <w:sz w:val="24"/>
          <w:szCs w:val="24"/>
          <w:rtl/>
        </w:rPr>
        <w:t xml:space="preserve"> او (29) يوما بضمنها مدة الانذار او بعد انتهاء مدة الطعن أن يوقع العقد ويثبت تاريخه ويرجعه الى صاحب العمل مع ضمان  حسن التنفيذ المطلوب عملا بأحكام  المادة (34) او في مدة لا تتجاوز تسعة وعشرون يوما (29) من ضمنها مدة الانذار وبخلاف ذلك تتخذ الاجراءات القانونية المعنية </w:t>
      </w:r>
      <w:proofErr w:type="spellStart"/>
      <w:r w:rsidRPr="00222056">
        <w:rPr>
          <w:rFonts w:asciiTheme="majorBidi" w:hAnsiTheme="majorBidi" w:cstheme="majorBidi"/>
          <w:sz w:val="24"/>
          <w:szCs w:val="24"/>
          <w:rtl/>
        </w:rPr>
        <w:t>بالنكول</w:t>
      </w:r>
      <w:proofErr w:type="spellEnd"/>
      <w:r w:rsidRPr="00222056">
        <w:rPr>
          <w:rFonts w:asciiTheme="majorBidi" w:hAnsiTheme="majorBidi" w:cstheme="majorBidi"/>
          <w:sz w:val="24"/>
          <w:szCs w:val="24"/>
          <w:rtl/>
        </w:rPr>
        <w:t xml:space="preserve"> . يجب ان تتم المصادقة على العقد وفقا لما منصوص عليه في ورقة بيانات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lastRenderedPageBreak/>
        <w:t xml:space="preserve">33-4 عند إتمام الإجراءات بموجب الفقرة (33-3) ، يقوم صاحب العمل وبصورة مباشرة </w:t>
      </w:r>
      <w:proofErr w:type="spellStart"/>
      <w:r w:rsidRPr="00222056">
        <w:rPr>
          <w:rFonts w:asciiTheme="majorBidi" w:hAnsiTheme="majorBidi" w:cstheme="majorBidi"/>
          <w:sz w:val="24"/>
          <w:szCs w:val="24"/>
          <w:rtl/>
        </w:rPr>
        <w:t>باشعار</w:t>
      </w:r>
      <w:proofErr w:type="spellEnd"/>
      <w:r w:rsidRPr="00222056">
        <w:rPr>
          <w:rFonts w:asciiTheme="majorBidi" w:hAnsiTheme="majorBidi" w:cstheme="majorBidi"/>
          <w:sz w:val="24"/>
          <w:szCs w:val="24"/>
          <w:rtl/>
        </w:rPr>
        <w:t xml:space="preserve"> مقدمي العطاءات غير الفائزين باسم مقدم العطاء الفائز وبأنه سيتم إرجاع ضمان العطاء المقدم منهم  بأسرع وقت ممكن.</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33-5  اذا رغب أي من مقدمي العطاءات ، بعد صدور كتاب الاحالة ، في التحقق عن الأسس التي بموجبها لم يتم </w:t>
      </w:r>
      <w:proofErr w:type="spellStart"/>
      <w:r w:rsidRPr="00222056">
        <w:rPr>
          <w:rFonts w:asciiTheme="majorBidi" w:hAnsiTheme="majorBidi" w:cstheme="majorBidi"/>
          <w:sz w:val="24"/>
          <w:szCs w:val="24"/>
          <w:rtl/>
        </w:rPr>
        <w:t>إختيار</w:t>
      </w:r>
      <w:proofErr w:type="spellEnd"/>
      <w:r w:rsidRPr="00222056">
        <w:rPr>
          <w:rFonts w:asciiTheme="majorBidi" w:hAnsiTheme="majorBidi" w:cstheme="majorBidi"/>
          <w:sz w:val="24"/>
          <w:szCs w:val="24"/>
          <w:rtl/>
        </w:rPr>
        <w:t xml:space="preserve"> عطائه ، تقديم طلب بهذا الشأن لصاحب العمل.  عند ذاك يقوم صاحب العمل </w:t>
      </w:r>
      <w:proofErr w:type="spellStart"/>
      <w:r w:rsidRPr="00222056">
        <w:rPr>
          <w:rFonts w:asciiTheme="majorBidi" w:hAnsiTheme="majorBidi" w:cstheme="majorBidi"/>
          <w:sz w:val="24"/>
          <w:szCs w:val="24"/>
          <w:rtl/>
        </w:rPr>
        <w:t>باجابة</w:t>
      </w:r>
      <w:proofErr w:type="spellEnd"/>
      <w:r w:rsidRPr="00222056">
        <w:rPr>
          <w:rFonts w:asciiTheme="majorBidi" w:hAnsiTheme="majorBidi" w:cstheme="majorBidi"/>
          <w:sz w:val="24"/>
          <w:szCs w:val="24"/>
          <w:rtl/>
        </w:rPr>
        <w:t xml:space="preserve"> مقدم العطاء غير الفائز بذلك كتابياً ً بالسرعة الممكنة. </w:t>
      </w:r>
    </w:p>
    <w:p w:rsidR="00697769" w:rsidRPr="00222056" w:rsidRDefault="00697769" w:rsidP="00697769">
      <w:pPr>
        <w:bidi/>
        <w:ind w:left="18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78" w:name="_Toc463269854"/>
      <w:bookmarkStart w:id="79" w:name="_Toc463270070"/>
      <w:r w:rsidRPr="00222056">
        <w:rPr>
          <w:rFonts w:asciiTheme="majorBidi" w:hAnsiTheme="majorBidi" w:cstheme="majorBidi"/>
          <w:b/>
          <w:bCs/>
          <w:sz w:val="24"/>
          <w:szCs w:val="24"/>
          <w:rtl/>
        </w:rPr>
        <w:t>34</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ضمان حسن الاداء</w:t>
      </w:r>
      <w:bookmarkEnd w:id="78"/>
      <w:bookmarkEnd w:id="79"/>
      <w:r w:rsidR="005436E3" w:rsidRPr="00222056">
        <w:rPr>
          <w:rFonts w:asciiTheme="majorBidi" w:hAnsiTheme="majorBidi" w:cstheme="majorBidi"/>
          <w:b/>
          <w:bCs/>
          <w:sz w:val="24"/>
          <w:szCs w:val="24"/>
        </w:rPr>
        <w:t>:</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34-1 يتعين على مقدم العطاء الفائز تسليم صاحب العمل ضمان حسن الاداء و خلال (14) يوماً او (29) يوما بضمنها مدة الانذار من تأريخ أستلام كتاب </w:t>
      </w:r>
      <w:proofErr w:type="spellStart"/>
      <w:r w:rsidRPr="00222056">
        <w:rPr>
          <w:rFonts w:asciiTheme="majorBidi" w:hAnsiTheme="majorBidi" w:cstheme="majorBidi"/>
          <w:sz w:val="24"/>
          <w:szCs w:val="24"/>
          <w:rtl/>
        </w:rPr>
        <w:t>الأحالة</w:t>
      </w:r>
      <w:proofErr w:type="spellEnd"/>
      <w:r w:rsidRPr="00222056">
        <w:rPr>
          <w:rFonts w:asciiTheme="majorBidi" w:hAnsiTheme="majorBidi" w:cstheme="majorBidi"/>
          <w:sz w:val="24"/>
          <w:szCs w:val="24"/>
          <w:rtl/>
        </w:rPr>
        <w:t xml:space="preserve"> بالمبلغ وبالصيغة الموصوفة في ورقة بيانات العطاء ، تحدد صيغة ونسب العملات المذكورة في كتاب </w:t>
      </w:r>
      <w:proofErr w:type="spellStart"/>
      <w:r w:rsidRPr="00222056">
        <w:rPr>
          <w:rFonts w:asciiTheme="majorBidi" w:hAnsiTheme="majorBidi" w:cstheme="majorBidi"/>
          <w:sz w:val="24"/>
          <w:szCs w:val="24"/>
          <w:rtl/>
        </w:rPr>
        <w:t>الأحالة</w:t>
      </w:r>
      <w:proofErr w:type="spellEnd"/>
      <w:r w:rsidRPr="00222056">
        <w:rPr>
          <w:rFonts w:asciiTheme="majorBidi" w:hAnsiTheme="majorBidi" w:cstheme="majorBidi"/>
          <w:sz w:val="24"/>
          <w:szCs w:val="24"/>
          <w:rtl/>
        </w:rPr>
        <w:t xml:space="preserve"> و شروط العقد العامة.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34-2 </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إذا قدم مقدم العطاء الفائز ضمان حسن الاداء بصورة ضمان مصرفي ، فيجب إن يكون ذلك من مصرف معتمد في دولة صاحب العمل (جمهورية العراق).</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34-3 عند عدم تمكن مقدم العطاء الفائز من تنفيذ المتطلبات في الفقرة (34-1) من التعليمات لمقدمي العطاءات ففي هذه الحالة يتم </w:t>
      </w:r>
      <w:proofErr w:type="spellStart"/>
      <w:r w:rsidRPr="00222056">
        <w:rPr>
          <w:rFonts w:asciiTheme="majorBidi" w:hAnsiTheme="majorBidi" w:cstheme="majorBidi"/>
          <w:sz w:val="24"/>
          <w:szCs w:val="24"/>
          <w:rtl/>
        </w:rPr>
        <w:t>أعتبار</w:t>
      </w:r>
      <w:proofErr w:type="spellEnd"/>
      <w:r w:rsidRPr="00222056">
        <w:rPr>
          <w:rFonts w:asciiTheme="majorBidi" w:hAnsiTheme="majorBidi" w:cstheme="majorBidi"/>
          <w:sz w:val="24"/>
          <w:szCs w:val="24"/>
          <w:rtl/>
        </w:rPr>
        <w:t xml:space="preserve"> المقاول ناكلاً وتتم مصادرة ضمان حسن الاداء وتنفيذ العمل على حسابه.</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b/>
          <w:bCs/>
          <w:sz w:val="24"/>
          <w:szCs w:val="24"/>
        </w:rPr>
      </w:pPr>
      <w:bookmarkStart w:id="80" w:name="_Toc463269855"/>
      <w:bookmarkStart w:id="81" w:name="_Toc463270071"/>
      <w:r w:rsidRPr="00222056">
        <w:rPr>
          <w:rFonts w:asciiTheme="majorBidi" w:hAnsiTheme="majorBidi" w:cstheme="majorBidi"/>
          <w:b/>
          <w:bCs/>
          <w:sz w:val="24"/>
          <w:szCs w:val="24"/>
          <w:rtl/>
        </w:rPr>
        <w:t>35</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الدفعة المقدمة والضمان</w:t>
      </w:r>
      <w:bookmarkEnd w:id="80"/>
      <w:bookmarkEnd w:id="81"/>
      <w:r w:rsidR="005436E3" w:rsidRPr="00222056">
        <w:rPr>
          <w:rFonts w:asciiTheme="majorBidi" w:hAnsiTheme="majorBidi" w:cstheme="majorBidi"/>
          <w:b/>
          <w:bCs/>
          <w:sz w:val="24"/>
          <w:szCs w:val="24"/>
        </w:rPr>
        <w:t>:</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35-1 يقوم صاحب العمل بصرف  سلفة مقدمة على مبلغ المقاولة وكما مثبت في شروط العقد وبالقيمة المحددة وفي ورقة بيانات العطاء.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b/>
          <w:bCs/>
          <w:sz w:val="24"/>
          <w:szCs w:val="24"/>
          <w:rtl/>
        </w:rPr>
      </w:pPr>
      <w:bookmarkStart w:id="82" w:name="_Toc463269856"/>
      <w:bookmarkStart w:id="83" w:name="_Toc463270072"/>
      <w:r w:rsidRPr="00222056">
        <w:rPr>
          <w:rFonts w:asciiTheme="majorBidi" w:hAnsiTheme="majorBidi" w:cstheme="majorBidi"/>
          <w:b/>
          <w:bCs/>
          <w:sz w:val="24"/>
          <w:szCs w:val="24"/>
          <w:rtl/>
        </w:rPr>
        <w:t>36</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ممارسات </w:t>
      </w:r>
      <w:proofErr w:type="spellStart"/>
      <w:r w:rsidRPr="00222056">
        <w:rPr>
          <w:rFonts w:asciiTheme="majorBidi" w:hAnsiTheme="majorBidi" w:cstheme="majorBidi"/>
          <w:b/>
          <w:bCs/>
          <w:sz w:val="24"/>
          <w:szCs w:val="24"/>
          <w:rtl/>
        </w:rPr>
        <w:t>الأحتيال</w:t>
      </w:r>
      <w:proofErr w:type="spellEnd"/>
      <w:r w:rsidRPr="00222056">
        <w:rPr>
          <w:rFonts w:asciiTheme="majorBidi" w:hAnsiTheme="majorBidi" w:cstheme="majorBidi"/>
          <w:b/>
          <w:bCs/>
          <w:sz w:val="24"/>
          <w:szCs w:val="24"/>
          <w:rtl/>
        </w:rPr>
        <w:t xml:space="preserve"> والفساد</w:t>
      </w:r>
      <w:bookmarkEnd w:id="82"/>
      <w:bookmarkEnd w:id="83"/>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Pr>
      </w:pPr>
      <w:r w:rsidRPr="00222056">
        <w:rPr>
          <w:rFonts w:asciiTheme="majorBidi" w:hAnsiTheme="majorBidi" w:cstheme="majorBidi"/>
          <w:b/>
          <w:bCs/>
          <w:sz w:val="24"/>
          <w:szCs w:val="24"/>
          <w:rtl/>
        </w:rPr>
        <w:t xml:space="preserve">36-1 </w:t>
      </w:r>
      <w:r w:rsidRPr="00222056">
        <w:rPr>
          <w:rFonts w:asciiTheme="majorBidi" w:hAnsiTheme="majorBidi" w:cstheme="majorBidi"/>
          <w:sz w:val="24"/>
          <w:szCs w:val="24"/>
          <w:rtl/>
        </w:rPr>
        <w:t xml:space="preserve">يشترط صاحب العمل على ان يلتزم مقدمو العطاء والمقاولون ومقاولوهم الثانويون والمجهزون والاستشاريون المتعاقدون معهم بأعلى معايير الاخلاق خلال عملية التعاقد وتنفيذ </w:t>
      </w:r>
      <w:proofErr w:type="spellStart"/>
      <w:r w:rsidRPr="00222056">
        <w:rPr>
          <w:rFonts w:asciiTheme="majorBidi" w:hAnsiTheme="majorBidi" w:cstheme="majorBidi"/>
          <w:sz w:val="24"/>
          <w:szCs w:val="24"/>
          <w:rtl/>
        </w:rPr>
        <w:t>العقد.وفي</w:t>
      </w:r>
      <w:proofErr w:type="spellEnd"/>
      <w:r w:rsidRPr="00222056">
        <w:rPr>
          <w:rFonts w:asciiTheme="majorBidi" w:hAnsiTheme="majorBidi" w:cstheme="majorBidi"/>
          <w:sz w:val="24"/>
          <w:szCs w:val="24"/>
          <w:rtl/>
        </w:rPr>
        <w:t xml:space="preserve"> سبيل تحقيق هذه السياسة</w:t>
      </w:r>
    </w:p>
    <w:p w:rsidR="003C2296" w:rsidRPr="00222056" w:rsidRDefault="003C2296" w:rsidP="00FE55A4">
      <w:pPr>
        <w:bidi/>
        <w:ind w:firstLine="386"/>
        <w:jc w:val="both"/>
        <w:rPr>
          <w:rFonts w:asciiTheme="majorBidi" w:hAnsiTheme="majorBidi" w:cstheme="majorBidi"/>
          <w:sz w:val="24"/>
          <w:szCs w:val="24"/>
          <w:rtl/>
        </w:rPr>
      </w:pPr>
      <w:r w:rsidRPr="00222056">
        <w:rPr>
          <w:rFonts w:asciiTheme="majorBidi" w:hAnsiTheme="majorBidi" w:cstheme="majorBidi"/>
          <w:sz w:val="24"/>
          <w:szCs w:val="24"/>
          <w:rtl/>
          <w:lang w:bidi="ar-IQ"/>
        </w:rPr>
        <w:t>أ-</w:t>
      </w:r>
      <w:r w:rsidRPr="00222056">
        <w:rPr>
          <w:rFonts w:asciiTheme="majorBidi" w:hAnsiTheme="majorBidi" w:cstheme="majorBidi"/>
          <w:sz w:val="24"/>
          <w:szCs w:val="24"/>
          <w:rtl/>
        </w:rPr>
        <w:t xml:space="preserve"> يعتمد صاحب العمل التعاريف التالية لغرض هذه النصوص</w:t>
      </w:r>
    </w:p>
    <w:p w:rsidR="003C2296" w:rsidRPr="00222056" w:rsidRDefault="003C2296" w:rsidP="00FE55A4">
      <w:pPr>
        <w:numPr>
          <w:ilvl w:val="0"/>
          <w:numId w:val="13"/>
        </w:numPr>
        <w:tabs>
          <w:tab w:val="num" w:pos="1286"/>
          <w:tab w:val="num" w:pos="1466"/>
        </w:tabs>
        <w:bidi/>
        <w:spacing w:after="0" w:line="240" w:lineRule="auto"/>
        <w:ind w:left="1286"/>
        <w:jc w:val="both"/>
        <w:rPr>
          <w:rFonts w:asciiTheme="majorBidi" w:hAnsiTheme="majorBidi" w:cstheme="majorBidi"/>
          <w:sz w:val="24"/>
          <w:szCs w:val="24"/>
          <w:rtl/>
          <w:lang w:bidi="ar-IQ"/>
        </w:rPr>
      </w:pPr>
      <w:r w:rsidRPr="00222056">
        <w:rPr>
          <w:rFonts w:asciiTheme="majorBidi" w:hAnsiTheme="majorBidi" w:cstheme="majorBidi"/>
          <w:sz w:val="24"/>
          <w:szCs w:val="24"/>
          <w:rtl/>
        </w:rPr>
        <w:t>"الممارسات الفاسدة" و 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3C2296" w:rsidRPr="00222056" w:rsidRDefault="003C2296" w:rsidP="00FE55A4">
      <w:pPr>
        <w:numPr>
          <w:ilvl w:val="0"/>
          <w:numId w:val="13"/>
        </w:numPr>
        <w:tabs>
          <w:tab w:val="num" w:pos="1286"/>
          <w:tab w:val="num" w:pos="1466"/>
        </w:tabs>
        <w:bidi/>
        <w:spacing w:after="0" w:line="240" w:lineRule="auto"/>
        <w:ind w:left="1286"/>
        <w:jc w:val="both"/>
        <w:rPr>
          <w:rFonts w:asciiTheme="majorBidi" w:hAnsiTheme="majorBidi" w:cstheme="majorBidi"/>
          <w:sz w:val="24"/>
          <w:szCs w:val="24"/>
          <w:lang w:bidi="ar-IQ"/>
        </w:rPr>
      </w:pPr>
      <w:r w:rsidRPr="00222056">
        <w:rPr>
          <w:rFonts w:asciiTheme="majorBidi" w:hAnsiTheme="majorBidi" w:cstheme="majorBidi"/>
          <w:sz w:val="24"/>
          <w:szCs w:val="24"/>
          <w:rtl/>
        </w:rPr>
        <w:t>"الممارسات الاحتيالية</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و تعني أي سوء تمثيل أو حذف لأي من الحقائق بهدف التأثير على عملية التوريد أو تنفيذ العقد</w:t>
      </w:r>
    </w:p>
    <w:p w:rsidR="003C2296" w:rsidRPr="00222056" w:rsidRDefault="003C2296" w:rsidP="00FE55A4">
      <w:pPr>
        <w:numPr>
          <w:ilvl w:val="0"/>
          <w:numId w:val="13"/>
        </w:numPr>
        <w:tabs>
          <w:tab w:val="num" w:pos="1466"/>
        </w:tabs>
        <w:bidi/>
        <w:spacing w:after="0" w:line="240" w:lineRule="auto"/>
        <w:ind w:left="1466" w:hanging="540"/>
        <w:jc w:val="both"/>
        <w:rPr>
          <w:rFonts w:asciiTheme="majorBidi" w:hAnsiTheme="majorBidi" w:cstheme="majorBidi"/>
          <w:sz w:val="24"/>
          <w:szCs w:val="24"/>
          <w:lang w:bidi="ar-IQ"/>
        </w:rPr>
      </w:pPr>
      <w:r w:rsidRPr="00222056">
        <w:rPr>
          <w:rFonts w:asciiTheme="majorBidi" w:hAnsiTheme="majorBidi" w:cstheme="majorBidi"/>
          <w:sz w:val="24"/>
          <w:szCs w:val="24"/>
          <w:rtl/>
        </w:rPr>
        <w:t>"ممارسات التواطؤ" و تعني أي تخطيط أو تنسيق بين اثنين او اكثر من مقدمي العطاء، بعلم أو دون علم صاحب العمل بهدف وضع أسعار وهمية وغير تنافسية.</w:t>
      </w:r>
    </w:p>
    <w:p w:rsidR="003C2296" w:rsidRPr="00222056" w:rsidRDefault="003C2296" w:rsidP="00FE55A4">
      <w:pPr>
        <w:numPr>
          <w:ilvl w:val="0"/>
          <w:numId w:val="13"/>
        </w:numPr>
        <w:tabs>
          <w:tab w:val="num" w:pos="1466"/>
        </w:tabs>
        <w:bidi/>
        <w:spacing w:after="0" w:line="240" w:lineRule="auto"/>
        <w:ind w:left="1466" w:hanging="540"/>
        <w:jc w:val="both"/>
        <w:rPr>
          <w:rFonts w:asciiTheme="majorBidi" w:hAnsiTheme="majorBidi" w:cstheme="majorBidi"/>
          <w:sz w:val="24"/>
          <w:szCs w:val="24"/>
          <w:lang w:bidi="ar-IQ"/>
        </w:rPr>
      </w:pPr>
      <w:r w:rsidRPr="00222056">
        <w:rPr>
          <w:rFonts w:asciiTheme="majorBidi" w:hAnsiTheme="majorBidi" w:cstheme="majorBidi"/>
          <w:sz w:val="24"/>
          <w:szCs w:val="24"/>
          <w:rtl/>
        </w:rPr>
        <w:t>"الممارسات القهرية" و تعني إيذاء أو التهديد بإيذاء، سواء بشكل مباشر أم غير مباشر، الأشخاص أو ممتلكاتهم للتأثير على مشاركتهم في عمليات التوريد أو التأثير على تنفيذ العقد</w:t>
      </w:r>
    </w:p>
    <w:p w:rsidR="003C2296" w:rsidRPr="00222056" w:rsidRDefault="003C2296" w:rsidP="00FE55A4">
      <w:pPr>
        <w:numPr>
          <w:ilvl w:val="0"/>
          <w:numId w:val="13"/>
        </w:numPr>
        <w:tabs>
          <w:tab w:val="num" w:pos="1466"/>
        </w:tabs>
        <w:bidi/>
        <w:spacing w:after="0" w:line="240" w:lineRule="auto"/>
        <w:ind w:left="926" w:firstLine="0"/>
        <w:jc w:val="both"/>
        <w:rPr>
          <w:rFonts w:asciiTheme="majorBidi" w:hAnsiTheme="majorBidi" w:cstheme="majorBidi"/>
          <w:sz w:val="24"/>
          <w:szCs w:val="24"/>
        </w:rPr>
      </w:pPr>
      <w:r w:rsidRPr="00222056">
        <w:rPr>
          <w:rFonts w:asciiTheme="majorBidi" w:hAnsiTheme="majorBidi" w:cstheme="majorBidi"/>
          <w:sz w:val="24"/>
          <w:szCs w:val="24"/>
          <w:rtl/>
        </w:rPr>
        <w:lastRenderedPageBreak/>
        <w:t xml:space="preserve">ممارسة </w:t>
      </w:r>
      <w:proofErr w:type="spellStart"/>
      <w:r w:rsidRPr="00222056">
        <w:rPr>
          <w:rFonts w:asciiTheme="majorBidi" w:hAnsiTheme="majorBidi" w:cstheme="majorBidi"/>
          <w:sz w:val="24"/>
          <w:szCs w:val="24"/>
          <w:rtl/>
        </w:rPr>
        <w:t>الأعاقة</w:t>
      </w:r>
      <w:proofErr w:type="spellEnd"/>
      <w:r w:rsidRPr="00222056">
        <w:rPr>
          <w:rFonts w:asciiTheme="majorBidi" w:hAnsiTheme="majorBidi" w:cstheme="majorBidi"/>
          <w:sz w:val="24"/>
          <w:szCs w:val="24"/>
          <w:rtl/>
        </w:rPr>
        <w:t xml:space="preserve"> وتعني ما يأتي:</w:t>
      </w:r>
    </w:p>
    <w:p w:rsidR="005436E3" w:rsidRPr="00222056" w:rsidRDefault="005436E3" w:rsidP="005436E3">
      <w:pPr>
        <w:bidi/>
        <w:spacing w:after="0" w:line="240" w:lineRule="auto"/>
        <w:ind w:left="926"/>
        <w:jc w:val="both"/>
        <w:rPr>
          <w:rFonts w:asciiTheme="majorBidi" w:hAnsiTheme="majorBidi" w:cstheme="majorBidi"/>
          <w:sz w:val="24"/>
          <w:szCs w:val="24"/>
        </w:rPr>
      </w:pPr>
    </w:p>
    <w:p w:rsidR="003C2296" w:rsidRPr="00222056" w:rsidRDefault="003C2296" w:rsidP="00FE55A4">
      <w:pPr>
        <w:tabs>
          <w:tab w:val="num" w:pos="1694"/>
        </w:tabs>
        <w:bidi/>
        <w:ind w:left="386"/>
        <w:jc w:val="both"/>
        <w:rPr>
          <w:rFonts w:asciiTheme="majorBidi" w:hAnsiTheme="majorBidi" w:cstheme="majorBidi"/>
          <w:sz w:val="24"/>
          <w:szCs w:val="24"/>
        </w:rPr>
      </w:pPr>
      <w:r w:rsidRPr="00222056">
        <w:rPr>
          <w:rFonts w:asciiTheme="majorBidi" w:hAnsiTheme="majorBidi" w:cstheme="majorBidi"/>
          <w:b/>
          <w:bCs/>
          <w:sz w:val="24"/>
          <w:szCs w:val="24"/>
          <w:rtl/>
          <w:lang w:bidi="ar-IQ"/>
        </w:rPr>
        <w:t xml:space="preserve">اولا- </w:t>
      </w:r>
      <w:r w:rsidRPr="00222056">
        <w:rPr>
          <w:rFonts w:asciiTheme="majorBidi" w:hAnsiTheme="majorBidi" w:cstheme="majorBidi"/>
          <w:sz w:val="24"/>
          <w:szCs w:val="24"/>
          <w:rtl/>
        </w:rPr>
        <w:t xml:space="preserve">الأتلاف المتعمد </w:t>
      </w:r>
      <w:proofErr w:type="spellStart"/>
      <w:r w:rsidRPr="00222056">
        <w:rPr>
          <w:rFonts w:asciiTheme="majorBidi" w:hAnsiTheme="majorBidi" w:cstheme="majorBidi"/>
          <w:sz w:val="24"/>
          <w:szCs w:val="24"/>
          <w:rtl/>
        </w:rPr>
        <w:t>أوالتزوير</w:t>
      </w:r>
      <w:proofErr w:type="spellEnd"/>
      <w:r w:rsidRPr="00222056">
        <w:rPr>
          <w:rFonts w:asciiTheme="majorBidi" w:hAnsiTheme="majorBidi" w:cstheme="majorBidi"/>
          <w:sz w:val="24"/>
          <w:szCs w:val="24"/>
          <w:rtl/>
        </w:rPr>
        <w:t xml:space="preserve"> أو التغيير في الوثائق أو حجب الأدلة اللازمة للتحقيق او الأدلاء بشهادة زور للمحققين </w:t>
      </w:r>
      <w:proofErr w:type="spellStart"/>
      <w:r w:rsidRPr="00222056">
        <w:rPr>
          <w:rFonts w:asciiTheme="majorBidi" w:hAnsiTheme="majorBidi" w:cstheme="majorBidi"/>
          <w:sz w:val="24"/>
          <w:szCs w:val="24"/>
          <w:rtl/>
        </w:rPr>
        <w:t>لأعاقة</w:t>
      </w:r>
      <w:proofErr w:type="spellEnd"/>
      <w:r w:rsidRPr="00222056">
        <w:rPr>
          <w:rFonts w:asciiTheme="majorBidi" w:hAnsiTheme="majorBidi" w:cstheme="majorBidi"/>
          <w:sz w:val="24"/>
          <w:szCs w:val="24"/>
          <w:rtl/>
        </w:rPr>
        <w:t xml:space="preserve"> اجراءات التحقيق من صاحب العمل في ممارسات الفساد الادارية أو الاحتيال أو التواطؤ أو الممارسات القهرية أو التهديد </w:t>
      </w:r>
      <w:proofErr w:type="spellStart"/>
      <w:r w:rsidRPr="00222056">
        <w:rPr>
          <w:rFonts w:asciiTheme="majorBidi" w:hAnsiTheme="majorBidi" w:cstheme="majorBidi"/>
          <w:sz w:val="24"/>
          <w:szCs w:val="24"/>
          <w:rtl/>
        </w:rPr>
        <w:t>أوالتحرش</w:t>
      </w:r>
      <w:proofErr w:type="spellEnd"/>
      <w:r w:rsidRPr="00222056">
        <w:rPr>
          <w:rFonts w:asciiTheme="majorBidi" w:hAnsiTheme="majorBidi" w:cstheme="majorBidi"/>
          <w:sz w:val="24"/>
          <w:szCs w:val="24"/>
          <w:rtl/>
        </w:rPr>
        <w:t xml:space="preserve"> </w:t>
      </w:r>
      <w:proofErr w:type="spellStart"/>
      <w:r w:rsidRPr="00222056">
        <w:rPr>
          <w:rFonts w:asciiTheme="majorBidi" w:hAnsiTheme="majorBidi" w:cstheme="majorBidi"/>
          <w:sz w:val="24"/>
          <w:szCs w:val="24"/>
          <w:rtl/>
        </w:rPr>
        <w:t>أوأعاقة</w:t>
      </w:r>
      <w:proofErr w:type="spellEnd"/>
      <w:r w:rsidRPr="00222056">
        <w:rPr>
          <w:rFonts w:asciiTheme="majorBidi" w:hAnsiTheme="majorBidi" w:cstheme="majorBidi"/>
          <w:sz w:val="24"/>
          <w:szCs w:val="24"/>
          <w:rtl/>
        </w:rPr>
        <w:t xml:space="preserve"> أي طرف ومنعه من تقديم أية معلومات تتعلق بالتحقيق أو منعه من متابعة اجراءات التحقيق.</w:t>
      </w:r>
    </w:p>
    <w:p w:rsidR="003C2296" w:rsidRPr="00222056" w:rsidRDefault="003C2296" w:rsidP="00FE55A4">
      <w:pPr>
        <w:bidi/>
        <w:ind w:left="386" w:firstLine="30"/>
        <w:jc w:val="both"/>
        <w:rPr>
          <w:rFonts w:asciiTheme="majorBidi" w:hAnsiTheme="majorBidi" w:cstheme="majorBidi"/>
          <w:sz w:val="24"/>
          <w:szCs w:val="24"/>
          <w:rtl/>
        </w:rPr>
      </w:pPr>
      <w:r w:rsidRPr="00222056">
        <w:rPr>
          <w:rFonts w:asciiTheme="majorBidi" w:hAnsiTheme="majorBidi" w:cstheme="majorBidi"/>
          <w:b/>
          <w:bCs/>
          <w:sz w:val="24"/>
          <w:szCs w:val="24"/>
          <w:rtl/>
          <w:lang w:bidi="ar-IQ"/>
        </w:rPr>
        <w:t xml:space="preserve">ثانيا - </w:t>
      </w:r>
      <w:r w:rsidRPr="00222056">
        <w:rPr>
          <w:rFonts w:asciiTheme="majorBidi" w:hAnsiTheme="majorBidi" w:cstheme="majorBidi"/>
          <w:sz w:val="24"/>
          <w:szCs w:val="24"/>
          <w:rtl/>
        </w:rPr>
        <w:t xml:space="preserve">الممارسات التي تعيق صاحب العمل عن متابعة اجراءات التدقيق والمراجعة </w:t>
      </w:r>
      <w:proofErr w:type="spellStart"/>
      <w:r w:rsidRPr="00222056">
        <w:rPr>
          <w:rFonts w:asciiTheme="majorBidi" w:hAnsiTheme="majorBidi" w:cstheme="majorBidi"/>
          <w:sz w:val="24"/>
          <w:szCs w:val="24"/>
          <w:rtl/>
        </w:rPr>
        <w:t>بالأستناد</w:t>
      </w:r>
      <w:proofErr w:type="spellEnd"/>
      <w:r w:rsidRPr="00222056">
        <w:rPr>
          <w:rFonts w:asciiTheme="majorBidi" w:hAnsiTheme="majorBidi" w:cstheme="majorBidi"/>
          <w:sz w:val="24"/>
          <w:szCs w:val="24"/>
          <w:rtl/>
        </w:rPr>
        <w:t xml:space="preserve"> الى الفقرة الثانوية (36-1-د) من التعليمات لمقدمي العطاء أدناه.</w:t>
      </w:r>
    </w:p>
    <w:p w:rsidR="003C2296" w:rsidRPr="00222056" w:rsidRDefault="003C2296" w:rsidP="00FE55A4">
      <w:pPr>
        <w:bidi/>
        <w:ind w:left="1410" w:firstLine="30"/>
        <w:jc w:val="both"/>
        <w:rPr>
          <w:rFonts w:asciiTheme="majorBidi" w:hAnsiTheme="majorBidi" w:cstheme="majorBidi"/>
          <w:sz w:val="24"/>
          <w:szCs w:val="24"/>
          <w:rtl/>
        </w:rPr>
      </w:pPr>
    </w:p>
    <w:p w:rsidR="003C2296" w:rsidRPr="00222056" w:rsidRDefault="003C2296" w:rsidP="00FE55A4">
      <w:pPr>
        <w:tabs>
          <w:tab w:val="num" w:pos="566"/>
          <w:tab w:val="right" w:pos="8306"/>
        </w:tabs>
        <w:bidi/>
        <w:ind w:left="566"/>
        <w:jc w:val="both"/>
        <w:rPr>
          <w:rFonts w:asciiTheme="majorBidi" w:hAnsiTheme="majorBidi" w:cstheme="majorBidi"/>
          <w:sz w:val="24"/>
          <w:szCs w:val="24"/>
          <w:rtl/>
        </w:rPr>
      </w:pPr>
      <w:r w:rsidRPr="00222056">
        <w:rPr>
          <w:rFonts w:asciiTheme="majorBidi" w:hAnsiTheme="majorBidi" w:cstheme="majorBidi"/>
          <w:sz w:val="24"/>
          <w:szCs w:val="24"/>
          <w:rtl/>
        </w:rPr>
        <w:t>ب- سيرفض مقترح إرساء العطاء إذا تبين أن مقدمه الذي تم اختياره لإرساء العقد عليه قد تورط، بشكل مباشر أو من خلال وكيل، في ممارسات فاسدة أو احتيالية أو تواطئية أو قهرية</w:t>
      </w:r>
      <w:r w:rsidRPr="00222056">
        <w:rPr>
          <w:rFonts w:asciiTheme="majorBidi" w:hAnsiTheme="majorBidi" w:cstheme="majorBidi"/>
          <w:sz w:val="24"/>
          <w:szCs w:val="24"/>
          <w:rtl/>
          <w:lang w:bidi="ar-IQ"/>
        </w:rPr>
        <w:t xml:space="preserve"> أو أعاقه</w:t>
      </w:r>
      <w:r w:rsidRPr="00222056">
        <w:rPr>
          <w:rFonts w:asciiTheme="majorBidi" w:hAnsiTheme="majorBidi" w:cstheme="majorBidi"/>
          <w:sz w:val="24"/>
          <w:szCs w:val="24"/>
          <w:rtl/>
        </w:rPr>
        <w:t xml:space="preserve"> أثناء تنافسه للحصول على العقد المعني.</w:t>
      </w:r>
    </w:p>
    <w:p w:rsidR="003C2296" w:rsidRPr="00222056" w:rsidRDefault="003C2296" w:rsidP="00FE55A4">
      <w:pPr>
        <w:tabs>
          <w:tab w:val="right" w:pos="8306"/>
        </w:tabs>
        <w:bidi/>
        <w:ind w:left="566"/>
        <w:jc w:val="both"/>
        <w:rPr>
          <w:rFonts w:asciiTheme="majorBidi" w:hAnsiTheme="majorBidi" w:cstheme="majorBidi"/>
          <w:sz w:val="24"/>
          <w:szCs w:val="24"/>
          <w:rtl/>
        </w:rPr>
      </w:pPr>
      <w:r w:rsidRPr="00222056">
        <w:rPr>
          <w:rFonts w:asciiTheme="majorBidi" w:hAnsiTheme="majorBidi" w:cstheme="majorBidi"/>
          <w:sz w:val="24"/>
          <w:szCs w:val="24"/>
          <w:rtl/>
        </w:rPr>
        <w:t>ج- ستفرض عقوبات على أية مؤسسة أو فرد تم اختياره لإرساء العطاء عليه، بما في ذلك إعلان عدم الأهلية، لأجل محدد</w:t>
      </w:r>
      <w:r w:rsidRPr="00222056">
        <w:rPr>
          <w:rFonts w:asciiTheme="majorBidi" w:hAnsiTheme="majorBidi" w:cstheme="majorBidi"/>
          <w:sz w:val="24"/>
          <w:szCs w:val="24"/>
        </w:rPr>
        <w:t xml:space="preserve"> </w:t>
      </w:r>
      <w:r w:rsidRPr="00222056">
        <w:rPr>
          <w:rFonts w:asciiTheme="majorBidi" w:hAnsiTheme="majorBidi" w:cstheme="majorBidi"/>
          <w:sz w:val="24"/>
          <w:szCs w:val="24"/>
          <w:rtl/>
          <w:lang w:bidi="ar-IQ"/>
        </w:rPr>
        <w:t>او غير محدد</w:t>
      </w:r>
      <w:r w:rsidRPr="00222056">
        <w:rPr>
          <w:rFonts w:asciiTheme="majorBidi" w:hAnsiTheme="majorBidi" w:cstheme="majorBidi"/>
          <w:sz w:val="24"/>
          <w:szCs w:val="24"/>
          <w:rtl/>
        </w:rPr>
        <w:t xml:space="preserve"> ، إذا تبين في أي وقت أن المؤسسة قد تورطت بشكل مباشر أو من خلال وكيل، في ممارسات فاسدة أو احتيالية أو تواطئية أو قهرية أو أعاقه أثناء التنافس للحصول على العقد </w:t>
      </w:r>
      <w:r w:rsidRPr="00222056">
        <w:rPr>
          <w:rFonts w:asciiTheme="majorBidi" w:hAnsiTheme="majorBidi" w:cstheme="majorBidi"/>
          <w:b/>
          <w:bCs/>
          <w:sz w:val="24"/>
          <w:szCs w:val="24"/>
          <w:rtl/>
        </w:rPr>
        <w:t>و/او</w:t>
      </w:r>
      <w:r w:rsidRPr="00222056">
        <w:rPr>
          <w:rFonts w:asciiTheme="majorBidi" w:hAnsiTheme="majorBidi" w:cstheme="majorBidi"/>
          <w:sz w:val="24"/>
          <w:szCs w:val="24"/>
          <w:rtl/>
        </w:rPr>
        <w:t xml:space="preserve"> أثناء تنفيذ ذلك العقد.</w:t>
      </w:r>
    </w:p>
    <w:p w:rsidR="003C2296" w:rsidRPr="00222056" w:rsidRDefault="003C2296" w:rsidP="00FE55A4">
      <w:pPr>
        <w:tabs>
          <w:tab w:val="right" w:pos="8306"/>
        </w:tabs>
        <w:bidi/>
        <w:ind w:left="566"/>
        <w:jc w:val="both"/>
        <w:rPr>
          <w:rFonts w:asciiTheme="majorBidi" w:hAnsiTheme="majorBidi" w:cstheme="majorBidi"/>
          <w:sz w:val="24"/>
          <w:szCs w:val="24"/>
          <w:rtl/>
        </w:rPr>
      </w:pPr>
      <w:r w:rsidRPr="00222056">
        <w:rPr>
          <w:rFonts w:asciiTheme="majorBidi" w:hAnsiTheme="majorBidi" w:cstheme="majorBidi"/>
          <w:sz w:val="24"/>
          <w:szCs w:val="24"/>
          <w:rtl/>
        </w:rPr>
        <w:t xml:space="preserve">د- أضافة شرط في وثائق العقد, والعقد الممول من صاحب العمل ينص على قيام مقدمي العطاءات أو المجهزين أو المقاولين أو </w:t>
      </w:r>
      <w:proofErr w:type="spellStart"/>
      <w:r w:rsidRPr="00222056">
        <w:rPr>
          <w:rFonts w:asciiTheme="majorBidi" w:hAnsiTheme="majorBidi" w:cstheme="majorBidi"/>
          <w:sz w:val="24"/>
          <w:szCs w:val="24"/>
          <w:rtl/>
        </w:rPr>
        <w:t>الأستشاريين</w:t>
      </w:r>
      <w:proofErr w:type="spellEnd"/>
      <w:r w:rsidRPr="00222056">
        <w:rPr>
          <w:rFonts w:asciiTheme="majorBidi" w:hAnsiTheme="majorBidi" w:cstheme="majorBidi"/>
          <w:sz w:val="24"/>
          <w:szCs w:val="24"/>
          <w:rtl/>
        </w:rPr>
        <w:t xml:space="preserve"> بالسماح لصاحب العمل بالكشف عن حساباتهم, وسجلاتهم, ووثائقهم ذات العلاقة </w:t>
      </w:r>
      <w:proofErr w:type="spellStart"/>
      <w:r w:rsidRPr="00222056">
        <w:rPr>
          <w:rFonts w:asciiTheme="majorBidi" w:hAnsiTheme="majorBidi" w:cstheme="majorBidi"/>
          <w:sz w:val="24"/>
          <w:szCs w:val="24"/>
          <w:rtl/>
        </w:rPr>
        <w:t>بأجراءات</w:t>
      </w:r>
      <w:proofErr w:type="spellEnd"/>
      <w:r w:rsidRPr="00222056">
        <w:rPr>
          <w:rFonts w:asciiTheme="majorBidi" w:hAnsiTheme="majorBidi" w:cstheme="majorBidi"/>
          <w:sz w:val="24"/>
          <w:szCs w:val="24"/>
          <w:rtl/>
        </w:rPr>
        <w:t xml:space="preserve"> التعاقد وتنفيذ العقد والسماح بتدقيقها من المدققين المعينين من قبل صاحب العمل.</w:t>
      </w:r>
    </w:p>
    <w:p w:rsidR="003C2296" w:rsidRPr="00222056" w:rsidRDefault="003C2296" w:rsidP="00FE55A4">
      <w:pPr>
        <w:tabs>
          <w:tab w:val="right" w:pos="8306"/>
        </w:tabs>
        <w:bidi/>
        <w:ind w:left="566"/>
        <w:jc w:val="both"/>
        <w:rPr>
          <w:rFonts w:asciiTheme="majorBidi" w:hAnsiTheme="majorBidi" w:cstheme="majorBidi"/>
          <w:sz w:val="24"/>
          <w:szCs w:val="24"/>
        </w:rPr>
      </w:pPr>
    </w:p>
    <w:p w:rsidR="003C2296" w:rsidRPr="00222056" w:rsidRDefault="003C2296" w:rsidP="00FE55A4">
      <w:pPr>
        <w:tabs>
          <w:tab w:val="right" w:pos="8306"/>
        </w:tabs>
        <w:bidi/>
        <w:ind w:left="26"/>
        <w:jc w:val="both"/>
        <w:rPr>
          <w:rFonts w:asciiTheme="majorBidi" w:hAnsiTheme="majorBidi" w:cstheme="majorBidi"/>
          <w:sz w:val="24"/>
          <w:szCs w:val="24"/>
          <w:rtl/>
        </w:rPr>
      </w:pPr>
      <w:r w:rsidRPr="00222056">
        <w:rPr>
          <w:rFonts w:asciiTheme="majorBidi" w:hAnsiTheme="majorBidi" w:cstheme="majorBidi"/>
          <w:sz w:val="24"/>
          <w:szCs w:val="24"/>
          <w:rtl/>
        </w:rPr>
        <w:t>36-2 أضافة الى ما تقدم على مقدم العطاء أن يكون قد أحاط بالشرط الواردة في الفقرتين (1-7) و (2-6-2) من الشروط العامة للعقد.</w:t>
      </w:r>
    </w:p>
    <w:p w:rsidR="003C2296" w:rsidRPr="00212C05" w:rsidRDefault="003C2296" w:rsidP="00FE55A4">
      <w:pPr>
        <w:bidi/>
        <w:ind w:left="720"/>
        <w:jc w:val="both"/>
        <w:rPr>
          <w:rFonts w:asciiTheme="majorBidi" w:hAnsiTheme="majorBidi" w:cstheme="majorBidi"/>
          <w:sz w:val="28"/>
          <w:szCs w:val="28"/>
          <w:rtl/>
        </w:rPr>
      </w:pPr>
    </w:p>
    <w:p w:rsidR="003C2296" w:rsidRPr="00212C05" w:rsidRDefault="003C2296" w:rsidP="00FE55A4">
      <w:pPr>
        <w:bidi/>
        <w:ind w:left="720"/>
        <w:jc w:val="center"/>
        <w:rPr>
          <w:rFonts w:asciiTheme="majorBidi" w:hAnsiTheme="majorBidi" w:cstheme="majorBidi"/>
          <w:rtl/>
        </w:rPr>
      </w:pPr>
    </w:p>
    <w:p w:rsidR="00697769" w:rsidRDefault="00697769" w:rsidP="00697769">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9B4A24" w:rsidRDefault="009B4A24" w:rsidP="009B4A24">
      <w:pPr>
        <w:bidi/>
        <w:ind w:left="720"/>
        <w:jc w:val="center"/>
        <w:rPr>
          <w:rFonts w:asciiTheme="majorBidi" w:hAnsiTheme="majorBidi" w:cstheme="majorBidi"/>
        </w:rPr>
      </w:pP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lastRenderedPageBreak/>
        <w:t>القسم الثاني :ورقة بيانات بالتعليمات لمقدمي العطاءات</w:t>
      </w: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 xml:space="preserve">لعقود الخدمات غير </w:t>
      </w:r>
      <w:proofErr w:type="spellStart"/>
      <w:r w:rsidRPr="00212C05">
        <w:rPr>
          <w:rFonts w:asciiTheme="majorBidi" w:eastAsia="Calibri" w:hAnsiTheme="majorBidi" w:cstheme="majorBidi"/>
          <w:b/>
          <w:bCs/>
          <w:sz w:val="40"/>
          <w:szCs w:val="40"/>
          <w:rtl/>
          <w:lang w:bidi="ar-IQ"/>
        </w:rPr>
        <w:t>الأستشارية</w:t>
      </w:r>
      <w:proofErr w:type="spellEnd"/>
    </w:p>
    <w:p w:rsidR="003C2296" w:rsidRPr="00212C05" w:rsidRDefault="003C2296" w:rsidP="00FE55A4">
      <w:pPr>
        <w:bidi/>
        <w:rPr>
          <w:rFonts w:asciiTheme="majorBidi" w:eastAsia="Calibri" w:hAnsiTheme="majorBidi" w:cstheme="majorBidi"/>
          <w:rtl/>
          <w:lang w:bidi="ar-IQ"/>
        </w:rPr>
      </w:pPr>
    </w:p>
    <w:tbl>
      <w:tblPr>
        <w:bidiVisual/>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668"/>
      </w:tblGrid>
      <w:tr w:rsidR="003C2296" w:rsidRPr="00212C05" w:rsidTr="001F5A7E">
        <w:tc>
          <w:tcPr>
            <w:tcW w:w="8522" w:type="dxa"/>
            <w:gridSpan w:val="2"/>
          </w:tcPr>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t>أ-عام</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أسم صاحب العمل </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أسم ورقم الدعوة المباشرة:</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موعد أنجاز العقد في </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1.2</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مصدر التمويل: الموازنة الفدرالية لجمهورية العراق</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2.4</w:t>
            </w:r>
          </w:p>
        </w:tc>
        <w:tc>
          <w:tcPr>
            <w:tcW w:w="7668" w:type="dxa"/>
          </w:tcPr>
          <w:p w:rsidR="003C2296" w:rsidRPr="00222056" w:rsidRDefault="003C2296" w:rsidP="00FE55A4">
            <w:pPr>
              <w:bidi/>
              <w:ind w:left="360"/>
              <w:rPr>
                <w:rFonts w:asciiTheme="majorBidi" w:eastAsia="Calibri" w:hAnsiTheme="majorBidi" w:cstheme="majorBidi"/>
                <w:rtl/>
                <w:lang w:bidi="ar-IQ"/>
              </w:rPr>
            </w:pPr>
            <w:r w:rsidRPr="00222056">
              <w:rPr>
                <w:rFonts w:asciiTheme="majorBidi" w:eastAsia="Calibri" w:hAnsiTheme="majorBidi" w:cstheme="majorBidi"/>
                <w:rtl/>
                <w:lang w:bidi="ar-IQ"/>
              </w:rPr>
              <w:t>الوثائق و المعلومات  الواجب  تقديمها من قبل مقدم العطاء والمشار اليها في استمارات تقديم العطاء تتضمن ما يأتي:</w:t>
            </w:r>
          </w:p>
          <w:p w:rsidR="003C2296" w:rsidRPr="00222056" w:rsidRDefault="003C2296" w:rsidP="00FE55A4">
            <w:pPr>
              <w:numPr>
                <w:ilvl w:val="0"/>
                <w:numId w:val="15"/>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 xml:space="preserve">نسخ أصلية من الوثائق الخاصة بتأسيس الشركة </w:t>
            </w:r>
            <w:proofErr w:type="spellStart"/>
            <w:r w:rsidRPr="00222056">
              <w:rPr>
                <w:rFonts w:asciiTheme="majorBidi" w:eastAsia="Calibri" w:hAnsiTheme="majorBidi" w:cstheme="majorBidi"/>
                <w:rtl/>
                <w:lang w:bidi="ar-IQ"/>
              </w:rPr>
              <w:t>ووالوضع</w:t>
            </w:r>
            <w:proofErr w:type="spellEnd"/>
            <w:r w:rsidRPr="00222056">
              <w:rPr>
                <w:rFonts w:asciiTheme="majorBidi" w:eastAsia="Calibri" w:hAnsiTheme="majorBidi" w:cstheme="majorBidi"/>
                <w:rtl/>
                <w:lang w:bidi="ar-IQ"/>
              </w:rPr>
              <w:t xml:space="preserve"> القانوني لها ، موقع التسجيل وموقع عملها الرئيس ، و خطاب تخويل بالشخص المخول بالتوقيع مصدق من كاتب العدل.</w:t>
            </w:r>
          </w:p>
          <w:p w:rsidR="003C2296" w:rsidRPr="00222056" w:rsidRDefault="003C2296" w:rsidP="00FE55A4">
            <w:pPr>
              <w:numPr>
                <w:ilvl w:val="0"/>
                <w:numId w:val="15"/>
              </w:numPr>
              <w:bidi/>
              <w:spacing w:after="0" w:line="240" w:lineRule="auto"/>
              <w:rPr>
                <w:rFonts w:asciiTheme="majorBidi" w:eastAsia="Calibri" w:hAnsiTheme="majorBidi" w:cstheme="majorBidi"/>
                <w:lang w:bidi="ar-IQ"/>
              </w:rPr>
            </w:pPr>
            <w:r w:rsidRPr="00222056">
              <w:rPr>
                <w:rFonts w:asciiTheme="majorBidi" w:eastAsia="Calibri" w:hAnsiTheme="majorBidi" w:cstheme="majorBidi"/>
                <w:rtl/>
                <w:lang w:bidi="ar-IQ"/>
              </w:rPr>
              <w:t xml:space="preserve">الكلفة الكلية للخدمات المنفذة خلال السنوات الثلاث الماضية من مقدم العطاء . </w:t>
            </w:r>
          </w:p>
          <w:p w:rsidR="003C2296" w:rsidRPr="00222056" w:rsidRDefault="003C2296" w:rsidP="00FE55A4">
            <w:pPr>
              <w:numPr>
                <w:ilvl w:val="0"/>
                <w:numId w:val="16"/>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عقود الخدمات  السابقة المماثلة من ناحية النوعية والحجم  المنفذة من مقدم العطاء خلال السنوات الثلاث السابقة مع تفاصيل تلك الخدمات المنجزة ، مع ذكر أسماء و عناوين الجهات المستفيدة التي قد يلجأ صاحب العمل الى طلب المزيد من المعلومات عن تلك العقود .</w:t>
            </w:r>
          </w:p>
          <w:p w:rsidR="003C2296" w:rsidRPr="00222056" w:rsidRDefault="003C2296" w:rsidP="00FE55A4">
            <w:pPr>
              <w:bidi/>
              <w:ind w:left="360"/>
              <w:rPr>
                <w:rFonts w:asciiTheme="majorBidi" w:eastAsia="Calibri" w:hAnsiTheme="majorBidi" w:cstheme="majorBidi"/>
                <w:rtl/>
                <w:lang w:bidi="ar-IQ"/>
              </w:rPr>
            </w:pPr>
            <w:r w:rsidRPr="00222056">
              <w:rPr>
                <w:rFonts w:asciiTheme="majorBidi" w:eastAsia="Calibri" w:hAnsiTheme="majorBidi" w:cstheme="majorBidi"/>
                <w:rtl/>
                <w:lang w:bidi="ar-IQ"/>
              </w:rPr>
              <w:t>د)  مؤهلات و خبرة الكوادر القيادية و الكوادر الفنية  المقترحة لهذا العقد.</w:t>
            </w:r>
          </w:p>
          <w:p w:rsidR="003C2296" w:rsidRPr="00222056" w:rsidRDefault="003C2296" w:rsidP="00FE55A4">
            <w:pPr>
              <w:bidi/>
              <w:ind w:left="612" w:hanging="612"/>
              <w:rPr>
                <w:rFonts w:asciiTheme="majorBidi" w:eastAsia="Calibri" w:hAnsiTheme="majorBidi" w:cstheme="majorBidi"/>
                <w:rtl/>
                <w:lang w:bidi="ar-IQ"/>
              </w:rPr>
            </w:pPr>
            <w:r w:rsidRPr="00222056">
              <w:rPr>
                <w:rFonts w:asciiTheme="majorBidi" w:eastAsia="Calibri" w:hAnsiTheme="majorBidi" w:cstheme="majorBidi"/>
                <w:rtl/>
                <w:lang w:bidi="ar-IQ"/>
              </w:rPr>
              <w:t xml:space="preserve">     هـ)  تقارير الحسابات الختامية للسنوات الثلاث السابقة المصدقة من المدققين القانونين    موضحة الارباح والخسارة المتحققة.</w:t>
            </w:r>
          </w:p>
          <w:p w:rsidR="003C2296" w:rsidRPr="00222056" w:rsidRDefault="003C2296" w:rsidP="00FE55A4">
            <w:pPr>
              <w:numPr>
                <w:ilvl w:val="0"/>
                <w:numId w:val="17"/>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 xml:space="preserve">أدلة على توفر الرأسمال التشغيلي الملائم لتنفيذ العقد (مع مداخل للتحقق من الأرصدة و مصادر التمويل الأخرى )؛ </w:t>
            </w:r>
          </w:p>
          <w:p w:rsidR="003C2296" w:rsidRPr="00222056" w:rsidRDefault="003C2296" w:rsidP="00FE55A4">
            <w:pPr>
              <w:numPr>
                <w:ilvl w:val="0"/>
                <w:numId w:val="18"/>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تخويل صاحب العمل البحث والتحقق من البنوك التي يتعامل معها مقدم العطاء.</w:t>
            </w:r>
          </w:p>
          <w:p w:rsidR="003C2296" w:rsidRPr="00222056" w:rsidRDefault="003C2296" w:rsidP="00FE55A4">
            <w:pPr>
              <w:numPr>
                <w:ilvl w:val="0"/>
                <w:numId w:val="16"/>
              </w:numPr>
              <w:bidi/>
              <w:spacing w:after="0" w:line="240" w:lineRule="auto"/>
              <w:rPr>
                <w:rFonts w:asciiTheme="majorBidi" w:eastAsia="Calibri" w:hAnsiTheme="majorBidi" w:cstheme="majorBidi"/>
                <w:lang w:bidi="ar-IQ"/>
              </w:rPr>
            </w:pPr>
            <w:r w:rsidRPr="00222056">
              <w:rPr>
                <w:rFonts w:asciiTheme="majorBidi" w:eastAsia="Calibri" w:hAnsiTheme="majorBidi" w:cstheme="majorBidi"/>
                <w:rtl/>
                <w:lang w:bidi="ar-IQ"/>
              </w:rPr>
              <w:t xml:space="preserve">المعلومات الخاصة باي من النزاعات القانونية الحالية أو خلال السنوات الثلاث الماضية ذات العلاقة بمقدم العطاء والأطراف الأخرى ذات العلاقة و مقدار تلك النزاعات. </w:t>
            </w:r>
            <w:r w:rsidRPr="00222056">
              <w:rPr>
                <w:rFonts w:asciiTheme="majorBidi" w:eastAsia="Calibri" w:hAnsiTheme="majorBidi" w:cstheme="majorBidi"/>
                <w:rtl/>
              </w:rPr>
              <w:t>(تاريخ موثق للدعوات القضائية أو دعوات التحكيم الصادرة بحق مقدم العطاء أو أي من الشركاء في المشروع المشترك التي قد تتسبب في عدم تأهيله) .</w:t>
            </w:r>
          </w:p>
          <w:p w:rsidR="003C2296" w:rsidRPr="00222056" w:rsidRDefault="003C2296" w:rsidP="00FE55A4">
            <w:pPr>
              <w:bidi/>
              <w:ind w:left="612" w:hanging="252"/>
              <w:rPr>
                <w:rFonts w:asciiTheme="majorBidi" w:eastAsia="Calibri" w:hAnsiTheme="majorBidi" w:cstheme="majorBidi"/>
                <w:rtl/>
              </w:rPr>
            </w:pPr>
            <w:r w:rsidRPr="00222056">
              <w:rPr>
                <w:rFonts w:asciiTheme="majorBidi" w:eastAsia="Calibri" w:hAnsiTheme="majorBidi" w:cstheme="majorBidi"/>
                <w:rtl/>
              </w:rPr>
              <w:t>ط) الأعمال المقترح أحالتها كمقاولات ثانوية التي تزيد على (10%) من قيمة العقد مع ذكر اسماء و مؤهلات و خبرات و الوضع القانوني لكل من المقاولين الثانويين.</w:t>
            </w:r>
          </w:p>
          <w:p w:rsidR="003C2296" w:rsidRPr="00222056" w:rsidRDefault="003C2296" w:rsidP="00FE55A4">
            <w:pPr>
              <w:bidi/>
              <w:ind w:left="360"/>
              <w:rPr>
                <w:rFonts w:asciiTheme="majorBidi" w:eastAsia="Calibri" w:hAnsiTheme="majorBidi" w:cstheme="majorBidi"/>
                <w:rtl/>
                <w:lang w:bidi="ar-IQ"/>
              </w:rPr>
            </w:pPr>
            <w:r w:rsidRPr="00222056">
              <w:rPr>
                <w:rFonts w:asciiTheme="majorBidi" w:eastAsia="Calibri" w:hAnsiTheme="majorBidi" w:cstheme="majorBidi"/>
                <w:rtl/>
              </w:rPr>
              <w:t xml:space="preserve">      </w:t>
            </w:r>
          </w:p>
        </w:tc>
      </w:tr>
      <w:tr w:rsidR="003C2296" w:rsidRPr="00212C05" w:rsidTr="001F5A7E">
        <w:trPr>
          <w:trHeight w:val="70"/>
        </w:trPr>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3.4</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الوثائق والمعلومات الواجب تقديمها من مقدم العطاء (المشروع المشترك) بموجب القسم الثاني / متطلبات التأهيل تتضمن ما يأتي:</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أ)  الوثائق والمعلومات </w:t>
            </w:r>
            <w:proofErr w:type="spellStart"/>
            <w:r w:rsidRPr="00222056">
              <w:rPr>
                <w:rFonts w:asciiTheme="majorBidi" w:eastAsia="Calibri" w:hAnsiTheme="majorBidi" w:cstheme="majorBidi"/>
                <w:rtl/>
                <w:lang w:bidi="ar-IQ"/>
              </w:rPr>
              <w:t>المطلوبةأنفا</w:t>
            </w:r>
            <w:proofErr w:type="spellEnd"/>
            <w:r w:rsidRPr="00222056">
              <w:rPr>
                <w:rFonts w:asciiTheme="majorBidi" w:eastAsia="Calibri" w:hAnsiTheme="majorBidi" w:cstheme="majorBidi"/>
                <w:rtl/>
                <w:lang w:bidi="ar-IQ"/>
              </w:rPr>
              <w:t xml:space="preserve"> والمشار اليها في الفقرة (4-2 ) من التعليمات لمقدمي العطاءات ومن كل </w:t>
            </w:r>
            <w:r w:rsidRPr="00222056">
              <w:rPr>
                <w:rFonts w:asciiTheme="majorBidi" w:eastAsia="Calibri" w:hAnsiTheme="majorBidi" w:cstheme="majorBidi"/>
                <w:rtl/>
                <w:lang w:bidi="ar-IQ"/>
              </w:rPr>
              <w:lastRenderedPageBreak/>
              <w:t>مشارك في المشروع المشترك .</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ب)  يجب أن يكون  العطاء موقعاً من قبل أطراف المشروع المشترك كافة ليصبح ملزما للمشاركين كافة .</w:t>
            </w:r>
          </w:p>
          <w:p w:rsidR="003C2296" w:rsidRPr="00222056" w:rsidRDefault="003C2296" w:rsidP="00FE55A4">
            <w:pPr>
              <w:bidi/>
              <w:rPr>
                <w:rFonts w:asciiTheme="majorBidi" w:eastAsia="Calibri" w:hAnsiTheme="majorBidi" w:cstheme="majorBidi"/>
                <w:rtl/>
              </w:rPr>
            </w:pPr>
            <w:r w:rsidRPr="00222056">
              <w:rPr>
                <w:rFonts w:asciiTheme="majorBidi" w:eastAsia="Calibri" w:hAnsiTheme="majorBidi" w:cstheme="majorBidi"/>
                <w:rtl/>
                <w:lang w:bidi="ar-IQ"/>
              </w:rPr>
              <w:t xml:space="preserve">ج)  </w:t>
            </w:r>
            <w:r w:rsidRPr="00222056">
              <w:rPr>
                <w:rFonts w:asciiTheme="majorBidi" w:eastAsia="Calibri" w:hAnsiTheme="majorBidi" w:cstheme="majorBidi"/>
                <w:rtl/>
              </w:rPr>
              <w:t xml:space="preserve">يتعين أن يكون العطاء متضمننا نسخة من </w:t>
            </w:r>
            <w:proofErr w:type="spellStart"/>
            <w:r w:rsidRPr="00222056">
              <w:rPr>
                <w:rFonts w:asciiTheme="majorBidi" w:eastAsia="Calibri" w:hAnsiTheme="majorBidi" w:cstheme="majorBidi"/>
                <w:rtl/>
              </w:rPr>
              <w:t>أتفاقية</w:t>
            </w:r>
            <w:proofErr w:type="spellEnd"/>
            <w:r w:rsidRPr="00222056">
              <w:rPr>
                <w:rFonts w:asciiTheme="majorBidi" w:eastAsia="Calibri" w:hAnsiTheme="majorBidi" w:cstheme="majorBidi"/>
                <w:rtl/>
              </w:rPr>
              <w:t xml:space="preserve"> المشروع المشترك موضحة التزامات كل من الأطراف كافة  المشاركين فيها وتعهد بالتزامهم التضامني بتنفيذ العقد بموجب شروط العقد؛ </w:t>
            </w:r>
            <w:proofErr w:type="spellStart"/>
            <w:r w:rsidRPr="00222056">
              <w:rPr>
                <w:rFonts w:asciiTheme="majorBidi" w:eastAsia="Calibri" w:hAnsiTheme="majorBidi" w:cstheme="majorBidi"/>
                <w:rtl/>
              </w:rPr>
              <w:t>وبالأمكان</w:t>
            </w:r>
            <w:proofErr w:type="spellEnd"/>
            <w:r w:rsidRPr="00222056">
              <w:rPr>
                <w:rFonts w:asciiTheme="majorBidi" w:eastAsia="Calibri" w:hAnsiTheme="majorBidi" w:cstheme="majorBidi"/>
                <w:rtl/>
              </w:rPr>
              <w:t xml:space="preserve"> </w:t>
            </w:r>
            <w:proofErr w:type="spellStart"/>
            <w:r w:rsidRPr="00222056">
              <w:rPr>
                <w:rFonts w:asciiTheme="majorBidi" w:eastAsia="Calibri" w:hAnsiTheme="majorBidi" w:cstheme="majorBidi"/>
                <w:rtl/>
              </w:rPr>
              <w:t>الأستعاضة</w:t>
            </w:r>
            <w:proofErr w:type="spellEnd"/>
            <w:r w:rsidRPr="00222056">
              <w:rPr>
                <w:rFonts w:asciiTheme="majorBidi" w:eastAsia="Calibri" w:hAnsiTheme="majorBidi" w:cstheme="majorBidi"/>
                <w:rtl/>
              </w:rPr>
              <w:t xml:space="preserve"> بتقديم خطاب أعلام بالنية في إبرام </w:t>
            </w:r>
            <w:proofErr w:type="spellStart"/>
            <w:r w:rsidRPr="00222056">
              <w:rPr>
                <w:rFonts w:asciiTheme="majorBidi" w:eastAsia="Calibri" w:hAnsiTheme="majorBidi" w:cstheme="majorBidi"/>
                <w:rtl/>
              </w:rPr>
              <w:t>أتفاقية</w:t>
            </w:r>
            <w:proofErr w:type="spellEnd"/>
            <w:r w:rsidRPr="00222056">
              <w:rPr>
                <w:rFonts w:asciiTheme="majorBidi" w:eastAsia="Calibri" w:hAnsiTheme="majorBidi" w:cstheme="majorBidi"/>
                <w:rtl/>
              </w:rPr>
              <w:t xml:space="preserve"> المشروع المشترك موقعة من قبل الأطراف المشاركين في المشروع المشترك في حالة ترشح عطائهم للفوز مع مسودة </w:t>
            </w:r>
            <w:proofErr w:type="spellStart"/>
            <w:r w:rsidRPr="00222056">
              <w:rPr>
                <w:rFonts w:asciiTheme="majorBidi" w:eastAsia="Calibri" w:hAnsiTheme="majorBidi" w:cstheme="majorBidi"/>
                <w:rtl/>
              </w:rPr>
              <w:t>للأتفاقية</w:t>
            </w:r>
            <w:proofErr w:type="spellEnd"/>
            <w:r w:rsidRPr="00222056">
              <w:rPr>
                <w:rFonts w:asciiTheme="majorBidi" w:eastAsia="Calibri" w:hAnsiTheme="majorBidi" w:cstheme="majorBidi"/>
                <w:rtl/>
              </w:rPr>
              <w:t>.</w:t>
            </w:r>
          </w:p>
          <w:p w:rsidR="003C2296" w:rsidRPr="00222056" w:rsidRDefault="003C2296" w:rsidP="00FE55A4">
            <w:pPr>
              <w:bidi/>
              <w:jc w:val="both"/>
              <w:rPr>
                <w:rFonts w:asciiTheme="majorBidi" w:eastAsia="Calibri" w:hAnsiTheme="majorBidi" w:cstheme="majorBidi"/>
                <w:rtl/>
              </w:rPr>
            </w:pPr>
            <w:r w:rsidRPr="00222056">
              <w:rPr>
                <w:rFonts w:asciiTheme="majorBidi" w:eastAsia="Calibri" w:hAnsiTheme="majorBidi" w:cstheme="majorBidi"/>
                <w:rtl/>
                <w:lang w:bidi="ar-IQ"/>
              </w:rPr>
              <w:t xml:space="preserve">د) </w:t>
            </w:r>
            <w:r w:rsidRPr="00222056">
              <w:rPr>
                <w:rFonts w:asciiTheme="majorBidi" w:eastAsia="Calibri" w:hAnsiTheme="majorBidi" w:cstheme="majorBidi"/>
                <w:rtl/>
              </w:rPr>
              <w:t xml:space="preserve">يتعين  </w:t>
            </w:r>
            <w:proofErr w:type="spellStart"/>
            <w:r w:rsidRPr="00222056">
              <w:rPr>
                <w:rFonts w:asciiTheme="majorBidi" w:eastAsia="Calibri" w:hAnsiTheme="majorBidi" w:cstheme="majorBidi"/>
                <w:rtl/>
              </w:rPr>
              <w:t>أختيار</w:t>
            </w:r>
            <w:proofErr w:type="spellEnd"/>
            <w:r w:rsidRPr="00222056">
              <w:rPr>
                <w:rFonts w:asciiTheme="majorBidi" w:eastAsia="Calibri" w:hAnsiTheme="majorBidi" w:cstheme="majorBidi"/>
                <w:rtl/>
              </w:rPr>
              <w:t xml:space="preserve"> أحد المشاركين في المشروع المشترك  لقيادة المشروع المشترك وتخويله الصلاحيات  </w:t>
            </w:r>
            <w:proofErr w:type="spellStart"/>
            <w:r w:rsidRPr="00222056">
              <w:rPr>
                <w:rFonts w:asciiTheme="majorBidi" w:eastAsia="Calibri" w:hAnsiTheme="majorBidi" w:cstheme="majorBidi"/>
                <w:rtl/>
              </w:rPr>
              <w:t>لأستلام</w:t>
            </w:r>
            <w:proofErr w:type="spellEnd"/>
            <w:r w:rsidRPr="00222056">
              <w:rPr>
                <w:rFonts w:asciiTheme="majorBidi" w:eastAsia="Calibri" w:hAnsiTheme="majorBidi" w:cstheme="majorBidi"/>
                <w:rtl/>
              </w:rPr>
              <w:t xml:space="preserve"> التوجيهات بالنيابة عن بقية الأطراف المشاركين.</w:t>
            </w:r>
          </w:p>
          <w:p w:rsidR="003C2296" w:rsidRPr="00222056" w:rsidRDefault="003C2296" w:rsidP="00FE55A4">
            <w:pPr>
              <w:bidi/>
              <w:jc w:val="both"/>
              <w:rPr>
                <w:rFonts w:asciiTheme="majorBidi" w:eastAsia="Calibri" w:hAnsiTheme="majorBidi" w:cstheme="majorBidi"/>
                <w:rtl/>
              </w:rPr>
            </w:pPr>
            <w:r w:rsidRPr="00222056">
              <w:rPr>
                <w:rFonts w:asciiTheme="majorBidi" w:eastAsia="Calibri" w:hAnsiTheme="majorBidi" w:cstheme="majorBidi"/>
                <w:rtl/>
              </w:rPr>
              <w:t>هـ) يتعين أن يتم  تنفيذ العقد وأستلام الدفعات  من الشريك القائد للمشروع المشترك.</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rPr>
            </w:pPr>
            <w:r w:rsidRPr="001F5A7E">
              <w:rPr>
                <w:rFonts w:asciiTheme="majorBidi" w:eastAsia="Calibri" w:hAnsiTheme="majorBidi" w:cstheme="majorBidi"/>
                <w:rtl/>
              </w:rPr>
              <w:lastRenderedPageBreak/>
              <w:t>13-3</w:t>
            </w:r>
          </w:p>
        </w:tc>
        <w:tc>
          <w:tcPr>
            <w:tcW w:w="7668" w:type="dxa"/>
          </w:tcPr>
          <w:p w:rsidR="003C2296" w:rsidRPr="001F5A7E" w:rsidRDefault="003C2296" w:rsidP="00FE55A4">
            <w:pPr>
              <w:bidi/>
              <w:rPr>
                <w:rFonts w:asciiTheme="majorBidi" w:eastAsia="Calibri" w:hAnsiTheme="majorBidi" w:cstheme="majorBidi"/>
                <w:rtl/>
              </w:rPr>
            </w:pPr>
            <w:r w:rsidRPr="001F5A7E">
              <w:rPr>
                <w:rFonts w:asciiTheme="majorBidi" w:eastAsia="Calibri" w:hAnsiTheme="majorBidi" w:cstheme="majorBidi"/>
                <w:rtl/>
              </w:rPr>
              <w:t xml:space="preserve">تكون اسعار العطاء شاملة لكل الضرائب </w:t>
            </w:r>
            <w:proofErr w:type="spellStart"/>
            <w:r w:rsidRPr="001F5A7E">
              <w:rPr>
                <w:rFonts w:asciiTheme="majorBidi" w:eastAsia="Calibri" w:hAnsiTheme="majorBidi" w:cstheme="majorBidi"/>
                <w:rtl/>
              </w:rPr>
              <w:t>والكمارك</w:t>
            </w:r>
            <w:proofErr w:type="spellEnd"/>
            <w:r w:rsidRPr="001F5A7E">
              <w:rPr>
                <w:rFonts w:asciiTheme="majorBidi" w:eastAsia="Calibri" w:hAnsiTheme="majorBidi" w:cstheme="majorBidi"/>
                <w:rtl/>
              </w:rPr>
              <w:t xml:space="preserve"> والرسوم وأية  اتعاب اخرى .</w:t>
            </w:r>
          </w:p>
          <w:p w:rsidR="003C2296" w:rsidRPr="00222056" w:rsidRDefault="003C2296" w:rsidP="00FE55A4">
            <w:pPr>
              <w:bidi/>
              <w:rPr>
                <w:rFonts w:asciiTheme="majorBidi" w:eastAsia="Calibri" w:hAnsiTheme="majorBidi" w:cstheme="majorBidi"/>
                <w:rtl/>
              </w:rPr>
            </w:pPr>
            <w:r w:rsidRPr="001F5A7E">
              <w:rPr>
                <w:rFonts w:asciiTheme="majorBidi" w:eastAsia="Calibri" w:hAnsiTheme="majorBidi" w:cstheme="majorBidi"/>
                <w:rtl/>
              </w:rPr>
              <w:t xml:space="preserve"> ( ادخل اي اعفاء ان وجد ) </w:t>
            </w:r>
            <w:bookmarkStart w:id="84" w:name="_GoBack"/>
            <w:bookmarkEnd w:id="84"/>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4.4-أ</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معدل حجم الخدمات المنفذة خلال السنوات السابقة (أدخل عدد السنين) يجب أن لا يقل عن:  </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 –ب</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ان الحد الأدنى للخبرة السابقة لمقدم الخدمة خلال السنوات (أدخل </w:t>
            </w:r>
            <w:proofErr w:type="spellStart"/>
            <w:r w:rsidRPr="00222056">
              <w:rPr>
                <w:rFonts w:asciiTheme="majorBidi" w:eastAsia="Calibri" w:hAnsiTheme="majorBidi" w:cstheme="majorBidi"/>
                <w:rtl/>
                <w:lang w:bidi="ar-IQ"/>
              </w:rPr>
              <w:t>عددالسنين</w:t>
            </w:r>
            <w:proofErr w:type="spellEnd"/>
            <w:r w:rsidRPr="00222056">
              <w:rPr>
                <w:rFonts w:asciiTheme="majorBidi" w:eastAsia="Calibri" w:hAnsiTheme="majorBidi" w:cstheme="majorBidi"/>
                <w:rtl/>
                <w:lang w:bidi="ar-IQ"/>
              </w:rPr>
              <w:t>) السابقة يجب أن لا تقل عن:</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 –ج</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المعدات الضرورية الواجب على مقدم الخدمة تأمينها لتنفيذ الخدمات بالحد الأدنى:</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4.4-د</w:t>
            </w:r>
          </w:p>
        </w:tc>
        <w:tc>
          <w:tcPr>
            <w:tcW w:w="7668" w:type="dxa"/>
          </w:tcPr>
          <w:p w:rsidR="003C2296" w:rsidRPr="00222056" w:rsidRDefault="003C2296" w:rsidP="00FE55A4">
            <w:pPr>
              <w:bidi/>
              <w:rPr>
                <w:rFonts w:asciiTheme="majorBidi" w:eastAsia="Calibri" w:hAnsiTheme="majorBidi" w:cstheme="majorBidi"/>
                <w:lang w:bidi="ar-IQ"/>
              </w:rPr>
            </w:pPr>
            <w:r w:rsidRPr="00222056">
              <w:rPr>
                <w:rFonts w:asciiTheme="majorBidi" w:eastAsia="Calibri" w:hAnsiTheme="majorBidi" w:cstheme="majorBidi"/>
                <w:rtl/>
                <w:lang w:bidi="ar-IQ"/>
              </w:rPr>
              <w:t xml:space="preserve">يجب أن يكون مدير المشروع والكادر القيادي للمشروع كما مبين أدناه. </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4.4-هـ</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أدخل حجم السيولة النقدية الواجب توفرها للمشروع.:</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1.7</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زمن وتأريخ أجراء الزيارة:</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اسم الشخص المخول </w:t>
            </w:r>
            <w:proofErr w:type="spellStart"/>
            <w:r w:rsidRPr="00222056">
              <w:rPr>
                <w:rFonts w:asciiTheme="majorBidi" w:eastAsia="Calibri" w:hAnsiTheme="majorBidi" w:cstheme="majorBidi"/>
                <w:rtl/>
                <w:lang w:bidi="ar-IQ"/>
              </w:rPr>
              <w:t>بالأتصال</w:t>
            </w:r>
            <w:proofErr w:type="spellEnd"/>
            <w:r w:rsidRPr="00222056">
              <w:rPr>
                <w:rFonts w:asciiTheme="majorBidi" w:eastAsia="Calibri" w:hAnsiTheme="majorBidi" w:cstheme="majorBidi"/>
                <w:rtl/>
                <w:lang w:bidi="ar-IQ"/>
              </w:rPr>
              <w:t xml:space="preserve"> حول الزيارة:</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رقم هاتف الشخص المخول:</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العنوان </w:t>
            </w:r>
            <w:proofErr w:type="spellStart"/>
            <w:r w:rsidRPr="00222056">
              <w:rPr>
                <w:rFonts w:asciiTheme="majorBidi" w:eastAsia="Calibri" w:hAnsiTheme="majorBidi" w:cstheme="majorBidi"/>
                <w:rtl/>
                <w:lang w:bidi="ar-IQ"/>
              </w:rPr>
              <w:t>الألكتروني</w:t>
            </w:r>
            <w:proofErr w:type="spellEnd"/>
            <w:r w:rsidRPr="00222056">
              <w:rPr>
                <w:rFonts w:asciiTheme="majorBidi" w:eastAsia="Calibri" w:hAnsiTheme="majorBidi" w:cstheme="majorBidi"/>
                <w:rtl/>
                <w:lang w:bidi="ar-IQ"/>
              </w:rPr>
              <w:t xml:space="preserve"> للشخص المخول:</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2.7</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عنوان موقع عقد المؤتمر :</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زمن و تأريخ عقد المؤتمر:</w:t>
            </w: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b/>
                <w:bCs/>
                <w:sz w:val="28"/>
                <w:szCs w:val="28"/>
                <w:rtl/>
                <w:lang w:bidi="ar-IQ"/>
              </w:rPr>
              <w:t>ب- بيانات  تقديم العطاء</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lastRenderedPageBreak/>
              <w:t>2.8 و 1.18</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النسخ المطلوب </w:t>
            </w:r>
            <w:proofErr w:type="spellStart"/>
            <w:r w:rsidRPr="00222056">
              <w:rPr>
                <w:rFonts w:asciiTheme="majorBidi" w:eastAsia="Calibri" w:hAnsiTheme="majorBidi" w:cstheme="majorBidi"/>
                <w:rtl/>
                <w:lang w:bidi="ar-IQ"/>
              </w:rPr>
              <w:t>أكمالها</w:t>
            </w:r>
            <w:proofErr w:type="spellEnd"/>
            <w:r w:rsidRPr="00222056">
              <w:rPr>
                <w:rFonts w:asciiTheme="majorBidi" w:eastAsia="Calibri" w:hAnsiTheme="majorBidi" w:cstheme="majorBidi"/>
                <w:rtl/>
                <w:lang w:bidi="ar-IQ"/>
              </w:rPr>
              <w:t xml:space="preserve"> وتقديمها من مقدم العطاء : النسخة الأصلية للعطاء ونسختان مصورتان.</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22" w:type="dxa"/>
            <w:gridSpan w:val="2"/>
          </w:tcPr>
          <w:p w:rsidR="003C2296" w:rsidRPr="00222056" w:rsidRDefault="00222056" w:rsidP="00FE55A4">
            <w:pPr>
              <w:bidi/>
              <w:jc w:val="center"/>
              <w:rPr>
                <w:rFonts w:asciiTheme="majorBidi" w:eastAsia="Calibri" w:hAnsiTheme="majorBidi" w:cstheme="majorBidi"/>
                <w:rtl/>
                <w:lang w:bidi="ar-IQ"/>
              </w:rPr>
            </w:pPr>
            <w:r>
              <w:rPr>
                <w:rFonts w:asciiTheme="majorBidi" w:eastAsia="Calibri" w:hAnsiTheme="majorBidi" w:cstheme="majorBidi" w:hint="cs"/>
                <w:b/>
                <w:bCs/>
                <w:sz w:val="28"/>
                <w:szCs w:val="28"/>
                <w:rtl/>
                <w:lang w:bidi="ar-IQ"/>
              </w:rPr>
              <w:t xml:space="preserve">ج- </w:t>
            </w:r>
            <w:r w:rsidR="003C2296" w:rsidRPr="00222056">
              <w:rPr>
                <w:rFonts w:asciiTheme="majorBidi" w:eastAsia="Calibri" w:hAnsiTheme="majorBidi" w:cstheme="majorBidi"/>
                <w:b/>
                <w:bCs/>
                <w:sz w:val="28"/>
                <w:szCs w:val="28"/>
                <w:rtl/>
                <w:lang w:bidi="ar-IQ"/>
              </w:rPr>
              <w:t>أعداد العطاء</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لغة العطاء : (أدخل اللغة أو اللغات)</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وفي حالة وجود خلاف في التفسير يتم </w:t>
            </w:r>
            <w:proofErr w:type="spellStart"/>
            <w:r w:rsidRPr="00222056">
              <w:rPr>
                <w:rFonts w:asciiTheme="majorBidi" w:eastAsia="Calibri" w:hAnsiTheme="majorBidi" w:cstheme="majorBidi"/>
                <w:rtl/>
                <w:lang w:bidi="ar-IQ"/>
              </w:rPr>
              <w:t>أعتماد</w:t>
            </w:r>
            <w:proofErr w:type="spellEnd"/>
            <w:r w:rsidRPr="00222056">
              <w:rPr>
                <w:rFonts w:asciiTheme="majorBidi" w:eastAsia="Calibri" w:hAnsiTheme="majorBidi" w:cstheme="majorBidi"/>
                <w:rtl/>
                <w:lang w:bidi="ar-IQ"/>
              </w:rPr>
              <w:t xml:space="preserve"> ك(أدخل  لغة النص):</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1.12</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البيانات </w:t>
            </w:r>
            <w:proofErr w:type="spellStart"/>
            <w:r w:rsidRPr="00222056">
              <w:rPr>
                <w:rFonts w:asciiTheme="majorBidi" w:eastAsia="Calibri" w:hAnsiTheme="majorBidi" w:cstheme="majorBidi"/>
                <w:rtl/>
                <w:lang w:bidi="ar-IQ"/>
              </w:rPr>
              <w:t>الأضافية</w:t>
            </w:r>
            <w:proofErr w:type="spellEnd"/>
            <w:r w:rsidRPr="00222056">
              <w:rPr>
                <w:rFonts w:asciiTheme="majorBidi" w:eastAsia="Calibri" w:hAnsiTheme="majorBidi" w:cstheme="majorBidi"/>
                <w:rtl/>
                <w:lang w:bidi="ar-IQ"/>
              </w:rPr>
              <w:t xml:space="preserve"> الواجب تقديمها من قبل مقدم العطاء: </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sz w:val="28"/>
                <w:szCs w:val="28"/>
                <w:rtl/>
              </w:rPr>
              <w:t xml:space="preserve">13-4  </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rPr>
              <w:t xml:space="preserve">تكون  الأسعار والأجور المقدمة من مقدم العطاء الى التعديل خلال تنفيذ العقد ( </w:t>
            </w:r>
            <w:r w:rsidRPr="00222056">
              <w:rPr>
                <w:rFonts w:asciiTheme="majorBidi" w:eastAsia="Calibri" w:hAnsiTheme="majorBidi" w:cstheme="majorBidi"/>
                <w:u w:val="single"/>
                <w:rtl/>
              </w:rPr>
              <w:t>ثابتة</w:t>
            </w:r>
            <w:r w:rsidRPr="00222056">
              <w:rPr>
                <w:rFonts w:asciiTheme="majorBidi" w:eastAsia="Calibri" w:hAnsiTheme="majorBidi" w:cstheme="majorBidi"/>
                <w:rtl/>
              </w:rPr>
              <w:t>، قابلة للتعديل )</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1.14 (أ)</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يتعين على مقدمي العطاءات تقديم عطائهم بالدينار العراقي .</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1.15</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مدة نفاذية العطاء ( أدخل عدد الأيام) يوما من الموعد النهائي لتقديم العطاء.</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1.16</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على مقدم العطاء أرفاق ضمان العطاء بعطائهم بصيغة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صك مصدق</w:t>
            </w:r>
            <w:r w:rsidRPr="00222056">
              <w:rPr>
                <w:rFonts w:asciiTheme="majorBidi" w:eastAsia="Calibri" w:hAnsiTheme="majorBidi" w:cstheme="majorBidi"/>
                <w:lang w:bidi="ar-IQ"/>
              </w:rPr>
              <w:t xml:space="preserve"> </w:t>
            </w:r>
            <w:r w:rsidRPr="00222056">
              <w:rPr>
                <w:rFonts w:asciiTheme="majorBidi" w:eastAsia="Calibri" w:hAnsiTheme="majorBidi" w:cstheme="majorBidi"/>
                <w:rtl/>
                <w:lang w:eastAsia="ko-KR" w:bidi="ar-IQ"/>
              </w:rPr>
              <w:t xml:space="preserve">او سفتجة </w:t>
            </w:r>
            <w:r w:rsidRPr="00222056">
              <w:rPr>
                <w:rFonts w:asciiTheme="majorBidi" w:eastAsia="Calibri" w:hAnsiTheme="majorBidi" w:cstheme="majorBidi"/>
                <w:rtl/>
                <w:lang w:bidi="ar-IQ"/>
              </w:rPr>
              <w:t>أو خطاب ضمان مصرفي صادر عن مصرف معتمد في جمهورية العراق ومعتمد من البنك المركزي وأن يكون مقبولاً من صاحب العمل.</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2.16</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يبلغ ضمان العطاء نسبة (</w:t>
            </w:r>
            <w:r w:rsidRPr="00222056">
              <w:rPr>
                <w:rFonts w:asciiTheme="majorBidi" w:eastAsia="Calibri" w:hAnsiTheme="majorBidi" w:cstheme="majorBidi"/>
                <w:lang w:bidi="ar-IQ"/>
              </w:rPr>
              <w:t xml:space="preserve"> </w:t>
            </w:r>
            <w:r w:rsidRPr="00222056">
              <w:rPr>
                <w:rFonts w:asciiTheme="majorBidi" w:eastAsia="Calibri" w:hAnsiTheme="majorBidi" w:cstheme="majorBidi"/>
                <w:rtl/>
                <w:lang w:bidi="ar-IQ"/>
              </w:rPr>
              <w:t xml:space="preserve">%) من مبلغ العطاء </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17-1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sz w:val="28"/>
                <w:szCs w:val="28"/>
                <w:rtl/>
              </w:rPr>
              <w:t xml:space="preserve"> </w:t>
            </w:r>
            <w:r w:rsidRPr="00222056">
              <w:rPr>
                <w:rFonts w:asciiTheme="majorBidi" w:eastAsia="Calibri" w:hAnsiTheme="majorBidi" w:cstheme="majorBidi"/>
                <w:rtl/>
              </w:rPr>
              <w:t>(  يسمح ، لا يسمح ) بتقديم  العطاءات البديلة</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sz w:val="28"/>
                <w:szCs w:val="28"/>
                <w:rtl/>
              </w:rPr>
              <w:t>17-3</w:t>
            </w:r>
          </w:p>
        </w:tc>
        <w:tc>
          <w:tcPr>
            <w:tcW w:w="7668" w:type="dxa"/>
          </w:tcPr>
          <w:p w:rsidR="003C2296" w:rsidRPr="00222056" w:rsidRDefault="003C2296" w:rsidP="00FE55A4">
            <w:pPr>
              <w:bidi/>
              <w:rPr>
                <w:rFonts w:asciiTheme="majorBidi" w:eastAsia="Calibri" w:hAnsiTheme="majorBidi" w:cstheme="majorBidi"/>
                <w:rtl/>
              </w:rPr>
            </w:pPr>
            <w:r w:rsidRPr="00222056">
              <w:rPr>
                <w:rFonts w:asciiTheme="majorBidi" w:eastAsia="Calibri" w:hAnsiTheme="majorBidi" w:cstheme="majorBidi"/>
                <w:rtl/>
              </w:rPr>
              <w:t xml:space="preserve">( يسمح ، لا يسمح ) بتقديم  بدائل فنية خاصة بالمتطلبات التي وردت في الوثائق المكونة للعطاء </w:t>
            </w: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b/>
                <w:bCs/>
                <w:sz w:val="28"/>
                <w:szCs w:val="28"/>
                <w:rtl/>
                <w:lang w:bidi="ar-IQ"/>
              </w:rPr>
              <w:t>د- تسليم العطاء</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2.19</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يتم تسليم العطاءات الى عنوان صاحب العمل </w:t>
            </w:r>
            <w:proofErr w:type="spellStart"/>
            <w:r w:rsidRPr="00222056">
              <w:rPr>
                <w:rFonts w:asciiTheme="majorBidi" w:eastAsia="Calibri" w:hAnsiTheme="majorBidi" w:cstheme="majorBidi"/>
                <w:rtl/>
                <w:lang w:bidi="ar-IQ"/>
              </w:rPr>
              <w:t>الأتي</w:t>
            </w:r>
            <w:proofErr w:type="spellEnd"/>
            <w:r w:rsidRPr="00222056">
              <w:rPr>
                <w:rFonts w:asciiTheme="majorBidi" w:eastAsia="Calibri" w:hAnsiTheme="majorBidi" w:cstheme="majorBidi"/>
                <w:rtl/>
                <w:lang w:bidi="ar-IQ"/>
              </w:rPr>
              <w:t>:</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يتم تثبيت المعلومات التالية على أغلفة العطاء:</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أسم العقد:</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رقم  المناقصة </w:t>
            </w:r>
            <w:proofErr w:type="spellStart"/>
            <w:r w:rsidRPr="00222056">
              <w:rPr>
                <w:rFonts w:asciiTheme="majorBidi" w:eastAsia="Calibri" w:hAnsiTheme="majorBidi" w:cstheme="majorBidi"/>
                <w:rtl/>
                <w:lang w:bidi="ar-IQ"/>
              </w:rPr>
              <w:t>أوالدعوة</w:t>
            </w:r>
            <w:proofErr w:type="spellEnd"/>
            <w:r w:rsidRPr="00222056">
              <w:rPr>
                <w:rFonts w:asciiTheme="majorBidi" w:eastAsia="Calibri" w:hAnsiTheme="majorBidi" w:cstheme="majorBidi"/>
                <w:rtl/>
                <w:lang w:bidi="ar-IQ"/>
              </w:rPr>
              <w:t xml:space="preserve"> المباشرة:</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1.20</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الموعد النهائي لتقديم العطاء  : الساعة</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الوقت</w:t>
            </w:r>
            <w:r w:rsidRPr="00222056">
              <w:rPr>
                <w:rFonts w:asciiTheme="majorBidi" w:eastAsia="Calibri" w:hAnsiTheme="majorBidi" w:cstheme="majorBidi"/>
                <w:lang w:bidi="ar-IQ"/>
              </w:rPr>
              <w:t xml:space="preserve">[ </w:t>
            </w:r>
            <w:r w:rsidRPr="00222056">
              <w:rPr>
                <w:rFonts w:asciiTheme="majorBidi" w:eastAsia="Calibri" w:hAnsiTheme="majorBidi" w:cstheme="majorBidi"/>
                <w:rtl/>
                <w:lang w:bidi="ar-IQ"/>
              </w:rPr>
              <w:t xml:space="preserve"> من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التاريخ</w:t>
            </w:r>
            <w:r w:rsidRPr="00222056">
              <w:rPr>
                <w:rFonts w:asciiTheme="majorBidi" w:eastAsia="Calibri" w:hAnsiTheme="majorBidi" w:cstheme="majorBidi"/>
                <w:lang w:bidi="ar-IQ"/>
              </w:rPr>
              <w:t>[</w:t>
            </w:r>
          </w:p>
          <w:p w:rsidR="003C2296" w:rsidRPr="00222056" w:rsidRDefault="003C2296" w:rsidP="00FE55A4">
            <w:pPr>
              <w:bidi/>
              <w:rPr>
                <w:rFonts w:asciiTheme="majorBidi" w:eastAsia="Calibri" w:hAnsiTheme="majorBidi" w:cstheme="majorBidi"/>
                <w:lang w:bidi="ar-IQ"/>
              </w:rPr>
            </w:pP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b/>
                <w:bCs/>
                <w:sz w:val="28"/>
                <w:szCs w:val="28"/>
                <w:rtl/>
                <w:lang w:bidi="ar-IQ"/>
              </w:rPr>
              <w:lastRenderedPageBreak/>
              <w:t>هـ - فتح و تحليل العطاءات</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1.23</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يتم فتح العطاءات في الساعة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الوقت</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من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التاريخ</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في العنوان </w:t>
            </w:r>
            <w:proofErr w:type="spellStart"/>
            <w:r w:rsidRPr="00222056">
              <w:rPr>
                <w:rFonts w:asciiTheme="majorBidi" w:eastAsia="Calibri" w:hAnsiTheme="majorBidi" w:cstheme="majorBidi"/>
                <w:rtl/>
                <w:lang w:bidi="ar-IQ"/>
              </w:rPr>
              <w:t>الأتي</w:t>
            </w:r>
            <w:proofErr w:type="spellEnd"/>
            <w:r w:rsidRPr="00222056">
              <w:rPr>
                <w:rFonts w:asciiTheme="majorBidi" w:eastAsia="Calibri" w:hAnsiTheme="majorBidi" w:cstheme="majorBidi"/>
                <w:rtl/>
                <w:lang w:bidi="ar-IQ"/>
              </w:rPr>
              <w:t xml:space="preserve"> :</w:t>
            </w: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6829CA">
              <w:rPr>
                <w:rFonts w:asciiTheme="majorBidi" w:eastAsia="Calibri" w:hAnsiTheme="majorBidi" w:cstheme="majorBidi"/>
                <w:b/>
                <w:bCs/>
                <w:sz w:val="28"/>
                <w:szCs w:val="28"/>
                <w:rtl/>
                <w:lang w:bidi="ar-IQ"/>
              </w:rPr>
              <w:t>و- أبرام العقد</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1.34</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كفالة حسن التنفيذ يجب أن تكون بالصيغة المقبولة من صاحب العمل و بصيغة خطاب ضمان صادر من مصرف معتمد في العراق بنسبة ( %) من قيمة العقد وبعملة العقد </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1.35</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الدفعة المقدمة : (أدخل مسموح أو غير مسموح بها) بهذا العقد.</w:t>
            </w:r>
          </w:p>
        </w:tc>
      </w:tr>
    </w:tbl>
    <w:p w:rsidR="003C2296" w:rsidRPr="00212C05" w:rsidRDefault="003C2296" w:rsidP="00FE55A4">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Default="00697769" w:rsidP="00697769">
      <w:pPr>
        <w:bidi/>
        <w:jc w:val="center"/>
        <w:rPr>
          <w:rFonts w:asciiTheme="majorBidi" w:eastAsia="Calibri" w:hAnsiTheme="majorBidi" w:cstheme="majorBidi"/>
          <w:rtl/>
          <w:lang w:bidi="ar-IQ"/>
        </w:rPr>
      </w:pPr>
    </w:p>
    <w:p w:rsidR="009E3982" w:rsidRPr="00212C05" w:rsidRDefault="009E3982" w:rsidP="009E3982">
      <w:pPr>
        <w:bidi/>
        <w:jc w:val="center"/>
        <w:rPr>
          <w:rFonts w:asciiTheme="majorBidi" w:eastAsia="Calibri" w:hAnsiTheme="majorBidi" w:cstheme="majorBidi"/>
          <w:lang w:bidi="ar-IQ"/>
        </w:rPr>
      </w:pP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 xml:space="preserve">القسم الثالث- استمارات العطاء </w:t>
      </w: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 xml:space="preserve"> لعقود الخدمات غير </w:t>
      </w:r>
      <w:proofErr w:type="spellStart"/>
      <w:r w:rsidRPr="00212C05">
        <w:rPr>
          <w:rFonts w:asciiTheme="majorBidi" w:eastAsia="Calibri" w:hAnsiTheme="majorBidi" w:cstheme="majorBidi"/>
          <w:b/>
          <w:bCs/>
          <w:sz w:val="40"/>
          <w:szCs w:val="40"/>
          <w:rtl/>
          <w:lang w:bidi="ar-IQ"/>
        </w:rPr>
        <w:t>الأستشارية</w:t>
      </w:r>
      <w:proofErr w:type="spellEnd"/>
    </w:p>
    <w:p w:rsidR="003C2296" w:rsidRPr="00212C05" w:rsidRDefault="003C2296" w:rsidP="00FE55A4">
      <w:pPr>
        <w:bidi/>
        <w:jc w:val="center"/>
        <w:rPr>
          <w:rFonts w:asciiTheme="majorBidi" w:eastAsia="Calibri" w:hAnsiTheme="majorBidi" w:cstheme="majorBidi"/>
          <w:b/>
          <w:bCs/>
          <w:sz w:val="28"/>
          <w:szCs w:val="28"/>
          <w:rtl/>
          <w:lang w:bidi="ar-IQ"/>
        </w:rPr>
      </w:pP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t xml:space="preserve">قائمة </w:t>
      </w:r>
      <w:proofErr w:type="spellStart"/>
      <w:r w:rsidRPr="00212C05">
        <w:rPr>
          <w:rFonts w:asciiTheme="majorBidi" w:eastAsia="Calibri" w:hAnsiTheme="majorBidi" w:cstheme="majorBidi"/>
          <w:b/>
          <w:bCs/>
          <w:sz w:val="28"/>
          <w:szCs w:val="28"/>
          <w:rtl/>
          <w:lang w:bidi="ar-IQ"/>
        </w:rPr>
        <w:t>الأستمارات</w:t>
      </w:r>
      <w:proofErr w:type="spellEnd"/>
    </w:p>
    <w:p w:rsidR="003C2296" w:rsidRPr="00212C05" w:rsidRDefault="003C2296" w:rsidP="00FE55A4">
      <w:pPr>
        <w:bidi/>
        <w:jc w:val="center"/>
        <w:rPr>
          <w:rFonts w:asciiTheme="majorBidi" w:eastAsia="Calibri" w:hAnsiTheme="majorBidi" w:cstheme="majorBidi"/>
          <w:b/>
          <w:bCs/>
          <w:sz w:val="28"/>
          <w:szCs w:val="28"/>
          <w:rtl/>
          <w:lang w:bidi="ar-IQ"/>
        </w:rPr>
      </w:pPr>
    </w:p>
    <w:p w:rsidR="003C2296" w:rsidRPr="00212C05" w:rsidRDefault="003C2296" w:rsidP="00FE55A4">
      <w:pPr>
        <w:bidi/>
        <w:rPr>
          <w:rFonts w:asciiTheme="majorBidi" w:eastAsia="Calibri" w:hAnsiTheme="majorBidi" w:cstheme="majorBidi"/>
          <w:b/>
          <w:bCs/>
          <w:sz w:val="28"/>
          <w:szCs w:val="28"/>
          <w:rtl/>
          <w:lang w:bidi="ar-IQ"/>
        </w:rPr>
      </w:pPr>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proofErr w:type="spellStart"/>
      <w:r w:rsidRPr="00212C05">
        <w:rPr>
          <w:rFonts w:asciiTheme="majorBidi" w:eastAsia="Calibri" w:hAnsiTheme="majorBidi" w:cstheme="majorBidi"/>
          <w:b/>
          <w:bCs/>
          <w:sz w:val="28"/>
          <w:szCs w:val="28"/>
          <w:rtl/>
          <w:lang w:bidi="ar-IQ"/>
        </w:rPr>
        <w:t>أستمارة</w:t>
      </w:r>
      <w:proofErr w:type="spellEnd"/>
      <w:r w:rsidRPr="00212C05">
        <w:rPr>
          <w:rFonts w:asciiTheme="majorBidi" w:eastAsia="Calibri" w:hAnsiTheme="majorBidi" w:cstheme="majorBidi"/>
          <w:b/>
          <w:bCs/>
          <w:sz w:val="28"/>
          <w:szCs w:val="28"/>
          <w:rtl/>
          <w:lang w:bidi="ar-IQ"/>
        </w:rPr>
        <w:t xml:space="preserve"> تقديم العطاء </w:t>
      </w:r>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proofErr w:type="spellStart"/>
      <w:r w:rsidRPr="00212C05">
        <w:rPr>
          <w:rFonts w:asciiTheme="majorBidi" w:eastAsia="Calibri" w:hAnsiTheme="majorBidi" w:cstheme="majorBidi"/>
          <w:b/>
          <w:bCs/>
          <w:sz w:val="28"/>
          <w:szCs w:val="28"/>
          <w:rtl/>
          <w:lang w:bidi="ar-IQ"/>
        </w:rPr>
        <w:t>أستمارة</w:t>
      </w:r>
      <w:proofErr w:type="spellEnd"/>
      <w:r w:rsidRPr="00212C05">
        <w:rPr>
          <w:rFonts w:asciiTheme="majorBidi" w:eastAsia="Calibri" w:hAnsiTheme="majorBidi" w:cstheme="majorBidi"/>
          <w:b/>
          <w:bCs/>
          <w:sz w:val="28"/>
          <w:szCs w:val="28"/>
          <w:rtl/>
          <w:lang w:bidi="ar-IQ"/>
        </w:rPr>
        <w:t xml:space="preserve"> معلومات متطلبات </w:t>
      </w:r>
      <w:proofErr w:type="spellStart"/>
      <w:r w:rsidRPr="00212C05">
        <w:rPr>
          <w:rFonts w:asciiTheme="majorBidi" w:eastAsia="Calibri" w:hAnsiTheme="majorBidi" w:cstheme="majorBidi"/>
          <w:b/>
          <w:bCs/>
          <w:sz w:val="28"/>
          <w:szCs w:val="28"/>
          <w:rtl/>
          <w:lang w:bidi="ar-IQ"/>
        </w:rPr>
        <w:t>التاهيل</w:t>
      </w:r>
      <w:proofErr w:type="spellEnd"/>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r w:rsidRPr="00212C05">
        <w:rPr>
          <w:rFonts w:asciiTheme="majorBidi" w:eastAsia="Calibri" w:hAnsiTheme="majorBidi" w:cstheme="majorBidi"/>
          <w:b/>
          <w:bCs/>
          <w:sz w:val="28"/>
          <w:szCs w:val="28"/>
          <w:rtl/>
          <w:lang w:bidi="ar-IQ"/>
        </w:rPr>
        <w:t xml:space="preserve">خطاب </w:t>
      </w:r>
      <w:proofErr w:type="spellStart"/>
      <w:r w:rsidRPr="00212C05">
        <w:rPr>
          <w:rFonts w:asciiTheme="majorBidi" w:eastAsia="Calibri" w:hAnsiTheme="majorBidi" w:cstheme="majorBidi"/>
          <w:b/>
          <w:bCs/>
          <w:sz w:val="28"/>
          <w:szCs w:val="28"/>
          <w:rtl/>
          <w:lang w:bidi="ar-IQ"/>
        </w:rPr>
        <w:t>الأحالة</w:t>
      </w:r>
      <w:proofErr w:type="spellEnd"/>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r w:rsidRPr="00212C05">
        <w:rPr>
          <w:rFonts w:asciiTheme="majorBidi" w:eastAsia="Calibri" w:hAnsiTheme="majorBidi" w:cstheme="majorBidi"/>
          <w:b/>
          <w:bCs/>
          <w:sz w:val="28"/>
          <w:szCs w:val="28"/>
          <w:rtl/>
          <w:lang w:bidi="ar-IQ"/>
        </w:rPr>
        <w:t>صيغة العقد</w:t>
      </w: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CB6D80">
      <w:pPr>
        <w:bidi/>
        <w:spacing w:line="240" w:lineRule="auto"/>
        <w:ind w:left="360"/>
        <w:jc w:val="center"/>
        <w:rPr>
          <w:rFonts w:asciiTheme="majorBidi" w:eastAsia="Calibri" w:hAnsiTheme="majorBidi" w:cstheme="majorBidi"/>
          <w:b/>
          <w:bCs/>
          <w:sz w:val="28"/>
          <w:szCs w:val="28"/>
          <w:rtl/>
          <w:lang w:bidi="ar-IQ"/>
        </w:rPr>
      </w:pPr>
      <w:proofErr w:type="spellStart"/>
      <w:r w:rsidRPr="00212C05">
        <w:rPr>
          <w:rFonts w:asciiTheme="majorBidi" w:eastAsia="Calibri" w:hAnsiTheme="majorBidi" w:cstheme="majorBidi"/>
          <w:b/>
          <w:bCs/>
          <w:sz w:val="28"/>
          <w:szCs w:val="28"/>
          <w:rtl/>
          <w:lang w:bidi="ar-IQ"/>
        </w:rPr>
        <w:lastRenderedPageBreak/>
        <w:t>أستمارة</w:t>
      </w:r>
      <w:proofErr w:type="spellEnd"/>
      <w:r w:rsidRPr="00212C05">
        <w:rPr>
          <w:rFonts w:asciiTheme="majorBidi" w:eastAsia="Calibri" w:hAnsiTheme="majorBidi" w:cstheme="majorBidi"/>
          <w:b/>
          <w:bCs/>
          <w:sz w:val="28"/>
          <w:szCs w:val="28"/>
          <w:rtl/>
          <w:lang w:bidi="ar-IQ"/>
        </w:rPr>
        <w:t xml:space="preserve"> تقديم العطاء </w:t>
      </w:r>
    </w:p>
    <w:p w:rsidR="003C2296" w:rsidRPr="00B42196" w:rsidRDefault="003C2296" w:rsidP="00CB6D80">
      <w:pPr>
        <w:bidi/>
        <w:spacing w:line="240" w:lineRule="auto"/>
        <w:rPr>
          <w:rFonts w:asciiTheme="majorBidi" w:eastAsia="Calibri" w:hAnsiTheme="majorBidi" w:cstheme="majorBidi"/>
          <w:sz w:val="24"/>
          <w:szCs w:val="24"/>
          <w:rtl/>
          <w:lang w:bidi="ar-IQ"/>
        </w:rPr>
      </w:pPr>
      <w:r w:rsidRPr="00B42196">
        <w:rPr>
          <w:rFonts w:asciiTheme="majorBidi" w:eastAsia="Calibri" w:hAnsiTheme="majorBidi" w:cstheme="majorBidi"/>
          <w:sz w:val="24"/>
          <w:szCs w:val="24"/>
          <w:rtl/>
          <w:lang w:bidi="ar-IQ"/>
        </w:rPr>
        <w:t>العدد:</w:t>
      </w:r>
    </w:p>
    <w:p w:rsidR="003C2296" w:rsidRPr="00B42196" w:rsidRDefault="003C2296" w:rsidP="00CB6D80">
      <w:pPr>
        <w:bidi/>
        <w:spacing w:line="240" w:lineRule="auto"/>
        <w:rPr>
          <w:rFonts w:asciiTheme="majorBidi" w:eastAsia="Calibri" w:hAnsiTheme="majorBidi" w:cstheme="majorBidi"/>
          <w:sz w:val="24"/>
          <w:szCs w:val="24"/>
          <w:rtl/>
          <w:lang w:bidi="ar-IQ"/>
        </w:rPr>
      </w:pPr>
      <w:r w:rsidRPr="00B42196">
        <w:rPr>
          <w:rFonts w:asciiTheme="majorBidi" w:eastAsia="Calibri" w:hAnsiTheme="majorBidi" w:cstheme="majorBidi"/>
          <w:sz w:val="24"/>
          <w:szCs w:val="24"/>
          <w:rtl/>
          <w:lang w:bidi="ar-IQ"/>
        </w:rPr>
        <w:t>التاريخ:</w:t>
      </w:r>
    </w:p>
    <w:p w:rsidR="003C2296" w:rsidRDefault="003C2296" w:rsidP="00CB6D80">
      <w:pPr>
        <w:bidi/>
        <w:rPr>
          <w:rFonts w:asciiTheme="majorBidi" w:eastAsia="Calibri" w:hAnsiTheme="majorBidi" w:cstheme="majorBidi"/>
          <w:rtl/>
          <w:lang w:bidi="ar-IQ"/>
        </w:rPr>
      </w:pPr>
      <w:r w:rsidRPr="00B42196">
        <w:rPr>
          <w:rFonts w:asciiTheme="majorBidi" w:eastAsia="Calibri" w:hAnsiTheme="majorBidi" w:cstheme="majorBidi"/>
          <w:rtl/>
          <w:lang w:bidi="ar-IQ"/>
        </w:rPr>
        <w:t xml:space="preserve"> الى :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ادخل اسم وعنوان صاحب العمل</w:t>
      </w:r>
      <w:r w:rsidRPr="00B42196">
        <w:rPr>
          <w:rFonts w:asciiTheme="majorBidi" w:eastAsia="Calibri" w:hAnsiTheme="majorBidi" w:cstheme="majorBidi"/>
          <w:lang w:bidi="ar-IQ"/>
        </w:rPr>
        <w:t>[</w:t>
      </w:r>
    </w:p>
    <w:p w:rsidR="00CB6D80" w:rsidRPr="00B42196" w:rsidRDefault="00CB6D80" w:rsidP="00CB6D80">
      <w:pPr>
        <w:bidi/>
        <w:rPr>
          <w:rFonts w:asciiTheme="majorBidi" w:eastAsia="Calibri" w:hAnsiTheme="majorBidi" w:cstheme="majorBidi"/>
          <w:rtl/>
          <w:lang w:bidi="ar-IQ"/>
        </w:rPr>
      </w:pPr>
    </w:p>
    <w:p w:rsidR="003C22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 xml:space="preserve">نتقدم بعطائنا هذا بعد أن قمنا بدراسة وثائق العطاء والملاحق (          ) لتنفيذ العقد الخاص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أذكر أسم المشروع و رقمه</w:t>
      </w:r>
      <w:r w:rsidRPr="00B42196">
        <w:rPr>
          <w:rFonts w:asciiTheme="majorBidi" w:eastAsia="Calibri" w:hAnsiTheme="majorBidi" w:cstheme="majorBidi"/>
          <w:lang w:bidi="ar-IQ"/>
        </w:rPr>
        <w:t xml:space="preserve"> [</w:t>
      </w:r>
      <w:r w:rsidRPr="00B42196">
        <w:rPr>
          <w:rFonts w:asciiTheme="majorBidi" w:eastAsia="Calibri" w:hAnsiTheme="majorBidi" w:cstheme="majorBidi"/>
          <w:rtl/>
          <w:lang w:bidi="ar-IQ"/>
        </w:rPr>
        <w:t xml:space="preserve">بموجب شروط العقد والشروط المرجعية والمواصفات والمخططات  و جدول الفعاليات المسعر المرفق بالعقد وبكلفة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أدخل المبلغ رقما</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و</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أدخل المبلغ كتابة</w:t>
      </w:r>
      <w:r w:rsidRPr="00B42196">
        <w:rPr>
          <w:rFonts w:asciiTheme="majorBidi" w:eastAsia="Calibri" w:hAnsiTheme="majorBidi" w:cstheme="majorBidi"/>
          <w:lang w:bidi="ar-IQ"/>
        </w:rPr>
        <w:t xml:space="preserve"> [</w:t>
      </w:r>
      <w:r w:rsidRPr="00B42196">
        <w:rPr>
          <w:rFonts w:asciiTheme="majorBidi" w:eastAsia="Calibri" w:hAnsiTheme="majorBidi" w:cstheme="majorBidi"/>
          <w:rtl/>
          <w:lang w:bidi="ar-IQ"/>
        </w:rPr>
        <w:t xml:space="preserve">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ادخل أسم العملة</w:t>
      </w:r>
      <w:r w:rsidRPr="00B42196">
        <w:rPr>
          <w:rFonts w:asciiTheme="majorBidi" w:eastAsia="Calibri" w:hAnsiTheme="majorBidi" w:cstheme="majorBidi"/>
          <w:lang w:bidi="ar-IQ"/>
        </w:rPr>
        <w:t xml:space="preserve"> [</w:t>
      </w:r>
      <w:r w:rsidRPr="00B42196">
        <w:rPr>
          <w:rFonts w:asciiTheme="majorBidi" w:eastAsia="Calibri" w:hAnsiTheme="majorBidi" w:cstheme="majorBidi"/>
          <w:rtl/>
          <w:lang w:bidi="ar-IQ"/>
        </w:rPr>
        <w:t>.</w:t>
      </w:r>
    </w:p>
    <w:p w:rsidR="00CB6D80" w:rsidRPr="00B42196" w:rsidRDefault="00CB6D80" w:rsidP="00CB6D80">
      <w:pPr>
        <w:bidi/>
        <w:rPr>
          <w:rFonts w:asciiTheme="majorBidi" w:eastAsia="Calibri" w:hAnsiTheme="majorBidi" w:cstheme="majorBidi"/>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520"/>
        <w:gridCol w:w="3888"/>
      </w:tblGrid>
      <w:tr w:rsidR="003C2296" w:rsidRPr="00B42196" w:rsidTr="006829CA">
        <w:tc>
          <w:tcPr>
            <w:tcW w:w="2114" w:type="dxa"/>
          </w:tcPr>
          <w:p w:rsidR="003C2296" w:rsidRPr="00B42196" w:rsidRDefault="003C2296" w:rsidP="00FE55A4">
            <w:pPr>
              <w:bidi/>
              <w:jc w:val="center"/>
              <w:rPr>
                <w:rFonts w:asciiTheme="majorBidi" w:eastAsia="Calibri" w:hAnsiTheme="majorBidi" w:cstheme="majorBidi"/>
                <w:rtl/>
                <w:lang w:bidi="ar-IQ"/>
              </w:rPr>
            </w:pPr>
            <w:r w:rsidRPr="00B42196">
              <w:rPr>
                <w:rFonts w:asciiTheme="majorBidi" w:eastAsia="Calibri" w:hAnsiTheme="majorBidi" w:cstheme="majorBidi"/>
                <w:rtl/>
                <w:lang w:bidi="ar-IQ"/>
              </w:rPr>
              <w:t>نوع العملة</w:t>
            </w:r>
          </w:p>
        </w:tc>
        <w:tc>
          <w:tcPr>
            <w:tcW w:w="2520" w:type="dxa"/>
          </w:tcPr>
          <w:p w:rsidR="003C2296" w:rsidRPr="00B42196" w:rsidRDefault="003C2296" w:rsidP="00FE55A4">
            <w:pPr>
              <w:bidi/>
              <w:jc w:val="center"/>
              <w:rPr>
                <w:rFonts w:asciiTheme="majorBidi" w:eastAsia="Calibri" w:hAnsiTheme="majorBidi" w:cstheme="majorBidi"/>
                <w:rtl/>
                <w:lang w:bidi="ar-IQ"/>
              </w:rPr>
            </w:pPr>
            <w:r w:rsidRPr="00B42196">
              <w:rPr>
                <w:rFonts w:asciiTheme="majorBidi" w:eastAsia="Calibri" w:hAnsiTheme="majorBidi" w:cstheme="majorBidi"/>
                <w:rtl/>
                <w:lang w:bidi="ar-IQ"/>
              </w:rPr>
              <w:t>المبالغ الواجب دفعها بهذه العملة</w:t>
            </w:r>
          </w:p>
        </w:tc>
        <w:tc>
          <w:tcPr>
            <w:tcW w:w="3888" w:type="dxa"/>
          </w:tcPr>
          <w:p w:rsidR="003C2296" w:rsidRPr="00B421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المدخلات لكل نوع من العملات</w:t>
            </w:r>
          </w:p>
        </w:tc>
      </w:tr>
      <w:tr w:rsidR="003C2296" w:rsidRPr="00B42196" w:rsidTr="006829CA">
        <w:tc>
          <w:tcPr>
            <w:tcW w:w="2114" w:type="dxa"/>
          </w:tcPr>
          <w:p w:rsidR="003C2296" w:rsidRPr="00B42196" w:rsidRDefault="003C2296" w:rsidP="00FE55A4">
            <w:pPr>
              <w:bidi/>
              <w:rPr>
                <w:rFonts w:asciiTheme="majorBidi" w:eastAsia="Calibri" w:hAnsiTheme="majorBidi" w:cstheme="majorBidi"/>
                <w:rtl/>
                <w:lang w:bidi="ar-IQ"/>
              </w:rPr>
            </w:pPr>
          </w:p>
        </w:tc>
        <w:tc>
          <w:tcPr>
            <w:tcW w:w="2520" w:type="dxa"/>
          </w:tcPr>
          <w:p w:rsidR="003C2296" w:rsidRPr="00B42196" w:rsidRDefault="003C2296" w:rsidP="00FE55A4">
            <w:pPr>
              <w:bidi/>
              <w:rPr>
                <w:rFonts w:asciiTheme="majorBidi" w:eastAsia="Calibri" w:hAnsiTheme="majorBidi" w:cstheme="majorBidi"/>
                <w:rtl/>
                <w:lang w:bidi="ar-IQ"/>
              </w:rPr>
            </w:pPr>
          </w:p>
        </w:tc>
        <w:tc>
          <w:tcPr>
            <w:tcW w:w="3888" w:type="dxa"/>
          </w:tcPr>
          <w:p w:rsidR="003C2296" w:rsidRPr="00B42196" w:rsidRDefault="003C2296" w:rsidP="00FE55A4">
            <w:pPr>
              <w:bidi/>
              <w:rPr>
                <w:rFonts w:asciiTheme="majorBidi" w:eastAsia="Calibri" w:hAnsiTheme="majorBidi" w:cstheme="majorBidi"/>
                <w:rtl/>
                <w:lang w:bidi="ar-IQ"/>
              </w:rPr>
            </w:pPr>
          </w:p>
        </w:tc>
      </w:tr>
      <w:tr w:rsidR="003C2296" w:rsidRPr="00B42196" w:rsidTr="006829CA">
        <w:tc>
          <w:tcPr>
            <w:tcW w:w="2114" w:type="dxa"/>
          </w:tcPr>
          <w:p w:rsidR="003C2296" w:rsidRPr="00B42196" w:rsidRDefault="003C2296" w:rsidP="00FE55A4">
            <w:pPr>
              <w:bidi/>
              <w:rPr>
                <w:rFonts w:asciiTheme="majorBidi" w:eastAsia="Calibri" w:hAnsiTheme="majorBidi" w:cstheme="majorBidi"/>
                <w:rtl/>
                <w:lang w:bidi="ar-IQ"/>
              </w:rPr>
            </w:pPr>
          </w:p>
        </w:tc>
        <w:tc>
          <w:tcPr>
            <w:tcW w:w="2520" w:type="dxa"/>
          </w:tcPr>
          <w:p w:rsidR="003C2296" w:rsidRPr="00B42196" w:rsidRDefault="003C2296" w:rsidP="00FE55A4">
            <w:pPr>
              <w:bidi/>
              <w:rPr>
                <w:rFonts w:asciiTheme="majorBidi" w:eastAsia="Calibri" w:hAnsiTheme="majorBidi" w:cstheme="majorBidi"/>
                <w:rtl/>
                <w:lang w:bidi="ar-IQ"/>
              </w:rPr>
            </w:pPr>
          </w:p>
        </w:tc>
        <w:tc>
          <w:tcPr>
            <w:tcW w:w="3888" w:type="dxa"/>
          </w:tcPr>
          <w:p w:rsidR="003C2296" w:rsidRPr="00B42196" w:rsidRDefault="003C2296" w:rsidP="00FE55A4">
            <w:pPr>
              <w:bidi/>
              <w:rPr>
                <w:rFonts w:asciiTheme="majorBidi" w:eastAsia="Calibri" w:hAnsiTheme="majorBidi" w:cstheme="majorBidi"/>
                <w:rtl/>
                <w:lang w:bidi="ar-IQ"/>
              </w:rPr>
            </w:pPr>
          </w:p>
        </w:tc>
      </w:tr>
      <w:tr w:rsidR="003C2296" w:rsidRPr="00B42196" w:rsidTr="006829CA">
        <w:tc>
          <w:tcPr>
            <w:tcW w:w="2114" w:type="dxa"/>
          </w:tcPr>
          <w:p w:rsidR="003C2296" w:rsidRPr="00B42196" w:rsidRDefault="003C2296" w:rsidP="00FE55A4">
            <w:pPr>
              <w:bidi/>
              <w:rPr>
                <w:rFonts w:asciiTheme="majorBidi" w:eastAsia="Calibri" w:hAnsiTheme="majorBidi" w:cstheme="majorBidi"/>
                <w:rtl/>
                <w:lang w:bidi="ar-IQ"/>
              </w:rPr>
            </w:pPr>
          </w:p>
        </w:tc>
        <w:tc>
          <w:tcPr>
            <w:tcW w:w="2520" w:type="dxa"/>
          </w:tcPr>
          <w:p w:rsidR="003C2296" w:rsidRPr="00B42196" w:rsidRDefault="003C2296" w:rsidP="00FE55A4">
            <w:pPr>
              <w:bidi/>
              <w:rPr>
                <w:rFonts w:asciiTheme="majorBidi" w:eastAsia="Calibri" w:hAnsiTheme="majorBidi" w:cstheme="majorBidi"/>
                <w:rtl/>
                <w:lang w:bidi="ar-IQ"/>
              </w:rPr>
            </w:pPr>
          </w:p>
        </w:tc>
        <w:tc>
          <w:tcPr>
            <w:tcW w:w="3888" w:type="dxa"/>
          </w:tcPr>
          <w:p w:rsidR="003C2296" w:rsidRPr="00B42196" w:rsidRDefault="003C2296" w:rsidP="00FE55A4">
            <w:pPr>
              <w:bidi/>
              <w:rPr>
                <w:rFonts w:asciiTheme="majorBidi" w:eastAsia="Calibri" w:hAnsiTheme="majorBidi" w:cstheme="majorBidi"/>
                <w:rtl/>
                <w:lang w:bidi="ar-IQ"/>
              </w:rPr>
            </w:pPr>
          </w:p>
        </w:tc>
      </w:tr>
    </w:tbl>
    <w:p w:rsidR="00CB6D80" w:rsidRDefault="00CB6D80" w:rsidP="00FE55A4">
      <w:pPr>
        <w:bidi/>
        <w:rPr>
          <w:rFonts w:asciiTheme="majorBidi" w:eastAsia="Calibri" w:hAnsiTheme="majorBidi" w:cstheme="majorBidi"/>
          <w:rtl/>
          <w:lang w:bidi="ar-IQ"/>
        </w:rPr>
      </w:pPr>
    </w:p>
    <w:p w:rsidR="003C2296" w:rsidRPr="00B42196" w:rsidRDefault="003C2296" w:rsidP="00CB6D80">
      <w:pPr>
        <w:bidi/>
        <w:rPr>
          <w:rFonts w:asciiTheme="majorBidi" w:eastAsia="Calibri" w:hAnsiTheme="majorBidi" w:cstheme="majorBidi"/>
          <w:rtl/>
          <w:lang w:bidi="ar-IQ"/>
        </w:rPr>
      </w:pPr>
      <w:r w:rsidRPr="00B42196">
        <w:rPr>
          <w:rFonts w:asciiTheme="majorBidi" w:eastAsia="Calibri" w:hAnsiTheme="majorBidi" w:cstheme="majorBidi"/>
          <w:rtl/>
          <w:lang w:bidi="ar-IQ"/>
        </w:rPr>
        <w:t xml:space="preserve">أن عطاءنا مرفق بجدول الفعاليات المسعر والذي يوضح السعر </w:t>
      </w:r>
      <w:proofErr w:type="spellStart"/>
      <w:r w:rsidRPr="00B42196">
        <w:rPr>
          <w:rFonts w:asciiTheme="majorBidi" w:eastAsia="Calibri" w:hAnsiTheme="majorBidi" w:cstheme="majorBidi"/>
          <w:rtl/>
          <w:lang w:bidi="ar-IQ"/>
        </w:rPr>
        <w:t>الأجمالي</w:t>
      </w:r>
      <w:proofErr w:type="spellEnd"/>
      <w:r w:rsidRPr="00B42196">
        <w:rPr>
          <w:rFonts w:asciiTheme="majorBidi" w:eastAsia="Calibri" w:hAnsiTheme="majorBidi" w:cstheme="majorBidi"/>
          <w:rtl/>
          <w:lang w:bidi="ar-IQ"/>
        </w:rPr>
        <w:t xml:space="preserve"> </w:t>
      </w:r>
      <w:proofErr w:type="spellStart"/>
      <w:r w:rsidRPr="00B42196">
        <w:rPr>
          <w:rFonts w:asciiTheme="majorBidi" w:eastAsia="Calibri" w:hAnsiTheme="majorBidi" w:cstheme="majorBidi"/>
          <w:rtl/>
          <w:lang w:bidi="ar-IQ"/>
        </w:rPr>
        <w:t>أزاء</w:t>
      </w:r>
      <w:proofErr w:type="spellEnd"/>
      <w:r w:rsidRPr="00B42196">
        <w:rPr>
          <w:rFonts w:asciiTheme="majorBidi" w:eastAsia="Calibri" w:hAnsiTheme="majorBidi" w:cstheme="majorBidi"/>
          <w:rtl/>
          <w:lang w:bidi="ar-IQ"/>
        </w:rPr>
        <w:t xml:space="preserve"> التشغيل والصيانة </w:t>
      </w:r>
      <w:proofErr w:type="spellStart"/>
      <w:r w:rsidRPr="00B42196">
        <w:rPr>
          <w:rFonts w:asciiTheme="majorBidi" w:eastAsia="Calibri" w:hAnsiTheme="majorBidi" w:cstheme="majorBidi"/>
          <w:rtl/>
          <w:lang w:bidi="ar-IQ"/>
        </w:rPr>
        <w:t>أزاء</w:t>
      </w:r>
      <w:proofErr w:type="spellEnd"/>
      <w:r w:rsidRPr="00B42196">
        <w:rPr>
          <w:rFonts w:asciiTheme="majorBidi" w:eastAsia="Calibri" w:hAnsiTheme="majorBidi" w:cstheme="majorBidi"/>
          <w:rtl/>
          <w:lang w:bidi="ar-IQ"/>
        </w:rPr>
        <w:t xml:space="preserve">  كل فعالية .</w:t>
      </w:r>
    </w:p>
    <w:p w:rsidR="003C2296" w:rsidRPr="00B421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 xml:space="preserve">أن العطاء هذا و خطاب </w:t>
      </w:r>
      <w:proofErr w:type="spellStart"/>
      <w:r w:rsidRPr="00B42196">
        <w:rPr>
          <w:rFonts w:asciiTheme="majorBidi" w:eastAsia="Calibri" w:hAnsiTheme="majorBidi" w:cstheme="majorBidi"/>
          <w:rtl/>
          <w:lang w:bidi="ar-IQ"/>
        </w:rPr>
        <w:t>الأحالة</w:t>
      </w:r>
      <w:proofErr w:type="spellEnd"/>
      <w:r w:rsidRPr="00B42196">
        <w:rPr>
          <w:rFonts w:asciiTheme="majorBidi" w:eastAsia="Calibri" w:hAnsiTheme="majorBidi" w:cstheme="majorBidi"/>
          <w:rtl/>
          <w:lang w:bidi="ar-IQ"/>
        </w:rPr>
        <w:t xml:space="preserve"> تعتبران بمثابة العقد . نحن نعي بأنكم غير ملزمين بقبول أوطأ العطاءات أو أي عطاء يقدم اليكم.</w:t>
      </w:r>
    </w:p>
    <w:p w:rsidR="003C2296" w:rsidRPr="00B421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أننا نتعهد بأن عطاءنا مستوفٍ قدر تعلق الأمر بنفاذية العطاء و مبلغ ضمان العطاء  المحددة في وثائق العطاء/ ورقة بيانات العطاء .</w:t>
      </w:r>
    </w:p>
    <w:p w:rsidR="00CB6D80" w:rsidRDefault="00CB6D80" w:rsidP="00FE55A4">
      <w:pPr>
        <w:bidi/>
        <w:jc w:val="both"/>
        <w:rPr>
          <w:rFonts w:asciiTheme="majorBidi" w:eastAsia="Calibri" w:hAnsiTheme="majorBidi" w:cstheme="majorBidi"/>
          <w:rtl/>
          <w:lang w:bidi="ar-IQ"/>
        </w:rPr>
      </w:pPr>
    </w:p>
    <w:p w:rsidR="003C2296" w:rsidRDefault="003C2296" w:rsidP="00CB6D80">
      <w:pPr>
        <w:bidi/>
        <w:jc w:val="both"/>
        <w:rPr>
          <w:rFonts w:asciiTheme="majorBidi" w:eastAsia="Calibri" w:hAnsiTheme="majorBidi" w:cstheme="majorBidi"/>
          <w:u w:val="single"/>
          <w:rtl/>
          <w:lang w:bidi="ar-IQ"/>
        </w:rPr>
      </w:pPr>
      <w:r w:rsidRPr="00B42196">
        <w:rPr>
          <w:rFonts w:asciiTheme="majorBidi" w:eastAsia="Calibri" w:hAnsiTheme="majorBidi" w:cstheme="majorBidi"/>
          <w:rtl/>
          <w:lang w:bidi="ar-IQ"/>
        </w:rPr>
        <w:t xml:space="preserve">   ونقر كذلك بأن التأمينات الاولية المدفوعة من قبلنا بموجب الفقرة (16) من التعليمات الى مقدمي العطاءات ستبقى في حوزتكم كضمان عن حسن نيتنا وفي حالة عدم حضورنا لتوقيع صيغة التعاقد خلال المدة المحدودة في الفقرة (33) من التعليمات الى مقدمي العطاءات يحق لكم مصادرة التأمينات المذكورة واحالة  العمل على </w:t>
      </w:r>
      <w:r w:rsidRPr="00B42196">
        <w:rPr>
          <w:rFonts w:asciiTheme="majorBidi" w:eastAsia="Calibri" w:hAnsiTheme="majorBidi" w:cstheme="majorBidi"/>
          <w:u w:val="single"/>
          <w:rtl/>
          <w:lang w:bidi="ar-IQ"/>
        </w:rPr>
        <w:t xml:space="preserve">مرشح اخر وفقاً </w:t>
      </w:r>
      <w:proofErr w:type="spellStart"/>
      <w:r w:rsidRPr="00B42196">
        <w:rPr>
          <w:rFonts w:asciiTheme="majorBidi" w:eastAsia="Calibri" w:hAnsiTheme="majorBidi" w:cstheme="majorBidi"/>
          <w:u w:val="single"/>
          <w:rtl/>
          <w:lang w:bidi="ar-IQ"/>
        </w:rPr>
        <w:t>للاحكام</w:t>
      </w:r>
      <w:proofErr w:type="spellEnd"/>
      <w:r w:rsidRPr="00B42196">
        <w:rPr>
          <w:rFonts w:asciiTheme="majorBidi" w:eastAsia="Calibri" w:hAnsiTheme="majorBidi" w:cstheme="majorBidi"/>
          <w:u w:val="single"/>
          <w:rtl/>
          <w:lang w:bidi="ar-IQ"/>
        </w:rPr>
        <w:t xml:space="preserve"> المنصوص عليها في وثائق المناقصة او اتخاذ اي اجراء قانوني اخر وحسب التشريعات النافذة.</w:t>
      </w:r>
    </w:p>
    <w:p w:rsidR="00CB6D80" w:rsidRPr="00B42196" w:rsidRDefault="00CB6D80" w:rsidP="00CB6D80">
      <w:pPr>
        <w:bidi/>
        <w:jc w:val="both"/>
        <w:rPr>
          <w:rFonts w:asciiTheme="majorBidi" w:eastAsia="Calibri" w:hAnsiTheme="majorBidi" w:cstheme="majorBidi"/>
          <w:u w:val="single"/>
          <w:rtl/>
          <w:lang w:bidi="ar-IQ"/>
        </w:rPr>
      </w:pPr>
    </w:p>
    <w:p w:rsidR="003C22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كما نؤكد بأننا ( وأي من المشاركين في مشروعنا المشترك و مقاولينا الثانويين) غير مساهمين أوتمت مساهمتنا في السابق بصورة مباشرة أو غير مباشرة مع المقاول أو أي جهة أخرى قامت بأعداد التصميم للمشروع أو وضع المواصفات أو أية وثائق أخرى للخدمات المقترح تنفيذها بموجب هذا العقد.</w:t>
      </w:r>
    </w:p>
    <w:p w:rsidR="00CB6D80" w:rsidRDefault="00CB6D80" w:rsidP="00CB6D80">
      <w:pPr>
        <w:bidi/>
        <w:jc w:val="both"/>
        <w:rPr>
          <w:rFonts w:asciiTheme="majorBidi" w:eastAsia="Calibri" w:hAnsiTheme="majorBidi" w:cstheme="majorBidi"/>
          <w:rtl/>
          <w:lang w:bidi="ar-IQ"/>
        </w:rPr>
      </w:pPr>
    </w:p>
    <w:p w:rsidR="00CB6D80" w:rsidRDefault="00CB6D80" w:rsidP="00CB6D80">
      <w:pPr>
        <w:bidi/>
        <w:jc w:val="both"/>
        <w:rPr>
          <w:rFonts w:asciiTheme="majorBidi" w:eastAsia="Calibri" w:hAnsiTheme="majorBidi" w:cstheme="majorBidi"/>
          <w:rtl/>
          <w:lang w:bidi="ar-IQ"/>
        </w:rPr>
      </w:pPr>
    </w:p>
    <w:p w:rsidR="00CB6D80" w:rsidRDefault="00CB6D80" w:rsidP="00CB6D80">
      <w:pPr>
        <w:bidi/>
        <w:jc w:val="both"/>
        <w:rPr>
          <w:rFonts w:asciiTheme="majorBidi" w:eastAsia="Calibri" w:hAnsiTheme="majorBidi" w:cstheme="majorBidi"/>
          <w:rtl/>
          <w:lang w:bidi="ar-IQ"/>
        </w:rPr>
      </w:pPr>
    </w:p>
    <w:p w:rsidR="00CB6D80" w:rsidRPr="00B42196" w:rsidRDefault="00CB6D80" w:rsidP="00CB6D80">
      <w:pPr>
        <w:bidi/>
        <w:jc w:val="both"/>
        <w:rPr>
          <w:rFonts w:asciiTheme="majorBidi" w:eastAsia="Calibri" w:hAnsiTheme="majorBidi" w:cstheme="majorBidi"/>
          <w:rtl/>
          <w:lang w:bidi="ar-IQ"/>
        </w:rPr>
      </w:pPr>
    </w:p>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 xml:space="preserve">أن العمولات و </w:t>
      </w:r>
      <w:proofErr w:type="spellStart"/>
      <w:r w:rsidRPr="00B42196">
        <w:rPr>
          <w:rFonts w:asciiTheme="majorBidi" w:eastAsia="Calibri" w:hAnsiTheme="majorBidi" w:cstheme="majorBidi"/>
          <w:rtl/>
          <w:lang w:bidi="ar-IQ"/>
        </w:rPr>
        <w:t>المكافأت</w:t>
      </w:r>
      <w:proofErr w:type="spellEnd"/>
      <w:r w:rsidRPr="00B42196">
        <w:rPr>
          <w:rFonts w:asciiTheme="majorBidi" w:eastAsia="Calibri" w:hAnsiTheme="majorBidi" w:cstheme="majorBidi"/>
          <w:rtl/>
          <w:lang w:bidi="ar-IQ"/>
        </w:rPr>
        <w:t xml:space="preserve"> أن وجدت، التي تم منحها من قبلنا أو سيتم منحها الى الدوائر ذات العلاقة بالعطاء والمتعلقة بتنفيذ العقد  في حالة احالة العقد علينا هي كما مبين في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اسم وعنوان الدائرة</w:t>
            </w:r>
          </w:p>
        </w:tc>
        <w:tc>
          <w:tcPr>
            <w:tcW w:w="2841" w:type="dxa"/>
          </w:tcPr>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مقدار وعملة المبالغ المدفوعة</w:t>
            </w:r>
          </w:p>
        </w:tc>
        <w:tc>
          <w:tcPr>
            <w:tcW w:w="2841" w:type="dxa"/>
          </w:tcPr>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 xml:space="preserve">الأسباب </w:t>
            </w:r>
            <w:proofErr w:type="spellStart"/>
            <w:r w:rsidRPr="00B42196">
              <w:rPr>
                <w:rFonts w:asciiTheme="majorBidi" w:eastAsia="Calibri" w:hAnsiTheme="majorBidi" w:cstheme="majorBidi"/>
                <w:rtl/>
                <w:lang w:bidi="ar-IQ"/>
              </w:rPr>
              <w:t>لدفح</w:t>
            </w:r>
            <w:proofErr w:type="spellEnd"/>
            <w:r w:rsidRPr="00B42196">
              <w:rPr>
                <w:rFonts w:asciiTheme="majorBidi" w:eastAsia="Calibri" w:hAnsiTheme="majorBidi" w:cstheme="majorBidi"/>
                <w:rtl/>
                <w:lang w:bidi="ar-IQ"/>
              </w:rPr>
              <w:t xml:space="preserve"> العمولات </w:t>
            </w:r>
            <w:proofErr w:type="spellStart"/>
            <w:r w:rsidRPr="00B42196">
              <w:rPr>
                <w:rFonts w:asciiTheme="majorBidi" w:eastAsia="Calibri" w:hAnsiTheme="majorBidi" w:cstheme="majorBidi"/>
                <w:rtl/>
                <w:lang w:bidi="ar-IQ"/>
              </w:rPr>
              <w:t>والمكافأت</w:t>
            </w:r>
            <w:proofErr w:type="spellEnd"/>
          </w:p>
        </w:tc>
      </w:tr>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r>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r>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r>
    </w:tbl>
    <w:p w:rsidR="00CB6D80" w:rsidRDefault="00CB6D80" w:rsidP="00FE55A4">
      <w:pPr>
        <w:bidi/>
        <w:jc w:val="both"/>
        <w:rPr>
          <w:rFonts w:asciiTheme="majorBidi" w:eastAsia="Calibri" w:hAnsiTheme="majorBidi" w:cstheme="majorBidi"/>
          <w:rtl/>
          <w:lang w:bidi="ar-IQ"/>
        </w:rPr>
      </w:pPr>
    </w:p>
    <w:p w:rsidR="003C2296" w:rsidRPr="00B42196" w:rsidRDefault="003C2296" w:rsidP="00CB6D80">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 xml:space="preserve">أذا لم يتم دفع أية عمولات </w:t>
      </w:r>
      <w:proofErr w:type="spellStart"/>
      <w:r w:rsidRPr="00B42196">
        <w:rPr>
          <w:rFonts w:asciiTheme="majorBidi" w:eastAsia="Calibri" w:hAnsiTheme="majorBidi" w:cstheme="majorBidi"/>
          <w:rtl/>
          <w:lang w:bidi="ar-IQ"/>
        </w:rPr>
        <w:t>أومكافأت</w:t>
      </w:r>
      <w:proofErr w:type="spellEnd"/>
      <w:r w:rsidRPr="00B42196">
        <w:rPr>
          <w:rFonts w:asciiTheme="majorBidi" w:eastAsia="Calibri" w:hAnsiTheme="majorBidi" w:cstheme="majorBidi"/>
          <w:rtl/>
          <w:lang w:bidi="ar-IQ"/>
        </w:rPr>
        <w:t xml:space="preserve"> يتم ذكر لا يوجد</w:t>
      </w:r>
    </w:p>
    <w:p w:rsidR="00CB6D80" w:rsidRDefault="003C22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w:t>
      </w:r>
    </w:p>
    <w:p w:rsidR="00CB6D80" w:rsidRDefault="00CB6D80" w:rsidP="00CB6D80">
      <w:pPr>
        <w:bidi/>
        <w:rPr>
          <w:rFonts w:asciiTheme="majorBidi" w:eastAsia="Calibri" w:hAnsiTheme="majorBidi" w:cstheme="majorBidi"/>
          <w:b/>
          <w:bCs/>
          <w:rtl/>
          <w:lang w:bidi="ar-IQ"/>
        </w:rPr>
      </w:pPr>
    </w:p>
    <w:p w:rsidR="00CB6D80" w:rsidRDefault="00CB6D80" w:rsidP="00CB6D80">
      <w:pPr>
        <w:bidi/>
        <w:rPr>
          <w:rFonts w:asciiTheme="majorBidi" w:eastAsia="Calibri" w:hAnsiTheme="majorBidi" w:cstheme="majorBidi"/>
          <w:b/>
          <w:bCs/>
          <w:rtl/>
          <w:lang w:bidi="ar-IQ"/>
        </w:rPr>
      </w:pPr>
    </w:p>
    <w:p w:rsidR="00B42196" w:rsidRPr="00212C05" w:rsidRDefault="003C2296" w:rsidP="00CB6D80">
      <w:pPr>
        <w:bidi/>
        <w:rPr>
          <w:rFonts w:asciiTheme="majorBidi" w:eastAsia="Calibri" w:hAnsiTheme="majorBidi" w:cstheme="majorBidi"/>
          <w:b/>
          <w:bCs/>
          <w:lang w:bidi="ar-IQ"/>
        </w:rPr>
      </w:pPr>
      <w:r w:rsidRPr="00212C05">
        <w:rPr>
          <w:rFonts w:asciiTheme="majorBidi" w:eastAsia="Calibri" w:hAnsiTheme="majorBidi" w:cstheme="majorBidi"/>
          <w:b/>
          <w:bCs/>
          <w:rtl/>
          <w:lang w:bidi="ar-IQ"/>
        </w:rPr>
        <w:t xml:space="preserve">                                                                                 </w:t>
      </w:r>
    </w:p>
    <w:p w:rsidR="003C2296" w:rsidRPr="00212C05" w:rsidRDefault="00B42196" w:rsidP="00B42196">
      <w:pPr>
        <w:bidi/>
        <w:rPr>
          <w:rFonts w:asciiTheme="majorBidi" w:eastAsia="Calibri" w:hAnsiTheme="majorBidi" w:cstheme="majorBidi"/>
          <w:b/>
          <w:bCs/>
          <w:rtl/>
          <w:lang w:bidi="ar-IQ"/>
        </w:rPr>
      </w:pPr>
      <w:r>
        <w:rPr>
          <w:rFonts w:asciiTheme="majorBidi" w:eastAsia="Calibri" w:hAnsiTheme="majorBidi" w:cstheme="majorBidi"/>
          <w:b/>
          <w:bCs/>
          <w:lang w:bidi="ar-IQ"/>
        </w:rPr>
        <w:t xml:space="preserve">   </w:t>
      </w:r>
      <w:r w:rsidR="003C2296" w:rsidRPr="00212C05">
        <w:rPr>
          <w:rFonts w:asciiTheme="majorBidi" w:eastAsia="Calibri" w:hAnsiTheme="majorBidi" w:cstheme="majorBidi"/>
          <w:b/>
          <w:bCs/>
          <w:rtl/>
          <w:lang w:bidi="ar-IQ"/>
        </w:rPr>
        <w:t>عنوان مقدم العطاء</w:t>
      </w:r>
    </w:p>
    <w:p w:rsidR="00B42196" w:rsidRPr="00212C05" w:rsidRDefault="00B42196" w:rsidP="00B42196">
      <w:pPr>
        <w:bidi/>
        <w:rPr>
          <w:rFonts w:asciiTheme="majorBidi" w:eastAsia="Calibri" w:hAnsiTheme="majorBidi" w:cstheme="majorBidi"/>
          <w:b/>
          <w:bCs/>
          <w:rtl/>
          <w:lang w:bidi="ar-IQ"/>
        </w:rPr>
      </w:pPr>
      <w:r>
        <w:rPr>
          <w:rFonts w:asciiTheme="majorBidi" w:eastAsia="Calibri" w:hAnsiTheme="majorBidi" w:cstheme="majorBidi"/>
          <w:b/>
          <w:bCs/>
          <w:lang w:bidi="ar-IQ"/>
        </w:rPr>
        <w:t xml:space="preserve">   </w:t>
      </w:r>
      <w:r w:rsidRPr="00212C05">
        <w:rPr>
          <w:rFonts w:asciiTheme="majorBidi" w:eastAsia="Calibri" w:hAnsiTheme="majorBidi" w:cstheme="majorBidi"/>
          <w:b/>
          <w:bCs/>
          <w:rtl/>
          <w:lang w:bidi="ar-IQ"/>
        </w:rPr>
        <w:t>توقيع الشخص المخول</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w:t>
      </w:r>
      <w:proofErr w:type="spellStart"/>
      <w:r w:rsidRPr="00212C05">
        <w:rPr>
          <w:rFonts w:asciiTheme="majorBidi" w:eastAsia="Calibri" w:hAnsiTheme="majorBidi" w:cstheme="majorBidi"/>
          <w:b/>
          <w:bCs/>
          <w:rtl/>
          <w:lang w:bidi="ar-IQ"/>
        </w:rPr>
        <w:t>الأسم</w:t>
      </w:r>
      <w:proofErr w:type="spellEnd"/>
      <w:r w:rsidRPr="00212C05">
        <w:rPr>
          <w:rFonts w:asciiTheme="majorBidi" w:eastAsia="Calibri" w:hAnsiTheme="majorBidi" w:cstheme="majorBidi"/>
          <w:b/>
          <w:bCs/>
          <w:rtl/>
          <w:lang w:bidi="ar-IQ"/>
        </w:rPr>
        <w:t xml:space="preserve"> الكامل للشخص المخول                                                                             </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أسم مقدم العطاء</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عنوان مقدم العطاء                                                                                </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w:t>
      </w:r>
    </w:p>
    <w:p w:rsidR="003C2296" w:rsidRPr="00212C05" w:rsidRDefault="003C2296" w:rsidP="00FE55A4">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Default="00697769" w:rsidP="00697769">
      <w:pPr>
        <w:bidi/>
        <w:rPr>
          <w:rFonts w:asciiTheme="majorBidi" w:eastAsia="Calibri" w:hAnsiTheme="majorBidi" w:cstheme="majorBidi"/>
          <w:b/>
          <w:bCs/>
          <w:sz w:val="28"/>
          <w:szCs w:val="28"/>
          <w:lang w:bidi="ar-IQ"/>
        </w:rPr>
      </w:pPr>
    </w:p>
    <w:p w:rsidR="003C2296" w:rsidRPr="00212C05" w:rsidRDefault="003C2296" w:rsidP="00FE55A4">
      <w:pPr>
        <w:bidi/>
        <w:jc w:val="center"/>
        <w:rPr>
          <w:rFonts w:asciiTheme="majorBidi" w:eastAsia="Calibri" w:hAnsiTheme="majorBidi" w:cstheme="majorBidi"/>
          <w:b/>
          <w:bCs/>
          <w:sz w:val="28"/>
          <w:szCs w:val="28"/>
          <w:rtl/>
          <w:lang w:bidi="ar-IQ"/>
        </w:rPr>
      </w:pPr>
      <w:proofErr w:type="spellStart"/>
      <w:r w:rsidRPr="00212C05">
        <w:rPr>
          <w:rFonts w:asciiTheme="majorBidi" w:eastAsia="Calibri" w:hAnsiTheme="majorBidi" w:cstheme="majorBidi"/>
          <w:b/>
          <w:bCs/>
          <w:sz w:val="28"/>
          <w:szCs w:val="28"/>
          <w:rtl/>
          <w:lang w:bidi="ar-IQ"/>
        </w:rPr>
        <w:lastRenderedPageBreak/>
        <w:t>أستمارة</w:t>
      </w:r>
      <w:proofErr w:type="spellEnd"/>
      <w:r w:rsidRPr="00212C05">
        <w:rPr>
          <w:rFonts w:asciiTheme="majorBidi" w:eastAsia="Calibri" w:hAnsiTheme="majorBidi" w:cstheme="majorBidi"/>
          <w:b/>
          <w:bCs/>
          <w:sz w:val="28"/>
          <w:szCs w:val="28"/>
          <w:rtl/>
          <w:lang w:bidi="ar-IQ"/>
        </w:rPr>
        <w:t xml:space="preserve"> معلومات متطلبات التأهيل</w:t>
      </w:r>
    </w:p>
    <w:p w:rsidR="003C2296" w:rsidRPr="00212C05" w:rsidRDefault="003C2296" w:rsidP="00FE55A4">
      <w:pPr>
        <w:bidi/>
        <w:rPr>
          <w:rFonts w:asciiTheme="majorBidi" w:eastAsia="Calibri" w:hAnsiTheme="majorBidi" w:cstheme="majorBidi"/>
          <w:b/>
          <w:bCs/>
          <w:sz w:val="28"/>
          <w:szCs w:val="28"/>
          <w:rtl/>
          <w:lang w:bidi="ar-IQ"/>
        </w:rPr>
      </w:pPr>
    </w:p>
    <w:p w:rsidR="003C2296" w:rsidRPr="00CB6D80" w:rsidRDefault="003C2296" w:rsidP="00FE55A4">
      <w:pPr>
        <w:numPr>
          <w:ilvl w:val="0"/>
          <w:numId w:val="20"/>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على مقدمي العطاءات من الشركات المنفردة وأية شركة ضمن المشروع المشترك تقديم ما يأتي:</w:t>
      </w:r>
    </w:p>
    <w:p w:rsidR="003C2296" w:rsidRPr="00CB6D80" w:rsidRDefault="003C2296" w:rsidP="00FE55A4">
      <w:pPr>
        <w:bidi/>
        <w:ind w:left="1286" w:hanging="566"/>
        <w:rPr>
          <w:rFonts w:asciiTheme="majorBidi" w:eastAsia="Calibri" w:hAnsiTheme="majorBidi" w:cstheme="majorBidi"/>
          <w:lang w:bidi="ar-IQ"/>
        </w:rPr>
      </w:pPr>
      <w:r w:rsidRPr="00CB6D80">
        <w:rPr>
          <w:rFonts w:asciiTheme="majorBidi" w:eastAsia="Calibri" w:hAnsiTheme="majorBidi" w:cstheme="majorBidi"/>
          <w:rtl/>
          <w:lang w:bidi="ar-IQ"/>
        </w:rPr>
        <w:t xml:space="preserve">1-1  وثائق التأسيس و الوضع القانوني لمقدم العطاء وتتضمن ما </w:t>
      </w:r>
      <w:proofErr w:type="spellStart"/>
      <w:r w:rsidRPr="00CB6D80">
        <w:rPr>
          <w:rFonts w:asciiTheme="majorBidi" w:eastAsia="Calibri" w:hAnsiTheme="majorBidi" w:cstheme="majorBidi"/>
          <w:rtl/>
          <w:lang w:bidi="ar-IQ"/>
        </w:rPr>
        <w:t>بأتي</w:t>
      </w:r>
      <w:proofErr w:type="spellEnd"/>
      <w:r w:rsidRPr="00CB6D80">
        <w:rPr>
          <w:rFonts w:asciiTheme="majorBidi" w:eastAsia="Calibri" w:hAnsiTheme="majorBidi" w:cstheme="majorBidi"/>
          <w:rtl/>
          <w:lang w:bidi="ar-IQ"/>
        </w:rPr>
        <w:t xml:space="preserve"> :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أرفق الوثائق</w:t>
      </w:r>
      <w:r w:rsidRPr="00CB6D80">
        <w:rPr>
          <w:rFonts w:asciiTheme="majorBidi" w:eastAsia="Calibri" w:hAnsiTheme="majorBidi" w:cstheme="majorBidi"/>
          <w:lang w:bidi="ar-IQ"/>
        </w:rPr>
        <w:t>[</w:t>
      </w:r>
    </w:p>
    <w:p w:rsidR="003C2296" w:rsidRPr="00CB6D80" w:rsidRDefault="003C2296" w:rsidP="00FE55A4">
      <w:pPr>
        <w:numPr>
          <w:ilvl w:val="0"/>
          <w:numId w:val="21"/>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 xml:space="preserve">دولة التأسيس: </w:t>
      </w:r>
    </w:p>
    <w:p w:rsidR="003C2296" w:rsidRPr="00CB6D80" w:rsidRDefault="003C2296" w:rsidP="00FE55A4">
      <w:pPr>
        <w:numPr>
          <w:ilvl w:val="0"/>
          <w:numId w:val="21"/>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مقر نشاطها الأساسي:</w:t>
      </w:r>
    </w:p>
    <w:p w:rsidR="003C2296" w:rsidRPr="00CB6D80" w:rsidRDefault="003C2296" w:rsidP="00FE55A4">
      <w:pPr>
        <w:numPr>
          <w:ilvl w:val="0"/>
          <w:numId w:val="21"/>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 xml:space="preserve">الشخص المخول بالتوقيع :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أرفق التخويل القانوني</w:t>
      </w:r>
      <w:r w:rsidRPr="00CB6D80">
        <w:rPr>
          <w:rFonts w:asciiTheme="majorBidi" w:eastAsia="Calibri" w:hAnsiTheme="majorBidi" w:cstheme="majorBidi"/>
          <w:lang w:bidi="ar-IQ"/>
        </w:rPr>
        <w:t>[</w:t>
      </w:r>
    </w:p>
    <w:p w:rsidR="003C2296" w:rsidRPr="00CB6D80" w:rsidRDefault="003C2296" w:rsidP="00FE55A4">
      <w:pPr>
        <w:bidi/>
        <w:ind w:left="1425"/>
        <w:rPr>
          <w:rFonts w:asciiTheme="majorBidi" w:eastAsia="Calibri" w:hAnsiTheme="majorBidi" w:cstheme="majorBidi"/>
          <w:lang w:bidi="ar-IQ"/>
        </w:rPr>
      </w:pPr>
      <w:r w:rsidRPr="00CB6D80">
        <w:rPr>
          <w:rFonts w:asciiTheme="majorBidi" w:eastAsia="Calibri" w:hAnsiTheme="majorBidi" w:cstheme="majorBidi"/>
          <w:rtl/>
          <w:lang w:bidi="ar-IQ"/>
        </w:rPr>
        <w:t xml:space="preserve"> </w:t>
      </w:r>
    </w:p>
    <w:p w:rsidR="003C2296" w:rsidRPr="00CB6D80" w:rsidRDefault="003C2296" w:rsidP="00FE55A4">
      <w:pPr>
        <w:bidi/>
        <w:ind w:left="1286" w:hanging="1286"/>
        <w:rPr>
          <w:rFonts w:asciiTheme="majorBidi" w:eastAsia="Calibri" w:hAnsiTheme="majorBidi" w:cstheme="majorBidi"/>
          <w:rtl/>
          <w:lang w:bidi="ar-IQ"/>
        </w:rPr>
      </w:pPr>
      <w:r w:rsidRPr="00CB6D80">
        <w:rPr>
          <w:rFonts w:asciiTheme="majorBidi" w:eastAsia="Calibri" w:hAnsiTheme="majorBidi" w:cstheme="majorBidi"/>
          <w:rtl/>
          <w:lang w:bidi="ar-IQ"/>
        </w:rPr>
        <w:t xml:space="preserve">            1-2 حجم </w:t>
      </w:r>
      <w:proofErr w:type="spellStart"/>
      <w:r w:rsidRPr="00CB6D80">
        <w:rPr>
          <w:rFonts w:asciiTheme="majorBidi" w:eastAsia="Calibri" w:hAnsiTheme="majorBidi" w:cstheme="majorBidi"/>
          <w:rtl/>
          <w:lang w:bidi="ar-IQ"/>
        </w:rPr>
        <w:t>الألتزامات</w:t>
      </w:r>
      <w:proofErr w:type="spellEnd"/>
      <w:r w:rsidRPr="00CB6D80">
        <w:rPr>
          <w:rFonts w:asciiTheme="majorBidi" w:eastAsia="Calibri" w:hAnsiTheme="majorBidi" w:cstheme="majorBidi"/>
          <w:rtl/>
          <w:lang w:bidi="ar-IQ"/>
        </w:rPr>
        <w:t xml:space="preserve"> المالية السنوي للسنوات الثلاث السابقة للخدمات المنفذة من قبل مقدم العطاء بالعملة  المعتمدة عالميا والمثبتة في ورقة بيانات التعليمات لمقدمي العطاء:</w:t>
      </w:r>
    </w:p>
    <w:p w:rsidR="003C2296" w:rsidRPr="00CB6D80" w:rsidRDefault="003C2296" w:rsidP="00FE55A4">
      <w:pPr>
        <w:bidi/>
        <w:ind w:left="1050"/>
        <w:rPr>
          <w:rFonts w:asciiTheme="majorBidi" w:eastAsia="Calibri" w:hAnsiTheme="majorBidi" w:cstheme="majorBidi"/>
          <w:rtl/>
          <w:lang w:bidi="ar-IQ"/>
        </w:rPr>
      </w:pPr>
      <w:r w:rsidRPr="00CB6D80">
        <w:rPr>
          <w:rFonts w:asciiTheme="majorBidi" w:eastAsia="Calibri" w:hAnsiTheme="majorBidi" w:cstheme="majorBidi"/>
          <w:rtl/>
          <w:lang w:bidi="ar-IQ"/>
        </w:rPr>
        <w:t xml:space="preserve"> </w:t>
      </w:r>
    </w:p>
    <w:p w:rsidR="003C2296" w:rsidRPr="00CB6D80" w:rsidRDefault="003C2296" w:rsidP="00FE55A4">
      <w:pPr>
        <w:bidi/>
        <w:ind w:left="720"/>
        <w:rPr>
          <w:rFonts w:asciiTheme="majorBidi" w:eastAsia="Calibri" w:hAnsiTheme="majorBidi" w:cstheme="majorBidi"/>
          <w:rtl/>
          <w:lang w:bidi="ar-IQ"/>
        </w:rPr>
      </w:pPr>
      <w:r w:rsidRPr="00CB6D80">
        <w:rPr>
          <w:rFonts w:asciiTheme="majorBidi" w:eastAsia="Calibri" w:hAnsiTheme="majorBidi" w:cstheme="majorBidi"/>
          <w:rtl/>
          <w:lang w:bidi="ar-IQ"/>
        </w:rPr>
        <w:t>1-3 قائمة بالخدمات المماثلة المنفذة من مقدم العطاء خلال السنوات الثلاث</w:t>
      </w:r>
    </w:p>
    <w:p w:rsidR="003C2296" w:rsidRPr="00CB6D80" w:rsidRDefault="003C2296" w:rsidP="00FE55A4">
      <w:pPr>
        <w:bidi/>
        <w:ind w:left="1215"/>
        <w:rPr>
          <w:rFonts w:asciiTheme="majorBidi" w:eastAsia="Calibri" w:hAnsiTheme="majorBidi" w:cstheme="majorBidi"/>
          <w:rtl/>
          <w:lang w:bidi="ar-IQ"/>
        </w:rPr>
      </w:pPr>
      <w:r w:rsidRPr="00CB6D80">
        <w:rPr>
          <w:rFonts w:asciiTheme="majorBidi" w:eastAsia="Calibri" w:hAnsiTheme="majorBidi" w:cstheme="majorBidi"/>
          <w:rtl/>
          <w:lang w:bidi="ar-IQ"/>
        </w:rPr>
        <w:t xml:space="preserve">السابقة ذات الطبيعة والكلفة المماثلة للخدمة المشار اليها في وثائق المناقصة هذه . يجب تحديد قيمة العقود لهذه الخدمات بالعملة المشار اليها في (2.1) أعلاه ، كذلك وصف بتفاصيل الخدمة و التاريخ  المتوقع </w:t>
      </w:r>
      <w:proofErr w:type="spellStart"/>
      <w:r w:rsidRPr="00CB6D80">
        <w:rPr>
          <w:rFonts w:asciiTheme="majorBidi" w:eastAsia="Calibri" w:hAnsiTheme="majorBidi" w:cstheme="majorBidi"/>
          <w:rtl/>
          <w:lang w:bidi="ar-IQ"/>
        </w:rPr>
        <w:t>لأنجازها</w:t>
      </w:r>
      <w:proofErr w:type="spellEnd"/>
      <w:r w:rsidRPr="00CB6D80">
        <w:rPr>
          <w:rFonts w:asciiTheme="majorBidi" w:eastAsia="Calibri" w:hAnsiTheme="majorBidi" w:cstheme="majorBidi"/>
          <w:rtl/>
          <w:lang w:bidi="ar-IQ"/>
        </w:rPr>
        <w:t xml:space="preserve"> .</w:t>
      </w:r>
    </w:p>
    <w:p w:rsidR="003C2296" w:rsidRDefault="003C2296" w:rsidP="00FE55A4">
      <w:pPr>
        <w:bidi/>
        <w:ind w:left="1215"/>
        <w:rPr>
          <w:rFonts w:asciiTheme="majorBidi" w:eastAsia="Calibri" w:hAnsiTheme="majorBidi" w:cstheme="majorBidi"/>
          <w:b/>
          <w:bCs/>
          <w:lang w:bidi="ar-IQ"/>
        </w:rPr>
      </w:pPr>
    </w:p>
    <w:p w:rsidR="007E0C77" w:rsidRPr="00212C05" w:rsidRDefault="007E0C77" w:rsidP="007E0C77">
      <w:pPr>
        <w:bidi/>
        <w:ind w:left="1215"/>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160"/>
        <w:gridCol w:w="2160"/>
        <w:gridCol w:w="2160"/>
        <w:gridCol w:w="154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ت</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اسم المشروع  و دولة المشروع</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اسم صاحب العمل والموظف المختص</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نوع الخدمة  وتاريخ </w:t>
            </w:r>
            <w:proofErr w:type="spellStart"/>
            <w:r w:rsidRPr="00212C05">
              <w:rPr>
                <w:rFonts w:asciiTheme="majorBidi" w:eastAsia="Calibri" w:hAnsiTheme="majorBidi" w:cstheme="majorBidi"/>
                <w:b/>
                <w:bCs/>
                <w:rtl/>
                <w:lang w:bidi="ar-IQ"/>
              </w:rPr>
              <w:t>الأنجاز</w:t>
            </w:r>
            <w:proofErr w:type="spellEnd"/>
            <w:r w:rsidRPr="00212C05">
              <w:rPr>
                <w:rFonts w:asciiTheme="majorBidi" w:eastAsia="Calibri" w:hAnsiTheme="majorBidi" w:cstheme="majorBidi"/>
                <w:b/>
                <w:bCs/>
                <w:rtl/>
                <w:lang w:bidi="ar-IQ"/>
              </w:rPr>
              <w:t xml:space="preserve"> المتوقع لها</w:t>
            </w:r>
          </w:p>
        </w:tc>
        <w:tc>
          <w:tcPr>
            <w:tcW w:w="1548"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قيمة العقد</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154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154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1548"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1215"/>
        <w:rPr>
          <w:rFonts w:asciiTheme="majorBidi" w:eastAsia="Calibri" w:hAnsiTheme="majorBidi" w:cstheme="majorBidi"/>
          <w:b/>
          <w:bCs/>
          <w:rtl/>
          <w:lang w:bidi="ar-IQ"/>
        </w:rPr>
      </w:pPr>
    </w:p>
    <w:p w:rsidR="00697769" w:rsidRPr="00212C05" w:rsidRDefault="00697769" w:rsidP="00FE55A4">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FE55A4">
      <w:pPr>
        <w:bidi/>
        <w:ind w:left="720"/>
        <w:rPr>
          <w:rFonts w:asciiTheme="majorBidi" w:eastAsia="Calibri" w:hAnsiTheme="majorBidi" w:cstheme="majorBidi"/>
          <w:b/>
          <w:bCs/>
          <w:rtl/>
          <w:lang w:bidi="ar-IQ"/>
        </w:rPr>
      </w:pPr>
    </w:p>
    <w:p w:rsidR="003C2296" w:rsidRPr="00CB6D80" w:rsidRDefault="003C2296" w:rsidP="00697769">
      <w:pPr>
        <w:bidi/>
        <w:ind w:left="720"/>
        <w:rPr>
          <w:rFonts w:asciiTheme="majorBidi" w:eastAsia="Calibri" w:hAnsiTheme="majorBidi" w:cstheme="majorBidi"/>
          <w:lang w:bidi="ar-IQ"/>
        </w:rPr>
      </w:pPr>
      <w:r w:rsidRPr="00CB6D80">
        <w:rPr>
          <w:rFonts w:asciiTheme="majorBidi" w:eastAsia="Calibri" w:hAnsiTheme="majorBidi" w:cstheme="majorBidi"/>
          <w:rtl/>
          <w:lang w:bidi="ar-IQ"/>
        </w:rPr>
        <w:lastRenderedPageBreak/>
        <w:t xml:space="preserve">1-4 قائمة  بالمعدات والأجهزة الرئيسة التي ينوي مقدم الخدمة </w:t>
      </w:r>
      <w:proofErr w:type="spellStart"/>
      <w:r w:rsidRPr="00CB6D80">
        <w:rPr>
          <w:rFonts w:asciiTheme="majorBidi" w:eastAsia="Calibri" w:hAnsiTheme="majorBidi" w:cstheme="majorBidi"/>
          <w:rtl/>
          <w:lang w:bidi="ar-IQ"/>
        </w:rPr>
        <w:t>أستخدامها</w:t>
      </w:r>
      <w:proofErr w:type="spellEnd"/>
      <w:r w:rsidRPr="00CB6D80">
        <w:rPr>
          <w:rFonts w:asciiTheme="majorBidi" w:eastAsia="Calibri" w:hAnsiTheme="majorBidi" w:cstheme="majorBidi"/>
          <w:rtl/>
          <w:lang w:bidi="ar-IQ"/>
        </w:rPr>
        <w:t xml:space="preserve"> لتنفيذ المهمة. أدخل المعلومات المطلوبة في الجدول أدناه</w:t>
      </w:r>
    </w:p>
    <w:p w:rsidR="003C2296" w:rsidRPr="00212C05" w:rsidRDefault="003C2296" w:rsidP="00FE55A4">
      <w:pPr>
        <w:bidi/>
        <w:ind w:left="720"/>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1980"/>
        <w:gridCol w:w="1980"/>
        <w:gridCol w:w="262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ت</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نوع </w:t>
            </w:r>
            <w:proofErr w:type="spellStart"/>
            <w:r w:rsidRPr="00212C05">
              <w:rPr>
                <w:rFonts w:asciiTheme="majorBidi" w:eastAsia="Calibri" w:hAnsiTheme="majorBidi" w:cstheme="majorBidi"/>
                <w:b/>
                <w:bCs/>
                <w:rtl/>
                <w:lang w:bidi="ar-IQ"/>
              </w:rPr>
              <w:t>المعده</w:t>
            </w:r>
            <w:proofErr w:type="spellEnd"/>
            <w:r w:rsidRPr="00212C05">
              <w:rPr>
                <w:rFonts w:asciiTheme="majorBidi" w:eastAsia="Calibri" w:hAnsiTheme="majorBidi" w:cstheme="majorBidi"/>
                <w:b/>
                <w:bCs/>
                <w:rtl/>
                <w:lang w:bidi="ar-IQ"/>
              </w:rPr>
              <w:t xml:space="preserve"> أو الجهاز</w:t>
            </w:r>
          </w:p>
        </w:tc>
        <w:tc>
          <w:tcPr>
            <w:tcW w:w="1980"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وصفها ،مكان صنعها و عمرها التشغيلي</w:t>
            </w:r>
          </w:p>
        </w:tc>
        <w:tc>
          <w:tcPr>
            <w:tcW w:w="198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وصف حالتها (جديدة ،صالحة ، ضعيفة) والعدد المتوفر</w:t>
            </w:r>
          </w:p>
        </w:tc>
        <w:tc>
          <w:tcPr>
            <w:tcW w:w="2628" w:type="dxa"/>
          </w:tcPr>
          <w:p w:rsidR="003C2296" w:rsidRPr="00212C05" w:rsidRDefault="003C2296" w:rsidP="00FE55A4">
            <w:pPr>
              <w:bidi/>
              <w:rPr>
                <w:rFonts w:asciiTheme="majorBidi" w:eastAsia="Calibri" w:hAnsiTheme="majorBidi" w:cstheme="majorBidi"/>
                <w:b/>
                <w:bCs/>
                <w:rtl/>
                <w:lang w:bidi="ar-IQ"/>
              </w:rPr>
            </w:pPr>
            <w:proofErr w:type="spellStart"/>
            <w:r w:rsidRPr="00212C05">
              <w:rPr>
                <w:rFonts w:asciiTheme="majorBidi" w:eastAsia="Calibri" w:hAnsiTheme="majorBidi" w:cstheme="majorBidi"/>
                <w:b/>
                <w:bCs/>
                <w:rtl/>
                <w:lang w:bidi="ar-IQ"/>
              </w:rPr>
              <w:t>عائدية</w:t>
            </w:r>
            <w:proofErr w:type="spellEnd"/>
            <w:r w:rsidRPr="00212C05">
              <w:rPr>
                <w:rFonts w:asciiTheme="majorBidi" w:eastAsia="Calibri" w:hAnsiTheme="majorBidi" w:cstheme="majorBidi"/>
                <w:b/>
                <w:bCs/>
                <w:rtl/>
                <w:lang w:bidi="ar-IQ"/>
              </w:rPr>
              <w:t xml:space="preserve"> المعدة أو الجهاز (ملك لمقدم العطاء أو مؤجرة (أذكر اسم المؤجر) أوسيتم شراؤها (أذكر مصدر الشراء)</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262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262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2628"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720"/>
        <w:rPr>
          <w:rFonts w:asciiTheme="majorBidi" w:eastAsia="Calibri" w:hAnsiTheme="majorBidi" w:cstheme="majorBidi"/>
          <w:b/>
          <w:bCs/>
          <w:rtl/>
          <w:lang w:bidi="ar-IQ"/>
        </w:rPr>
      </w:pPr>
    </w:p>
    <w:p w:rsidR="003C2296" w:rsidRPr="00CB6D80" w:rsidRDefault="003C2296" w:rsidP="00807B83">
      <w:pPr>
        <w:bidi/>
        <w:ind w:left="720"/>
        <w:rPr>
          <w:rFonts w:asciiTheme="majorBidi" w:eastAsia="Calibri" w:hAnsiTheme="majorBidi" w:cstheme="majorBidi"/>
          <w:rtl/>
          <w:lang w:bidi="ar-IQ"/>
        </w:rPr>
      </w:pPr>
      <w:r w:rsidRPr="00CB6D80">
        <w:rPr>
          <w:rFonts w:asciiTheme="majorBidi" w:eastAsia="Calibri" w:hAnsiTheme="majorBidi" w:cstheme="majorBidi"/>
          <w:rtl/>
          <w:lang w:bidi="ar-IQ"/>
        </w:rPr>
        <w:t xml:space="preserve">1-5  المؤهلات والخبرة للقياديين من العاملين الأساسين في أدارة و تنفيذ العقد . أرفق السيرة الذاتية    لهم </w:t>
      </w:r>
      <w:proofErr w:type="spellStart"/>
      <w:r w:rsidRPr="00CB6D80">
        <w:rPr>
          <w:rFonts w:asciiTheme="majorBidi" w:eastAsia="Calibri" w:hAnsiTheme="majorBidi" w:cstheme="majorBidi"/>
          <w:rtl/>
          <w:lang w:bidi="ar-IQ"/>
        </w:rPr>
        <w:t>بالأشارة</w:t>
      </w:r>
      <w:proofErr w:type="spellEnd"/>
      <w:r w:rsidRPr="00CB6D80">
        <w:rPr>
          <w:rFonts w:asciiTheme="majorBidi" w:eastAsia="Calibri" w:hAnsiTheme="majorBidi" w:cstheme="majorBidi"/>
          <w:rtl/>
          <w:lang w:bidi="ar-IQ"/>
        </w:rPr>
        <w:t xml:space="preserve"> للفقرة (1.9) من الشروط العامة للعقد .</w:t>
      </w:r>
    </w:p>
    <w:p w:rsidR="003C2296" w:rsidRPr="00212C05" w:rsidRDefault="003C2296" w:rsidP="00FE55A4">
      <w:pPr>
        <w:bidi/>
        <w:ind w:left="1005"/>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2340"/>
        <w:gridCol w:w="2160"/>
        <w:gridCol w:w="208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bookmarkStart w:id="85" w:name="OLE_LINK1"/>
            <w:bookmarkStart w:id="86" w:name="OLE_LINK2"/>
            <w:r w:rsidRPr="00212C05">
              <w:rPr>
                <w:rFonts w:asciiTheme="majorBidi" w:eastAsia="Calibri" w:hAnsiTheme="majorBidi" w:cstheme="majorBidi"/>
                <w:b/>
                <w:bCs/>
                <w:rtl/>
                <w:lang w:bidi="ar-IQ"/>
              </w:rPr>
              <w:t>ت</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المنصب</w:t>
            </w:r>
          </w:p>
        </w:tc>
        <w:tc>
          <w:tcPr>
            <w:tcW w:w="2340" w:type="dxa"/>
          </w:tcPr>
          <w:p w:rsidR="003C2296" w:rsidRPr="00212C05" w:rsidRDefault="003C2296" w:rsidP="00FE55A4">
            <w:pPr>
              <w:bidi/>
              <w:jc w:val="center"/>
              <w:rPr>
                <w:rFonts w:asciiTheme="majorBidi" w:eastAsia="Calibri" w:hAnsiTheme="majorBidi" w:cstheme="majorBidi"/>
                <w:b/>
                <w:bCs/>
                <w:rtl/>
                <w:lang w:bidi="ar-IQ"/>
              </w:rPr>
            </w:pPr>
            <w:proofErr w:type="spellStart"/>
            <w:r w:rsidRPr="00212C05">
              <w:rPr>
                <w:rFonts w:asciiTheme="majorBidi" w:eastAsia="Calibri" w:hAnsiTheme="majorBidi" w:cstheme="majorBidi"/>
                <w:b/>
                <w:bCs/>
                <w:rtl/>
                <w:lang w:bidi="ar-IQ"/>
              </w:rPr>
              <w:t>الأسم</w:t>
            </w:r>
            <w:proofErr w:type="spellEnd"/>
            <w:r w:rsidRPr="00212C05">
              <w:rPr>
                <w:rFonts w:asciiTheme="majorBidi" w:eastAsia="Calibri" w:hAnsiTheme="majorBidi" w:cstheme="majorBidi"/>
                <w:b/>
                <w:bCs/>
                <w:rtl/>
                <w:lang w:bidi="ar-IQ"/>
              </w:rPr>
              <w:t xml:space="preserve"> الكامل للقيادي</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سنوات الخبرة بصورة عامة</w:t>
            </w:r>
          </w:p>
        </w:tc>
        <w:tc>
          <w:tcPr>
            <w:tcW w:w="2088"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سنوات الخبرة في منصبه الحالي</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bookmarkEnd w:id="85"/>
      <w:bookmarkEnd w:id="86"/>
    </w:tbl>
    <w:p w:rsidR="003C2296" w:rsidRPr="00212C05" w:rsidRDefault="003C2296" w:rsidP="00FE55A4">
      <w:pPr>
        <w:bidi/>
        <w:ind w:left="1106" w:hanging="746"/>
        <w:rPr>
          <w:rFonts w:asciiTheme="majorBidi" w:eastAsia="Calibri" w:hAnsiTheme="majorBidi" w:cstheme="majorBidi"/>
          <w:b/>
          <w:bCs/>
          <w:rtl/>
          <w:lang w:bidi="ar-IQ"/>
        </w:rPr>
      </w:pPr>
    </w:p>
    <w:p w:rsidR="003C2296" w:rsidRPr="00CB6D80" w:rsidRDefault="003C2296" w:rsidP="00807B83">
      <w:pPr>
        <w:bidi/>
        <w:ind w:left="720"/>
        <w:rPr>
          <w:rFonts w:asciiTheme="majorBidi" w:eastAsia="Calibri" w:hAnsiTheme="majorBidi" w:cstheme="majorBidi"/>
          <w:lang w:bidi="ar-IQ"/>
        </w:rPr>
      </w:pPr>
      <w:r w:rsidRPr="00CB6D80">
        <w:rPr>
          <w:rFonts w:asciiTheme="majorBidi" w:eastAsia="Calibri" w:hAnsiTheme="majorBidi" w:cstheme="majorBidi"/>
          <w:rtl/>
          <w:lang w:bidi="ar-IQ"/>
        </w:rPr>
        <w:t>1-6 المقاولين الثانويين والجهات الأخرى المقترح أشراكها في تنفيذ العقد عملا بأحكام المادة(5.3) من الشروط العامة للعقد.</w:t>
      </w:r>
    </w:p>
    <w:p w:rsidR="00807B83" w:rsidRPr="00212C05" w:rsidRDefault="00807B83" w:rsidP="00807B83">
      <w:pPr>
        <w:bidi/>
        <w:ind w:left="720"/>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2340"/>
        <w:gridCol w:w="2160"/>
        <w:gridCol w:w="208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ت</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جزء من الخدمة</w:t>
            </w:r>
          </w:p>
        </w:tc>
        <w:tc>
          <w:tcPr>
            <w:tcW w:w="23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قيمة المقاولة الثانوية</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أسم  و عنوان المقاول الثانوي</w:t>
            </w:r>
          </w:p>
        </w:tc>
        <w:tc>
          <w:tcPr>
            <w:tcW w:w="2088"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الخبرة السابقة في تنفيذ خدمة مماثله</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746"/>
        <w:rPr>
          <w:rFonts w:asciiTheme="majorBidi" w:eastAsia="Calibri" w:hAnsiTheme="majorBidi" w:cstheme="majorBidi"/>
          <w:b/>
          <w:bCs/>
          <w:rtl/>
          <w:lang w:bidi="ar-IQ"/>
        </w:rPr>
      </w:pPr>
    </w:p>
    <w:p w:rsidR="003C2296" w:rsidRDefault="003C2296" w:rsidP="00FE55A4">
      <w:pPr>
        <w:bidi/>
        <w:ind w:left="746"/>
        <w:rPr>
          <w:rFonts w:asciiTheme="majorBidi" w:eastAsia="Calibri" w:hAnsiTheme="majorBidi" w:cstheme="majorBidi"/>
          <w:b/>
          <w:bCs/>
          <w:lang w:bidi="ar-IQ"/>
        </w:rPr>
      </w:pPr>
    </w:p>
    <w:p w:rsidR="00807B83" w:rsidRDefault="00807B83" w:rsidP="00807B83">
      <w:pPr>
        <w:bidi/>
        <w:ind w:left="746"/>
        <w:rPr>
          <w:rFonts w:asciiTheme="majorBidi" w:eastAsia="Calibri" w:hAnsiTheme="majorBidi" w:cstheme="majorBidi"/>
          <w:b/>
          <w:bCs/>
          <w:lang w:bidi="ar-IQ"/>
        </w:rPr>
      </w:pPr>
    </w:p>
    <w:p w:rsidR="003C2296" w:rsidRPr="00212C05" w:rsidRDefault="003C2296" w:rsidP="00FE55A4">
      <w:pPr>
        <w:bidi/>
        <w:ind w:left="746"/>
        <w:rPr>
          <w:rFonts w:asciiTheme="majorBidi" w:eastAsia="Calibri" w:hAnsiTheme="majorBidi" w:cstheme="majorBidi"/>
          <w:b/>
          <w:bCs/>
          <w:rtl/>
          <w:lang w:bidi="ar-IQ"/>
        </w:rPr>
      </w:pPr>
    </w:p>
    <w:p w:rsidR="003C2296" w:rsidRPr="00CB6D80" w:rsidRDefault="003C2296" w:rsidP="00FE55A4">
      <w:pPr>
        <w:bidi/>
        <w:ind w:left="746"/>
        <w:rPr>
          <w:rFonts w:asciiTheme="majorBidi" w:eastAsia="Calibri" w:hAnsiTheme="majorBidi" w:cstheme="majorBidi"/>
          <w:rtl/>
          <w:lang w:bidi="ar-IQ"/>
        </w:rPr>
      </w:pPr>
      <w:r w:rsidRPr="00CB6D80">
        <w:rPr>
          <w:rFonts w:asciiTheme="majorBidi" w:eastAsia="Calibri" w:hAnsiTheme="majorBidi" w:cstheme="majorBidi"/>
          <w:rtl/>
          <w:lang w:bidi="ar-IQ"/>
        </w:rPr>
        <w:lastRenderedPageBreak/>
        <w:t xml:space="preserve">1-7  التقرير المالي  للسنوات الثلاث السابقة : تتضمن الحسابات الختامية ، موقف الأرباح والخسارة </w:t>
      </w:r>
    </w:p>
    <w:p w:rsidR="003C2296" w:rsidRPr="00CB6D80" w:rsidRDefault="003C2296" w:rsidP="00FE55A4">
      <w:pPr>
        <w:bidi/>
        <w:ind w:left="746"/>
        <w:rPr>
          <w:rFonts w:asciiTheme="majorBidi" w:eastAsia="Calibri" w:hAnsiTheme="majorBidi" w:cstheme="majorBidi"/>
          <w:rtl/>
          <w:lang w:bidi="ar-IQ"/>
        </w:rPr>
      </w:pPr>
      <w:r w:rsidRPr="00CB6D80">
        <w:rPr>
          <w:rFonts w:asciiTheme="majorBidi" w:eastAsia="Calibri" w:hAnsiTheme="majorBidi" w:cstheme="majorBidi"/>
          <w:rtl/>
          <w:lang w:bidi="ar-IQ"/>
        </w:rPr>
        <w:t xml:space="preserve">      و تقرير المدققين القانونين ، </w:t>
      </w:r>
      <w:proofErr w:type="spellStart"/>
      <w:r w:rsidRPr="00CB6D80">
        <w:rPr>
          <w:rFonts w:asciiTheme="majorBidi" w:eastAsia="Calibri" w:hAnsiTheme="majorBidi" w:cstheme="majorBidi"/>
          <w:rtl/>
          <w:lang w:bidi="ar-IQ"/>
        </w:rPr>
        <w:t>الىأخره</w:t>
      </w:r>
      <w:proofErr w:type="spellEnd"/>
      <w:r w:rsidRPr="00CB6D80">
        <w:rPr>
          <w:rFonts w:asciiTheme="majorBidi" w:eastAsia="Calibri" w:hAnsiTheme="majorBidi" w:cstheme="majorBidi"/>
          <w:rtl/>
          <w:lang w:bidi="ar-IQ"/>
        </w:rPr>
        <w:t xml:space="preserve"> . ادرج لاحقا الوثائق و أرفق نسخة منها.</w:t>
      </w:r>
    </w:p>
    <w:p w:rsidR="003C2296" w:rsidRPr="00CB6D80" w:rsidRDefault="003C2296" w:rsidP="00FE55A4">
      <w:pPr>
        <w:bidi/>
        <w:ind w:left="746"/>
        <w:rPr>
          <w:rFonts w:asciiTheme="majorBidi" w:eastAsia="Calibri" w:hAnsiTheme="majorBidi" w:cstheme="majorBidi"/>
          <w:rtl/>
          <w:lang w:bidi="ar-IQ"/>
        </w:rPr>
      </w:pPr>
    </w:p>
    <w:p w:rsidR="003C2296" w:rsidRPr="00CB6D80" w:rsidRDefault="003C2296" w:rsidP="00FE55A4">
      <w:pPr>
        <w:bidi/>
        <w:ind w:left="900" w:hanging="154"/>
        <w:rPr>
          <w:rFonts w:asciiTheme="majorBidi" w:eastAsia="Calibri" w:hAnsiTheme="majorBidi" w:cstheme="majorBidi"/>
          <w:rtl/>
          <w:lang w:bidi="ar-IQ"/>
        </w:rPr>
      </w:pPr>
      <w:r w:rsidRPr="00CB6D80">
        <w:rPr>
          <w:rFonts w:asciiTheme="majorBidi" w:eastAsia="Calibri" w:hAnsiTheme="majorBidi" w:cstheme="majorBidi"/>
          <w:rtl/>
          <w:lang w:bidi="ar-IQ"/>
        </w:rPr>
        <w:t>1-8 المعلومات الخاصة بأية دعاوى قانونية متعلقة بمقدم الخدمة، أن كانت  مستمرة أو تم حسمها،  خلال السنوات الثلاث السابقة.</w:t>
      </w:r>
    </w:p>
    <w:p w:rsidR="003C2296" w:rsidRPr="00212C05" w:rsidRDefault="003C2296" w:rsidP="00FE55A4">
      <w:pPr>
        <w:bidi/>
        <w:ind w:left="746"/>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2340"/>
        <w:gridCol w:w="2543"/>
        <w:gridCol w:w="1705"/>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ت </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الطرف أو الأطراف الأخرى(الخصم)</w:t>
            </w:r>
          </w:p>
        </w:tc>
        <w:tc>
          <w:tcPr>
            <w:tcW w:w="23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أسباب النزاع</w:t>
            </w:r>
          </w:p>
        </w:tc>
        <w:tc>
          <w:tcPr>
            <w:tcW w:w="2543"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تفاصيل قرار الحكم الصادر  للدعوى</w:t>
            </w:r>
          </w:p>
        </w:tc>
        <w:tc>
          <w:tcPr>
            <w:tcW w:w="1705"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مبلغ النزاع</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543" w:type="dxa"/>
          </w:tcPr>
          <w:p w:rsidR="003C2296" w:rsidRPr="00212C05" w:rsidRDefault="003C2296" w:rsidP="00FE55A4">
            <w:pPr>
              <w:bidi/>
              <w:rPr>
                <w:rFonts w:asciiTheme="majorBidi" w:eastAsia="Calibri" w:hAnsiTheme="majorBidi" w:cstheme="majorBidi"/>
                <w:b/>
                <w:bCs/>
                <w:rtl/>
                <w:lang w:bidi="ar-IQ"/>
              </w:rPr>
            </w:pPr>
          </w:p>
        </w:tc>
        <w:tc>
          <w:tcPr>
            <w:tcW w:w="1705"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543" w:type="dxa"/>
          </w:tcPr>
          <w:p w:rsidR="003C2296" w:rsidRPr="00212C05" w:rsidRDefault="003C2296" w:rsidP="00FE55A4">
            <w:pPr>
              <w:bidi/>
              <w:rPr>
                <w:rFonts w:asciiTheme="majorBidi" w:eastAsia="Calibri" w:hAnsiTheme="majorBidi" w:cstheme="majorBidi"/>
                <w:b/>
                <w:bCs/>
                <w:rtl/>
                <w:lang w:bidi="ar-IQ"/>
              </w:rPr>
            </w:pPr>
          </w:p>
        </w:tc>
        <w:tc>
          <w:tcPr>
            <w:tcW w:w="1705"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746"/>
        <w:rPr>
          <w:rFonts w:asciiTheme="majorBidi" w:eastAsia="Calibri" w:hAnsiTheme="majorBidi" w:cstheme="majorBidi"/>
          <w:b/>
          <w:bCs/>
          <w:rtl/>
          <w:lang w:bidi="ar-IQ"/>
        </w:rPr>
      </w:pPr>
    </w:p>
    <w:p w:rsidR="003C2296" w:rsidRPr="00CB6D80" w:rsidRDefault="003C2296" w:rsidP="00FE55A4">
      <w:pPr>
        <w:bidi/>
        <w:ind w:left="746"/>
        <w:rPr>
          <w:rFonts w:asciiTheme="majorBidi" w:eastAsia="Calibri" w:hAnsiTheme="majorBidi" w:cstheme="majorBidi"/>
          <w:rtl/>
          <w:lang w:bidi="ar-IQ"/>
        </w:rPr>
      </w:pPr>
      <w:r w:rsidRPr="00CB6D80">
        <w:rPr>
          <w:rFonts w:asciiTheme="majorBidi" w:eastAsia="Calibri" w:hAnsiTheme="majorBidi" w:cstheme="majorBidi"/>
          <w:rtl/>
          <w:lang w:bidi="ar-IQ"/>
        </w:rPr>
        <w:t>1-9 البرنامج المقترح ( ألية تنفيذ الخدمة والجداول) المخططات والجداول الوصفية الضرورية الملائمة لوثائق المناقصة.</w:t>
      </w:r>
    </w:p>
    <w:p w:rsidR="003C2296" w:rsidRPr="00CB6D80" w:rsidRDefault="003C2296" w:rsidP="00FE55A4">
      <w:pPr>
        <w:bidi/>
        <w:rPr>
          <w:rFonts w:asciiTheme="majorBidi" w:eastAsia="Calibri" w:hAnsiTheme="majorBidi" w:cstheme="majorBidi"/>
          <w:rtl/>
          <w:lang w:bidi="ar-IQ"/>
        </w:rPr>
      </w:pPr>
    </w:p>
    <w:p w:rsidR="003C2296" w:rsidRPr="00CB6D80" w:rsidRDefault="003C2296" w:rsidP="00FE55A4">
      <w:pPr>
        <w:numPr>
          <w:ilvl w:val="0"/>
          <w:numId w:val="20"/>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المشروع المشترك :</w:t>
      </w:r>
    </w:p>
    <w:p w:rsidR="003C2296" w:rsidRPr="00CB6D80" w:rsidRDefault="003C2296" w:rsidP="00FE55A4">
      <w:pPr>
        <w:bidi/>
        <w:rPr>
          <w:rFonts w:asciiTheme="majorBidi" w:eastAsia="Calibri" w:hAnsiTheme="majorBidi" w:cstheme="majorBidi"/>
          <w:rtl/>
          <w:lang w:bidi="ar-IQ"/>
        </w:rPr>
      </w:pPr>
    </w:p>
    <w:p w:rsidR="003C2296" w:rsidRPr="00CB6D80" w:rsidRDefault="003C2296" w:rsidP="00FE55A4">
      <w:pPr>
        <w:bidi/>
        <w:ind w:left="1080" w:hanging="334"/>
        <w:rPr>
          <w:rFonts w:asciiTheme="majorBidi" w:eastAsia="Calibri" w:hAnsiTheme="majorBidi" w:cstheme="majorBidi"/>
          <w:rtl/>
          <w:lang w:bidi="ar-IQ"/>
        </w:rPr>
      </w:pPr>
      <w:r w:rsidRPr="00CB6D80">
        <w:rPr>
          <w:rFonts w:asciiTheme="majorBidi" w:eastAsia="Calibri" w:hAnsiTheme="majorBidi" w:cstheme="majorBidi"/>
          <w:rtl/>
          <w:lang w:bidi="ar-IQ"/>
        </w:rPr>
        <w:t>2-1  على كل شريك في المشروع  المشترك أن  يقدم  المعلومات    المطلوبة     في     الفقرات (1.1 – 8.1) المدرجة أنفأ.</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            2-2   على المشروع المشترك أن يقدم المعلومات المطلوبة في الفقرة (9.1) أنفا.</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2-3    أرفق خطاب التخويل المصدق لدى كاتب العدل للشخص المخول بتوقيع </w:t>
      </w:r>
      <w:proofErr w:type="spellStart"/>
      <w:r w:rsidRPr="00CB6D80">
        <w:rPr>
          <w:rFonts w:asciiTheme="majorBidi" w:eastAsia="Calibri" w:hAnsiTheme="majorBidi" w:cstheme="majorBidi"/>
          <w:rtl/>
          <w:lang w:bidi="ar-IQ"/>
        </w:rPr>
        <w:t>أتفاقية</w:t>
      </w:r>
      <w:proofErr w:type="spellEnd"/>
      <w:r w:rsidRPr="00CB6D80">
        <w:rPr>
          <w:rFonts w:asciiTheme="majorBidi" w:eastAsia="Calibri" w:hAnsiTheme="majorBidi" w:cstheme="majorBidi"/>
          <w:rtl/>
          <w:lang w:bidi="ar-IQ"/>
        </w:rPr>
        <w:t xml:space="preserve"> العقد  بالنيابة عن المشاركين كافة  في المشروع المشترك.</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2-4   أرفق </w:t>
      </w:r>
      <w:proofErr w:type="spellStart"/>
      <w:r w:rsidRPr="00CB6D80">
        <w:rPr>
          <w:rFonts w:asciiTheme="majorBidi" w:eastAsia="Calibri" w:hAnsiTheme="majorBidi" w:cstheme="majorBidi"/>
          <w:rtl/>
          <w:lang w:bidi="ar-IQ"/>
        </w:rPr>
        <w:t>أتفاقية</w:t>
      </w:r>
      <w:proofErr w:type="spellEnd"/>
      <w:r w:rsidRPr="00CB6D80">
        <w:rPr>
          <w:rFonts w:asciiTheme="majorBidi" w:eastAsia="Calibri" w:hAnsiTheme="majorBidi" w:cstheme="majorBidi"/>
          <w:rtl/>
          <w:lang w:bidi="ar-IQ"/>
        </w:rPr>
        <w:t xml:space="preserve"> المشروع المشترك (</w:t>
      </w:r>
      <w:proofErr w:type="spellStart"/>
      <w:r w:rsidRPr="00CB6D80">
        <w:rPr>
          <w:rFonts w:asciiTheme="majorBidi" w:eastAsia="Calibri" w:hAnsiTheme="majorBidi" w:cstheme="majorBidi"/>
          <w:rtl/>
          <w:lang w:bidi="ar-IQ"/>
        </w:rPr>
        <w:t>الأتفاق</w:t>
      </w:r>
      <w:proofErr w:type="spellEnd"/>
      <w:r w:rsidRPr="00CB6D80">
        <w:rPr>
          <w:rFonts w:asciiTheme="majorBidi" w:eastAsia="Calibri" w:hAnsiTheme="majorBidi" w:cstheme="majorBidi"/>
          <w:rtl/>
          <w:lang w:bidi="ar-IQ"/>
        </w:rPr>
        <w:t xml:space="preserve"> القانوني الذي يجمع المشاركين كافة في المشروع المشترك)  متضمنة ما </w:t>
      </w:r>
      <w:proofErr w:type="spellStart"/>
      <w:r w:rsidRPr="00CB6D80">
        <w:rPr>
          <w:rFonts w:asciiTheme="majorBidi" w:eastAsia="Calibri" w:hAnsiTheme="majorBidi" w:cstheme="majorBidi"/>
          <w:rtl/>
          <w:lang w:bidi="ar-IQ"/>
        </w:rPr>
        <w:t>بأتي</w:t>
      </w:r>
      <w:proofErr w:type="spellEnd"/>
      <w:r w:rsidRPr="00CB6D80">
        <w:rPr>
          <w:rFonts w:asciiTheme="majorBidi" w:eastAsia="Calibri" w:hAnsiTheme="majorBidi" w:cstheme="majorBidi"/>
          <w:rtl/>
          <w:lang w:bidi="ar-IQ"/>
        </w:rPr>
        <w:t xml:space="preserve"> :</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(أ)  </w:t>
      </w:r>
      <w:proofErr w:type="spellStart"/>
      <w:r w:rsidRPr="00CB6D80">
        <w:rPr>
          <w:rFonts w:asciiTheme="majorBidi" w:eastAsia="Calibri" w:hAnsiTheme="majorBidi" w:cstheme="majorBidi"/>
          <w:rtl/>
          <w:lang w:bidi="ar-IQ"/>
        </w:rPr>
        <w:t>ألتزام</w:t>
      </w:r>
      <w:proofErr w:type="spellEnd"/>
      <w:r w:rsidRPr="00CB6D80">
        <w:rPr>
          <w:rFonts w:asciiTheme="majorBidi" w:eastAsia="Calibri" w:hAnsiTheme="majorBidi" w:cstheme="majorBidi"/>
          <w:rtl/>
          <w:lang w:bidi="ar-IQ"/>
        </w:rPr>
        <w:t xml:space="preserve"> المشاركين كافة بصورة مجتمعة في تحمل المسؤولية المشتركة في تنفيذ العقد بموجب شروط العقد.</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(ب)  تسمية أحد الشركاء لتولي أدارة المشروع المشترك و تحمل المسؤولية  و أستلام        </w:t>
      </w:r>
      <w:proofErr w:type="spellStart"/>
      <w:r w:rsidRPr="00CB6D80">
        <w:rPr>
          <w:rFonts w:asciiTheme="majorBidi" w:eastAsia="Calibri" w:hAnsiTheme="majorBidi" w:cstheme="majorBidi"/>
          <w:rtl/>
          <w:lang w:bidi="ar-IQ"/>
        </w:rPr>
        <w:t>الأرشادات</w:t>
      </w:r>
      <w:proofErr w:type="spellEnd"/>
      <w:r w:rsidRPr="00CB6D80">
        <w:rPr>
          <w:rFonts w:asciiTheme="majorBidi" w:eastAsia="Calibri" w:hAnsiTheme="majorBidi" w:cstheme="majorBidi"/>
          <w:rtl/>
          <w:lang w:bidi="ar-IQ"/>
        </w:rPr>
        <w:t xml:space="preserve"> الصادرة عن صاحب العمل بالنيابة عن أي أو جميع المشاركين  في المشروع المشترك. و</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(ج)  أن يكون تنفيذ  العقد بضمنه أستلام الدفعات بدون </w:t>
      </w:r>
      <w:proofErr w:type="spellStart"/>
      <w:r w:rsidRPr="00CB6D80">
        <w:rPr>
          <w:rFonts w:asciiTheme="majorBidi" w:eastAsia="Calibri" w:hAnsiTheme="majorBidi" w:cstheme="majorBidi"/>
          <w:rtl/>
          <w:lang w:bidi="ar-IQ"/>
        </w:rPr>
        <w:t>أستثناء</w:t>
      </w:r>
      <w:proofErr w:type="spellEnd"/>
      <w:r w:rsidRPr="00CB6D80">
        <w:rPr>
          <w:rFonts w:asciiTheme="majorBidi" w:eastAsia="Calibri" w:hAnsiTheme="majorBidi" w:cstheme="majorBidi"/>
          <w:rtl/>
          <w:lang w:bidi="ar-IQ"/>
        </w:rPr>
        <w:t xml:space="preserve"> من الشريك القيادي للمشروع المشترك.</w:t>
      </w:r>
    </w:p>
    <w:p w:rsidR="003C2296" w:rsidRDefault="003C2296" w:rsidP="00FE55A4">
      <w:pPr>
        <w:bidi/>
        <w:ind w:left="1466" w:hanging="1466"/>
        <w:rPr>
          <w:rFonts w:asciiTheme="majorBidi" w:eastAsia="Calibri" w:hAnsiTheme="majorBidi" w:cstheme="majorBidi"/>
          <w:b/>
          <w:bCs/>
          <w:lang w:bidi="ar-IQ"/>
        </w:rPr>
      </w:pPr>
    </w:p>
    <w:p w:rsidR="00CB6D80" w:rsidRDefault="00CB6D80" w:rsidP="00CB6D80">
      <w:pPr>
        <w:bidi/>
        <w:ind w:left="1466" w:hanging="1466"/>
        <w:rPr>
          <w:rFonts w:asciiTheme="majorBidi" w:eastAsia="Calibri" w:hAnsiTheme="majorBidi" w:cstheme="majorBidi"/>
          <w:b/>
          <w:bCs/>
          <w:rtl/>
          <w:lang w:bidi="ar-IQ"/>
        </w:rPr>
      </w:pPr>
    </w:p>
    <w:p w:rsidR="00CB6D80" w:rsidRDefault="00CB6D80" w:rsidP="00CB6D80">
      <w:pPr>
        <w:bidi/>
        <w:ind w:left="1466" w:hanging="1466"/>
        <w:rPr>
          <w:rFonts w:asciiTheme="majorBidi" w:eastAsia="Calibri" w:hAnsiTheme="majorBidi" w:cstheme="majorBidi"/>
          <w:b/>
          <w:bCs/>
          <w:lang w:bidi="ar-IQ"/>
        </w:rPr>
      </w:pPr>
    </w:p>
    <w:p w:rsidR="00807B83" w:rsidRDefault="00807B83" w:rsidP="00807B83">
      <w:pPr>
        <w:bidi/>
        <w:ind w:left="1466" w:hanging="1466"/>
        <w:rPr>
          <w:rFonts w:asciiTheme="majorBidi" w:eastAsia="Calibri" w:hAnsiTheme="majorBidi" w:cstheme="majorBidi"/>
          <w:b/>
          <w:bCs/>
          <w:lang w:bidi="ar-IQ"/>
        </w:rPr>
      </w:pPr>
    </w:p>
    <w:p w:rsidR="003C2296" w:rsidRPr="00212C05" w:rsidRDefault="003C2296" w:rsidP="00FE55A4">
      <w:pPr>
        <w:numPr>
          <w:ilvl w:val="0"/>
          <w:numId w:val="20"/>
        </w:numPr>
        <w:bidi/>
        <w:spacing w:after="0" w:line="240" w:lineRule="auto"/>
        <w:rPr>
          <w:rFonts w:asciiTheme="majorBidi" w:eastAsia="Calibri" w:hAnsiTheme="majorBidi" w:cstheme="majorBidi"/>
          <w:b/>
          <w:bCs/>
          <w:rtl/>
          <w:lang w:bidi="ar-IQ"/>
        </w:rPr>
      </w:pPr>
      <w:r w:rsidRPr="00212C05">
        <w:rPr>
          <w:rFonts w:asciiTheme="majorBidi" w:eastAsia="Calibri" w:hAnsiTheme="majorBidi" w:cstheme="majorBidi"/>
          <w:b/>
          <w:bCs/>
          <w:rtl/>
          <w:lang w:bidi="ar-IQ"/>
        </w:rPr>
        <w:lastRenderedPageBreak/>
        <w:t xml:space="preserve">المتطلبات </w:t>
      </w:r>
      <w:proofErr w:type="spellStart"/>
      <w:r w:rsidRPr="00212C05">
        <w:rPr>
          <w:rFonts w:asciiTheme="majorBidi" w:eastAsia="Calibri" w:hAnsiTheme="majorBidi" w:cstheme="majorBidi"/>
          <w:b/>
          <w:bCs/>
          <w:rtl/>
          <w:lang w:bidi="ar-IQ"/>
        </w:rPr>
        <w:t>الأضافية</w:t>
      </w:r>
      <w:proofErr w:type="spellEnd"/>
      <w:r w:rsidRPr="00212C05">
        <w:rPr>
          <w:rFonts w:asciiTheme="majorBidi" w:eastAsia="Calibri" w:hAnsiTheme="majorBidi" w:cstheme="majorBidi"/>
          <w:b/>
          <w:bCs/>
          <w:rtl/>
          <w:lang w:bidi="ar-IQ"/>
        </w:rPr>
        <w:t xml:space="preserve"> :</w:t>
      </w:r>
    </w:p>
    <w:p w:rsidR="003C2296" w:rsidRPr="00212C05" w:rsidRDefault="003C2296" w:rsidP="00FE55A4">
      <w:pPr>
        <w:bidi/>
        <w:rPr>
          <w:rFonts w:asciiTheme="majorBidi" w:eastAsia="Calibri" w:hAnsiTheme="majorBidi" w:cstheme="majorBidi"/>
          <w:b/>
          <w:bCs/>
          <w:rtl/>
          <w:lang w:bidi="ar-IQ"/>
        </w:rPr>
      </w:pPr>
    </w:p>
    <w:p w:rsidR="003C2296" w:rsidRPr="00CB6D80" w:rsidRDefault="003C2296" w:rsidP="00FE55A4">
      <w:pPr>
        <w:bidi/>
        <w:ind w:left="1080"/>
        <w:rPr>
          <w:rFonts w:asciiTheme="majorBidi" w:eastAsia="Calibri" w:hAnsiTheme="majorBidi" w:cstheme="majorBidi"/>
          <w:lang w:bidi="ar-IQ"/>
        </w:rPr>
      </w:pPr>
      <w:r w:rsidRPr="00CB6D80">
        <w:rPr>
          <w:rFonts w:asciiTheme="majorBidi" w:eastAsia="Calibri" w:hAnsiTheme="majorBidi" w:cstheme="majorBidi"/>
          <w:rtl/>
          <w:lang w:bidi="ar-IQ"/>
        </w:rPr>
        <w:t xml:space="preserve">3-1 على مقدمي العطاءات تقديم أية معلومات </w:t>
      </w:r>
      <w:proofErr w:type="spellStart"/>
      <w:r w:rsidRPr="00CB6D80">
        <w:rPr>
          <w:rFonts w:asciiTheme="majorBidi" w:eastAsia="Calibri" w:hAnsiTheme="majorBidi" w:cstheme="majorBidi"/>
          <w:rtl/>
          <w:lang w:bidi="ar-IQ"/>
        </w:rPr>
        <w:t>أضافية</w:t>
      </w:r>
      <w:proofErr w:type="spellEnd"/>
      <w:r w:rsidRPr="00CB6D80">
        <w:rPr>
          <w:rFonts w:asciiTheme="majorBidi" w:eastAsia="Calibri" w:hAnsiTheme="majorBidi" w:cstheme="majorBidi"/>
          <w:rtl/>
          <w:lang w:bidi="ar-IQ"/>
        </w:rPr>
        <w:t xml:space="preserve"> مطلوبة في ورقة بيانات العطاء وتحقيق المتطلبات المحددة في المادة( 4 ) من التعليمات لمقدمي العطاءات. </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 xml:space="preserve">3-2  على مقدم العطاء تقديم مقترح فني برفقة عطائه. سيتم اعتماد المقترح لتقييم أمكانية مقدم العطاء في تنفيذ الخدمات المشار اليها في الشروط المرجعية. لهذا يتعين على عطائكم أن يتضمن المعلومات الكافية لعكس الفهم الشامل لمتطلبات العمل وأن يتضمن خطة تفصيلية لكيفية تحقيق تنفيذ الخدمات الموصوفة في الشروط المرجعية. يتطلب أن يتضمن المقترح الفني عرض التقنيات و </w:t>
      </w:r>
      <w:proofErr w:type="spellStart"/>
      <w:r w:rsidRPr="00CB6D80">
        <w:rPr>
          <w:rFonts w:asciiTheme="majorBidi" w:eastAsia="Calibri" w:hAnsiTheme="majorBidi" w:cstheme="majorBidi"/>
          <w:rtl/>
          <w:lang w:bidi="ar-IQ"/>
        </w:rPr>
        <w:t>الأجراءات</w:t>
      </w:r>
      <w:proofErr w:type="spellEnd"/>
      <w:r w:rsidRPr="00CB6D80">
        <w:rPr>
          <w:rFonts w:asciiTheme="majorBidi" w:eastAsia="Calibri" w:hAnsiTheme="majorBidi" w:cstheme="majorBidi"/>
          <w:rtl/>
          <w:lang w:bidi="ar-IQ"/>
        </w:rPr>
        <w:t xml:space="preserve"> التي سيتم </w:t>
      </w:r>
      <w:proofErr w:type="spellStart"/>
      <w:r w:rsidRPr="00CB6D80">
        <w:rPr>
          <w:rFonts w:asciiTheme="majorBidi" w:eastAsia="Calibri" w:hAnsiTheme="majorBidi" w:cstheme="majorBidi"/>
          <w:rtl/>
          <w:lang w:bidi="ar-IQ"/>
        </w:rPr>
        <w:t>أعتمادها</w:t>
      </w:r>
      <w:proofErr w:type="spellEnd"/>
      <w:r w:rsidRPr="00CB6D80">
        <w:rPr>
          <w:rFonts w:asciiTheme="majorBidi" w:eastAsia="Calibri" w:hAnsiTheme="majorBidi" w:cstheme="majorBidi"/>
          <w:rtl/>
          <w:lang w:bidi="ar-IQ"/>
        </w:rPr>
        <w:t xml:space="preserve"> من مقدم العطاء لتحقيق نتائج الخدمات المطلوبة و المحددة في الشروط المرجعية.</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 xml:space="preserve">و لتحقيق تقييم شامل و فعال، يتطلب أن يكون العطاء مركزاً وواضحاً ومتكاملاً كلما أمكن ذلك لتمكين صاحب العمل من التوصل الى تحديد مدى امكانية كل من العطاءات بصورة معقولة من تحقيق المتطلبات المحددة في الشروط المرجعية . ان المقترح الذي يعرض برنامج يعكس الحد الادنى من </w:t>
      </w:r>
      <w:proofErr w:type="spellStart"/>
      <w:r w:rsidRPr="00CB6D80">
        <w:rPr>
          <w:rFonts w:asciiTheme="majorBidi" w:eastAsia="Calibri" w:hAnsiTheme="majorBidi" w:cstheme="majorBidi"/>
          <w:rtl/>
          <w:lang w:bidi="ar-IQ"/>
        </w:rPr>
        <w:t>الأمكانيات</w:t>
      </w:r>
      <w:proofErr w:type="spellEnd"/>
      <w:r w:rsidRPr="00CB6D80">
        <w:rPr>
          <w:rFonts w:asciiTheme="majorBidi" w:eastAsia="Calibri" w:hAnsiTheme="majorBidi" w:cstheme="majorBidi"/>
          <w:rtl/>
          <w:lang w:bidi="ar-IQ"/>
        </w:rPr>
        <w:t xml:space="preserve"> اللازمة لتحقيق متطلبات الشروط المرجعية لن يكون مؤهلا للفوز بالعقد. يتعين على مقدم العطاء ان يقدم عرض بالتقنيات التي سيعتمدها بما يتلاءم مع متطلبات الشروط المرجعية. أن اعتماد مقدم العطاء على العبارات التي تتسم بالعموميات مثال على ذلك </w:t>
      </w:r>
      <w:proofErr w:type="spellStart"/>
      <w:r w:rsidRPr="00CB6D80">
        <w:rPr>
          <w:rFonts w:asciiTheme="majorBidi" w:eastAsia="Calibri" w:hAnsiTheme="majorBidi" w:cstheme="majorBidi"/>
          <w:rtl/>
          <w:lang w:bidi="ar-IQ"/>
        </w:rPr>
        <w:t>الأشارة</w:t>
      </w:r>
      <w:proofErr w:type="spellEnd"/>
      <w:r w:rsidRPr="00CB6D80">
        <w:rPr>
          <w:rFonts w:asciiTheme="majorBidi" w:eastAsia="Calibri" w:hAnsiTheme="majorBidi" w:cstheme="majorBidi"/>
          <w:rtl/>
          <w:lang w:bidi="ar-IQ"/>
        </w:rPr>
        <w:t xml:space="preserve"> الى التزام مقدم العطاء  بالعمل بموجب الشروط المرجعية  </w:t>
      </w:r>
      <w:proofErr w:type="spellStart"/>
      <w:r w:rsidRPr="00CB6D80">
        <w:rPr>
          <w:rFonts w:asciiTheme="majorBidi" w:eastAsia="Calibri" w:hAnsiTheme="majorBidi" w:cstheme="majorBidi"/>
          <w:rtl/>
          <w:lang w:bidi="ar-IQ"/>
        </w:rPr>
        <w:t>أستخدام</w:t>
      </w:r>
      <w:proofErr w:type="spellEnd"/>
      <w:r w:rsidRPr="00CB6D80">
        <w:rPr>
          <w:rFonts w:asciiTheme="majorBidi" w:eastAsia="Calibri" w:hAnsiTheme="majorBidi" w:cstheme="majorBidi"/>
          <w:rtl/>
          <w:lang w:bidi="ar-IQ"/>
        </w:rPr>
        <w:t xml:space="preserve"> العبارات (استخدام </w:t>
      </w:r>
      <w:proofErr w:type="spellStart"/>
      <w:r w:rsidRPr="00CB6D80">
        <w:rPr>
          <w:rFonts w:asciiTheme="majorBidi" w:eastAsia="Calibri" w:hAnsiTheme="majorBidi" w:cstheme="majorBidi"/>
          <w:rtl/>
          <w:lang w:bidi="ar-IQ"/>
        </w:rPr>
        <w:t>الأجراءات</w:t>
      </w:r>
      <w:proofErr w:type="spellEnd"/>
      <w:r w:rsidRPr="00CB6D80">
        <w:rPr>
          <w:rFonts w:asciiTheme="majorBidi" w:eastAsia="Calibri" w:hAnsiTheme="majorBidi" w:cstheme="majorBidi"/>
          <w:rtl/>
          <w:lang w:bidi="ar-IQ"/>
        </w:rPr>
        <w:t xml:space="preserve"> القياسية) أو ( سيتم اعتماد تقنيات معروفه عالميا)  وتلك التعابير التي تتسم بالعموميات المعتمدة في كتب النظريات والتقنيات سوف لن تؤسس لعكس الملائمة المطلوبة من المقترح الفني. أن من الأساسيات أن يقدم مقدم العطاء المعلومات بشكل مفصل لكي يؤدي لاحقاً طلب صاحب العمل أية </w:t>
      </w:r>
      <w:proofErr w:type="spellStart"/>
      <w:r w:rsidRPr="00CB6D80">
        <w:rPr>
          <w:rFonts w:asciiTheme="majorBidi" w:eastAsia="Calibri" w:hAnsiTheme="majorBidi" w:cstheme="majorBidi"/>
          <w:rtl/>
          <w:lang w:bidi="ar-IQ"/>
        </w:rPr>
        <w:t>أيضاحات</w:t>
      </w:r>
      <w:proofErr w:type="spellEnd"/>
      <w:r w:rsidRPr="00CB6D80">
        <w:rPr>
          <w:rFonts w:asciiTheme="majorBidi" w:eastAsia="Calibri" w:hAnsiTheme="majorBidi" w:cstheme="majorBidi"/>
          <w:rtl/>
          <w:lang w:bidi="ar-IQ"/>
        </w:rPr>
        <w:t xml:space="preserve"> بصدده من مقدم العطاء.</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 xml:space="preserve">3.3 على مقدم العطاء تقديم مقترح </w:t>
      </w:r>
      <w:proofErr w:type="spellStart"/>
      <w:r w:rsidRPr="00CB6D80">
        <w:rPr>
          <w:rFonts w:asciiTheme="majorBidi" w:eastAsia="Calibri" w:hAnsiTheme="majorBidi" w:cstheme="majorBidi"/>
          <w:rtl/>
          <w:lang w:bidi="ar-IQ"/>
        </w:rPr>
        <w:t>لأدارة</w:t>
      </w:r>
      <w:proofErr w:type="spellEnd"/>
      <w:r w:rsidRPr="00CB6D80">
        <w:rPr>
          <w:rFonts w:asciiTheme="majorBidi" w:eastAsia="Calibri" w:hAnsiTheme="majorBidi" w:cstheme="majorBidi"/>
          <w:rtl/>
          <w:lang w:bidi="ar-IQ"/>
        </w:rPr>
        <w:t xml:space="preserve"> الخدمات مع عطائه . يجب أن يتضمن المقترح المعلومات عن الهيكل التنظيمي و الكادر اللازم </w:t>
      </w:r>
      <w:proofErr w:type="spellStart"/>
      <w:r w:rsidRPr="00CB6D80">
        <w:rPr>
          <w:rFonts w:asciiTheme="majorBidi" w:eastAsia="Calibri" w:hAnsiTheme="majorBidi" w:cstheme="majorBidi"/>
          <w:rtl/>
          <w:lang w:bidi="ar-IQ"/>
        </w:rPr>
        <w:t>لأدارة</w:t>
      </w:r>
      <w:proofErr w:type="spellEnd"/>
      <w:r w:rsidRPr="00CB6D80">
        <w:rPr>
          <w:rFonts w:asciiTheme="majorBidi" w:eastAsia="Calibri" w:hAnsiTheme="majorBidi" w:cstheme="majorBidi"/>
          <w:rtl/>
          <w:lang w:bidi="ar-IQ"/>
        </w:rPr>
        <w:t xml:space="preserve"> الخدمات . أن المعلومات يجب أن تعرض فهم مقدم العطاء للمتطلبات في الشروط المرجعية.</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 xml:space="preserve">3-4  يتعين على مقدم العطاء أن يقدم خطة التدريب مع عطاءه. يجب أن تتضمن خطة التدريب المعلومات عن الكيفية التي سيتم بموجبها مقدم العطاء تدريب مستخدمي صاحب العمل على فقرات الخدمات الرئيسة المحددة في القسم الخامس / جدول الفعاليات ،  أذا نص في الشروط المرجعية بالملحق (أ) على قيام مقدم الخدمة بتدريب مستخدمي صاحب العمل على تنفيذ الخدمات. </w:t>
      </w: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lastRenderedPageBreak/>
        <w:t xml:space="preserve">نموذج خطاب </w:t>
      </w:r>
      <w:proofErr w:type="spellStart"/>
      <w:r w:rsidRPr="00212C05">
        <w:rPr>
          <w:rFonts w:asciiTheme="majorBidi" w:eastAsia="Calibri" w:hAnsiTheme="majorBidi" w:cstheme="majorBidi"/>
          <w:b/>
          <w:bCs/>
          <w:rtl/>
          <w:lang w:bidi="ar-IQ"/>
        </w:rPr>
        <w:t>الأحالة</w:t>
      </w:r>
      <w:proofErr w:type="spellEnd"/>
    </w:p>
    <w:p w:rsidR="003C2296" w:rsidRPr="00CB6D80" w:rsidRDefault="003C2296" w:rsidP="00FE55A4">
      <w:pPr>
        <w:bidi/>
        <w:jc w:val="lowKashida"/>
        <w:rPr>
          <w:rFonts w:asciiTheme="majorBidi" w:eastAsia="Calibri" w:hAnsiTheme="majorBidi" w:cstheme="majorBidi"/>
          <w:rtl/>
          <w:lang w:bidi="ar-IQ"/>
        </w:rPr>
      </w:pPr>
      <w:r w:rsidRPr="00CB6D80">
        <w:rPr>
          <w:rFonts w:asciiTheme="majorBidi" w:eastAsia="Calibri" w:hAnsiTheme="majorBidi" w:cstheme="majorBidi"/>
          <w:rtl/>
          <w:lang w:bidi="ar-IQ"/>
        </w:rPr>
        <w:t>العدد:</w:t>
      </w:r>
    </w:p>
    <w:p w:rsidR="003C2296" w:rsidRPr="00CB6D80" w:rsidRDefault="003C2296" w:rsidP="00FE55A4">
      <w:pPr>
        <w:bidi/>
        <w:jc w:val="lowKashida"/>
        <w:rPr>
          <w:rFonts w:asciiTheme="majorBidi" w:eastAsia="Calibri" w:hAnsiTheme="majorBidi" w:cstheme="majorBidi"/>
          <w:rtl/>
          <w:lang w:bidi="ar-IQ"/>
        </w:rPr>
      </w:pPr>
      <w:r w:rsidRPr="00CB6D80">
        <w:rPr>
          <w:rFonts w:asciiTheme="majorBidi" w:eastAsia="Calibri" w:hAnsiTheme="majorBidi" w:cstheme="majorBidi"/>
          <w:rtl/>
          <w:lang w:bidi="ar-IQ"/>
        </w:rPr>
        <w:t>التاريخ:</w:t>
      </w: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الى/ </w:t>
      </w:r>
    </w:p>
    <w:p w:rsidR="003C2296" w:rsidRPr="00212C05" w:rsidRDefault="003C2296" w:rsidP="00FE55A4">
      <w:pPr>
        <w:bidi/>
        <w:ind w:left="1005"/>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م/</w:t>
      </w:r>
    </w:p>
    <w:p w:rsidR="003C2296" w:rsidRPr="00212C05" w:rsidRDefault="003C2296" w:rsidP="00FE55A4">
      <w:pPr>
        <w:bidi/>
        <w:rPr>
          <w:rFonts w:asciiTheme="majorBidi" w:eastAsia="Calibri" w:hAnsiTheme="majorBidi" w:cstheme="majorBidi"/>
          <w:b/>
          <w:bCs/>
          <w:rtl/>
          <w:lang w:bidi="ar-IQ"/>
        </w:rPr>
      </w:pPr>
    </w:p>
    <w:p w:rsidR="003C2296" w:rsidRPr="00CB6D80" w:rsidRDefault="003C2296" w:rsidP="00697769">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يسرنا أعلامكم بحصول الموافقة على </w:t>
      </w:r>
      <w:proofErr w:type="spellStart"/>
      <w:r w:rsidRPr="00CB6D80">
        <w:rPr>
          <w:rFonts w:asciiTheme="majorBidi" w:eastAsia="Calibri" w:hAnsiTheme="majorBidi" w:cstheme="majorBidi"/>
          <w:rtl/>
          <w:lang w:bidi="ar-IQ"/>
        </w:rPr>
        <w:t>أحالة</w:t>
      </w:r>
      <w:proofErr w:type="spellEnd"/>
      <w:r w:rsidRPr="00CB6D80">
        <w:rPr>
          <w:rFonts w:asciiTheme="majorBidi" w:eastAsia="Calibri" w:hAnsiTheme="majorBidi" w:cstheme="majorBidi"/>
          <w:rtl/>
          <w:lang w:bidi="ar-IQ"/>
        </w:rPr>
        <w:t xml:space="preserve"> الخدمات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أدخل عنوان المناقصة ورقمها كما وردت في الشروط الخاصة بالعقد في وثائق العطاء</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 وذلك بموجب  </w:t>
      </w:r>
      <w:proofErr w:type="spellStart"/>
      <w:r w:rsidRPr="00CB6D80">
        <w:rPr>
          <w:rFonts w:asciiTheme="majorBidi" w:eastAsia="Calibri" w:hAnsiTheme="majorBidi" w:cstheme="majorBidi"/>
          <w:rtl/>
          <w:lang w:bidi="ar-IQ"/>
        </w:rPr>
        <w:t>سعرعطائكم</w:t>
      </w:r>
      <w:proofErr w:type="spellEnd"/>
      <w:r w:rsidRPr="00CB6D80">
        <w:rPr>
          <w:rFonts w:asciiTheme="majorBidi" w:eastAsia="Calibri" w:hAnsiTheme="majorBidi" w:cstheme="majorBidi"/>
          <w:rtl/>
          <w:lang w:bidi="ar-IQ"/>
        </w:rPr>
        <w:t xml:space="preserve"> المؤرخ في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أدخل تأريخ العطاء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و البالغ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أدخل سعر وعملات العطاء رقما وكتابة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كما تم تصحيحه وتعديله بموجب التعليمات لمقدمي العطاءات.</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يرجى التفضل </w:t>
      </w:r>
      <w:proofErr w:type="spellStart"/>
      <w:r w:rsidRPr="00CB6D80">
        <w:rPr>
          <w:rFonts w:asciiTheme="majorBidi" w:eastAsia="Calibri" w:hAnsiTheme="majorBidi" w:cstheme="majorBidi"/>
          <w:rtl/>
          <w:lang w:bidi="ar-IQ"/>
        </w:rPr>
        <w:t>بالأطلاع</w:t>
      </w:r>
      <w:proofErr w:type="spellEnd"/>
      <w:r w:rsidRPr="00CB6D80">
        <w:rPr>
          <w:rFonts w:asciiTheme="majorBidi" w:eastAsia="Calibri" w:hAnsiTheme="majorBidi" w:cstheme="majorBidi"/>
          <w:rtl/>
          <w:lang w:bidi="ar-IQ"/>
        </w:rPr>
        <w:t xml:space="preserve"> على صيغة العقد المرافقة صورته و مراجعتنا في موعد أقصاه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أدخل الموعد المحدد في ورقة بيانات العطاءات</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مستصحبين معكم ضمان حسن التنفيذ لغرض توقيع العقد خلال خمسة عشر يوما   والمباشرة بتقديم الخدمات بموجب وثائق العقد.</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                                                                                  </w:t>
      </w:r>
    </w:p>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مع التقدير</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                                   </w:t>
      </w:r>
    </w:p>
    <w:p w:rsidR="003C2296" w:rsidRPr="00CB6D80" w:rsidRDefault="003C2296" w:rsidP="00FE55A4">
      <w:pPr>
        <w:bidi/>
        <w:rPr>
          <w:rFonts w:asciiTheme="majorBidi" w:eastAsia="Calibri" w:hAnsiTheme="majorBidi" w:cstheme="majorBidi"/>
          <w:rtl/>
          <w:lang w:bidi="ar-IQ"/>
        </w:rPr>
      </w:pP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المرافقات: صيغة العقد</w:t>
      </w: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أسم  المخول بالتوقيع                                                              </w:t>
      </w:r>
    </w:p>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منصب المخول بالتوقيع</w:t>
      </w:r>
    </w:p>
    <w:p w:rsidR="003C2296" w:rsidRDefault="003C2296" w:rsidP="00FE55A4">
      <w:pPr>
        <w:bidi/>
        <w:rPr>
          <w:rFonts w:asciiTheme="majorBidi" w:eastAsia="Calibri" w:hAnsiTheme="majorBidi" w:cstheme="majorBidi"/>
          <w:b/>
          <w:bCs/>
          <w:lang w:bidi="ar-IQ"/>
        </w:rPr>
      </w:pPr>
      <w:r w:rsidRPr="00212C05">
        <w:rPr>
          <w:rFonts w:asciiTheme="majorBidi" w:eastAsia="Calibri" w:hAnsiTheme="majorBidi" w:cstheme="majorBidi"/>
          <w:b/>
          <w:bCs/>
          <w:rtl/>
          <w:lang w:bidi="ar-IQ"/>
        </w:rPr>
        <w:t xml:space="preserve">                                                                                                                أسم جهة التعاقد</w:t>
      </w:r>
    </w:p>
    <w:p w:rsidR="005166BE" w:rsidRPr="00212C05" w:rsidRDefault="005166BE" w:rsidP="005166BE">
      <w:pPr>
        <w:bidi/>
        <w:rPr>
          <w:rFonts w:asciiTheme="majorBidi" w:eastAsia="Calibri" w:hAnsiTheme="majorBidi" w:cstheme="majorBidi"/>
          <w:b/>
          <w:bCs/>
          <w:rtl/>
          <w:lang w:bidi="ar-IQ"/>
        </w:rPr>
      </w:pP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lastRenderedPageBreak/>
        <w:t>صيغة العقد</w:t>
      </w: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t xml:space="preserve">عقود الدفع بالمبلغ </w:t>
      </w:r>
      <w:proofErr w:type="spellStart"/>
      <w:r w:rsidRPr="00212C05">
        <w:rPr>
          <w:rFonts w:asciiTheme="majorBidi" w:eastAsia="Calibri" w:hAnsiTheme="majorBidi" w:cstheme="majorBidi"/>
          <w:b/>
          <w:bCs/>
          <w:sz w:val="28"/>
          <w:szCs w:val="28"/>
          <w:rtl/>
          <w:lang w:bidi="ar-IQ"/>
        </w:rPr>
        <w:t>الأجمالي</w:t>
      </w:r>
      <w:proofErr w:type="spellEnd"/>
    </w:p>
    <w:p w:rsidR="003C2296" w:rsidRPr="00212C05" w:rsidRDefault="003C2296" w:rsidP="00FE55A4">
      <w:pPr>
        <w:bidi/>
        <w:jc w:val="center"/>
        <w:rPr>
          <w:rFonts w:asciiTheme="majorBidi" w:eastAsia="Calibri" w:hAnsiTheme="majorBidi" w:cstheme="majorBidi"/>
          <w:b/>
          <w:bCs/>
          <w:rtl/>
          <w:lang w:bidi="ar-IQ"/>
        </w:rPr>
      </w:pPr>
    </w:p>
    <w:p w:rsidR="003C2296" w:rsidRPr="005166BE"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تم إبرام هذا العقد ("العقد") في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 xml:space="preserve">أدخل تاريخ </w:t>
      </w:r>
      <w:r w:rsidRPr="00212C05">
        <w:rPr>
          <w:rFonts w:asciiTheme="majorBidi" w:eastAsia="Calibri" w:hAnsiTheme="majorBidi" w:cstheme="majorBidi"/>
          <w:sz w:val="28"/>
          <w:szCs w:val="28"/>
          <w:rtl/>
        </w:rPr>
        <w:t>توقيع العقد من اخر طرف</w:t>
      </w:r>
      <w:r w:rsidRPr="005166BE">
        <w:rPr>
          <w:rFonts w:asciiTheme="majorBidi" w:eastAsia="Calibri" w:hAnsiTheme="majorBidi" w:cstheme="majorBidi"/>
          <w:sz w:val="28"/>
          <w:szCs w:val="28"/>
          <w:rtl/>
        </w:rPr>
        <w:t xml:space="preserve"> </w:t>
      </w:r>
      <w:r w:rsidRPr="005166BE">
        <w:rPr>
          <w:rFonts w:asciiTheme="majorBidi" w:eastAsia="Calibri" w:hAnsiTheme="majorBidi" w:cstheme="majorBidi"/>
          <w:sz w:val="28"/>
          <w:szCs w:val="28"/>
        </w:rPr>
        <w:t>[</w:t>
      </w:r>
      <w:r w:rsidRPr="00212C05">
        <w:rPr>
          <w:rFonts w:asciiTheme="majorBidi" w:eastAsia="Calibri" w:hAnsiTheme="majorBidi" w:cstheme="majorBidi"/>
          <w:sz w:val="28"/>
          <w:szCs w:val="28"/>
          <w:rtl/>
        </w:rPr>
        <w:t>، بين</w:t>
      </w:r>
      <w:r w:rsidRPr="005166BE">
        <w:rPr>
          <w:rFonts w:asciiTheme="majorBidi" w:eastAsia="Calibri" w:hAnsiTheme="majorBidi" w:cstheme="majorBidi"/>
          <w:sz w:val="28"/>
          <w:szCs w:val="28"/>
          <w:rtl/>
        </w:rPr>
        <w:t xml:space="preserve">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أدخل اسم صاحب العمل</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 xml:space="preserve">المعرف بـ </w:t>
      </w:r>
      <w:r w:rsidRPr="00212C05">
        <w:rPr>
          <w:rFonts w:asciiTheme="majorBidi" w:eastAsia="Calibri" w:hAnsiTheme="majorBidi" w:cstheme="majorBidi"/>
          <w:sz w:val="28"/>
          <w:szCs w:val="28"/>
          <w:rtl/>
        </w:rPr>
        <w:t>("</w:t>
      </w:r>
      <w:r w:rsidRPr="005166BE">
        <w:rPr>
          <w:rFonts w:asciiTheme="majorBidi" w:eastAsia="Calibri" w:hAnsiTheme="majorBidi" w:cstheme="majorBidi"/>
          <w:sz w:val="28"/>
          <w:szCs w:val="28"/>
          <w:rtl/>
        </w:rPr>
        <w:t>صاحب العمل</w:t>
      </w:r>
      <w:r w:rsidRPr="00212C05">
        <w:rPr>
          <w:rFonts w:asciiTheme="majorBidi" w:eastAsia="Calibri" w:hAnsiTheme="majorBidi" w:cstheme="majorBidi"/>
          <w:sz w:val="28"/>
          <w:szCs w:val="28"/>
          <w:rtl/>
        </w:rPr>
        <w:t xml:space="preserve">") حيث مكان عمله الرئيس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أدخل عنوان صاحب العمل</w:t>
      </w:r>
      <w:r w:rsidRPr="005166BE">
        <w:rPr>
          <w:rFonts w:asciiTheme="majorBidi" w:eastAsia="Calibri" w:hAnsiTheme="majorBidi" w:cstheme="majorBidi"/>
          <w:sz w:val="28"/>
          <w:szCs w:val="28"/>
        </w:rPr>
        <w:t>[</w:t>
      </w:r>
      <w:r w:rsidRPr="00212C05">
        <w:rPr>
          <w:rFonts w:asciiTheme="majorBidi" w:eastAsia="Calibri" w:hAnsiTheme="majorBidi" w:cstheme="majorBidi"/>
          <w:sz w:val="28"/>
          <w:szCs w:val="28"/>
          <w:rtl/>
        </w:rPr>
        <w:t>، و</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 xml:space="preserve">أدخل اسم </w:t>
      </w:r>
      <w:r w:rsidRPr="00212C05">
        <w:rPr>
          <w:rFonts w:asciiTheme="majorBidi" w:eastAsia="Calibri" w:hAnsiTheme="majorBidi" w:cstheme="majorBidi"/>
          <w:sz w:val="28"/>
          <w:szCs w:val="28"/>
          <w:rtl/>
        </w:rPr>
        <w:t>مقدم الخدمة</w:t>
      </w:r>
      <w:r w:rsidRPr="005166BE">
        <w:rPr>
          <w:rFonts w:asciiTheme="majorBidi" w:eastAsia="Calibri" w:hAnsiTheme="majorBidi" w:cstheme="majorBidi"/>
          <w:sz w:val="28"/>
          <w:szCs w:val="28"/>
        </w:rPr>
        <w:t xml:space="preserve"> </w:t>
      </w:r>
      <w:r w:rsidRPr="005166BE">
        <w:rPr>
          <w:rFonts w:asciiTheme="majorBidi" w:eastAsia="Calibri" w:hAnsiTheme="majorBidi" w:cstheme="majorBidi"/>
          <w:sz w:val="28"/>
          <w:szCs w:val="28"/>
          <w:rtl/>
        </w:rPr>
        <w:t xml:space="preserve"> المعرف</w:t>
      </w:r>
      <w:r w:rsidRPr="005166BE">
        <w:rPr>
          <w:rFonts w:asciiTheme="majorBidi" w:eastAsia="Calibri" w:hAnsiTheme="majorBidi" w:cstheme="majorBidi"/>
          <w:sz w:val="28"/>
          <w:szCs w:val="28"/>
        </w:rPr>
        <w:t>[</w:t>
      </w:r>
      <w:r w:rsidRPr="00212C05">
        <w:rPr>
          <w:rFonts w:asciiTheme="majorBidi" w:eastAsia="Calibri" w:hAnsiTheme="majorBidi" w:cstheme="majorBidi"/>
          <w:sz w:val="28"/>
          <w:szCs w:val="28"/>
          <w:rtl/>
        </w:rPr>
        <w:t xml:space="preserve"> بـ ("</w:t>
      </w:r>
      <w:r w:rsidRPr="005166BE">
        <w:rPr>
          <w:rFonts w:asciiTheme="majorBidi" w:eastAsia="Calibri" w:hAnsiTheme="majorBidi" w:cstheme="majorBidi"/>
          <w:sz w:val="28"/>
          <w:szCs w:val="28"/>
          <w:rtl/>
        </w:rPr>
        <w:t>مقدم الخدمة</w:t>
      </w:r>
      <w:r w:rsidRPr="00212C05">
        <w:rPr>
          <w:rFonts w:asciiTheme="majorBidi" w:eastAsia="Calibri" w:hAnsiTheme="majorBidi" w:cstheme="majorBidi"/>
          <w:sz w:val="28"/>
          <w:szCs w:val="28"/>
          <w:rtl/>
        </w:rPr>
        <w:t xml:space="preserve">") حيث عنوانه الرئيسي في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أدخل عنوان مقدم الخدمة</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w:t>
      </w:r>
    </w:p>
    <w:p w:rsidR="003C2296" w:rsidRPr="005166BE" w:rsidRDefault="003C2296" w:rsidP="00FE55A4">
      <w:pPr>
        <w:bidi/>
        <w:jc w:val="both"/>
        <w:rPr>
          <w:rFonts w:asciiTheme="majorBidi" w:eastAsia="Calibri" w:hAnsiTheme="majorBidi" w:cstheme="majorBidi"/>
          <w:sz w:val="28"/>
          <w:szCs w:val="28"/>
          <w:rtl/>
        </w:rPr>
      </w:pPr>
      <w:r w:rsidRPr="005166BE">
        <w:rPr>
          <w:rFonts w:asciiTheme="majorBidi" w:eastAsia="Calibri" w:hAnsiTheme="majorBidi" w:cstheme="majorBidi"/>
          <w:sz w:val="28"/>
          <w:szCs w:val="28"/>
          <w:rtl/>
        </w:rPr>
        <w:t>حيث</w:t>
      </w:r>
    </w:p>
    <w:p w:rsidR="003C2296" w:rsidRPr="00212C05" w:rsidRDefault="003C2296" w:rsidP="00FE55A4">
      <w:pPr>
        <w:bidi/>
        <w:ind w:left="540" w:hanging="54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(أ)</w:t>
      </w:r>
      <w:r w:rsidRPr="005166BE">
        <w:rPr>
          <w:rFonts w:asciiTheme="majorBidi" w:eastAsia="Calibri" w:hAnsiTheme="majorBidi" w:cstheme="majorBidi"/>
          <w:sz w:val="28"/>
          <w:szCs w:val="28"/>
          <w:rtl/>
        </w:rPr>
        <w:t xml:space="preserve"> </w:t>
      </w:r>
      <w:r w:rsidRPr="00212C05">
        <w:rPr>
          <w:rFonts w:asciiTheme="majorBidi" w:eastAsia="Calibri" w:hAnsiTheme="majorBidi" w:cstheme="majorBidi"/>
          <w:sz w:val="28"/>
          <w:szCs w:val="28"/>
          <w:rtl/>
        </w:rPr>
        <w:t xml:space="preserve"> طلب صاحب العمل من مقدم الخدمات تقديم نوع من الخدمات المحددة في الشروط الخاصة بالعقد</w:t>
      </w:r>
      <w:r w:rsidRPr="005166BE">
        <w:rPr>
          <w:rFonts w:asciiTheme="majorBidi" w:eastAsia="Calibri" w:hAnsiTheme="majorBidi" w:cstheme="majorBidi"/>
          <w:sz w:val="28"/>
          <w:szCs w:val="28"/>
          <w:rtl/>
        </w:rPr>
        <w:t xml:space="preserve"> </w:t>
      </w:r>
      <w:r w:rsidRPr="00212C05">
        <w:rPr>
          <w:rFonts w:asciiTheme="majorBidi" w:eastAsia="Calibri" w:hAnsiTheme="majorBidi" w:cstheme="majorBidi"/>
          <w:sz w:val="28"/>
          <w:szCs w:val="28"/>
          <w:rtl/>
        </w:rPr>
        <w:t>المرفق طي هذا العقد</w:t>
      </w:r>
      <w:r w:rsidRPr="005166BE">
        <w:rPr>
          <w:rFonts w:asciiTheme="majorBidi" w:eastAsia="Calibri" w:hAnsiTheme="majorBidi" w:cstheme="majorBidi"/>
          <w:sz w:val="28"/>
          <w:szCs w:val="28"/>
          <w:rtl/>
        </w:rPr>
        <w:t xml:space="preserve"> و</w:t>
      </w:r>
      <w:r w:rsidRPr="00212C05">
        <w:rPr>
          <w:rFonts w:asciiTheme="majorBidi" w:eastAsia="Calibri" w:hAnsiTheme="majorBidi" w:cstheme="majorBidi"/>
          <w:sz w:val="28"/>
          <w:szCs w:val="28"/>
          <w:rtl/>
        </w:rPr>
        <w:t>((المسمات بعد ذلك بـ "الخدمات " ).</w:t>
      </w:r>
    </w:p>
    <w:p w:rsidR="003C2296" w:rsidRPr="00212C05" w:rsidRDefault="003C2296" w:rsidP="00FE55A4">
      <w:pPr>
        <w:bidi/>
        <w:ind w:left="540" w:hanging="540"/>
        <w:jc w:val="both"/>
        <w:rPr>
          <w:rFonts w:asciiTheme="majorBidi" w:eastAsia="Calibri" w:hAnsiTheme="majorBidi" w:cstheme="majorBidi"/>
          <w:sz w:val="28"/>
          <w:szCs w:val="28"/>
          <w:rtl/>
        </w:rPr>
      </w:pPr>
    </w:p>
    <w:p w:rsidR="003C2296" w:rsidRPr="00212C05" w:rsidRDefault="003C2296" w:rsidP="00FE55A4">
      <w:pPr>
        <w:bidi/>
        <w:ind w:left="540" w:hanging="54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(ب)</w:t>
      </w:r>
      <w:r w:rsidRPr="00212C05">
        <w:rPr>
          <w:rFonts w:asciiTheme="majorBidi" w:eastAsia="Calibri" w:hAnsiTheme="majorBidi" w:cstheme="majorBidi"/>
          <w:sz w:val="28"/>
          <w:szCs w:val="28"/>
          <w:rtl/>
        </w:rPr>
        <w:tab/>
        <w:t xml:space="preserve">وافق  مقدم الخدمات على تقديم الخدمات بموجب الشروط المثبتة لاحقاً في هذا العقد و ذلك بعد تعريفهم صاحب العمل  بأن لديهم الكفاءات المهنية المطلوبة </w:t>
      </w:r>
      <w:r w:rsidRPr="00212C05">
        <w:rPr>
          <w:rFonts w:asciiTheme="majorBidi" w:eastAsia="Calibri" w:hAnsiTheme="majorBidi" w:cstheme="majorBidi"/>
          <w:sz w:val="28"/>
          <w:szCs w:val="28"/>
          <w:rtl/>
        </w:rPr>
        <w:tab/>
        <w:t>.</w:t>
      </w:r>
    </w:p>
    <w:p w:rsidR="003C2296" w:rsidRPr="00212C05" w:rsidRDefault="003C2296" w:rsidP="00FE55A4">
      <w:pPr>
        <w:bidi/>
        <w:ind w:left="540" w:hanging="540"/>
        <w:jc w:val="both"/>
        <w:rPr>
          <w:rFonts w:asciiTheme="majorBidi" w:eastAsia="Calibri" w:hAnsiTheme="majorBidi" w:cstheme="majorBidi"/>
          <w:sz w:val="28"/>
          <w:szCs w:val="28"/>
          <w:rtl/>
        </w:rPr>
      </w:pPr>
    </w:p>
    <w:p w:rsidR="003C2296" w:rsidRPr="00212C05" w:rsidRDefault="003C2296" w:rsidP="00FE55A4">
      <w:pPr>
        <w:bidi/>
        <w:ind w:left="540" w:hanging="540"/>
        <w:jc w:val="both"/>
        <w:rPr>
          <w:rFonts w:asciiTheme="majorBidi" w:eastAsia="Calibri" w:hAnsiTheme="majorBidi" w:cstheme="majorBidi"/>
          <w:sz w:val="28"/>
          <w:szCs w:val="28"/>
          <w:rtl/>
        </w:rPr>
      </w:pPr>
      <w:r w:rsidRPr="00212C05">
        <w:rPr>
          <w:rFonts w:asciiTheme="majorBidi" w:eastAsia="Calibri" w:hAnsiTheme="majorBidi" w:cstheme="majorBidi"/>
          <w:b/>
          <w:bCs/>
          <w:sz w:val="28"/>
          <w:szCs w:val="28"/>
          <w:rtl/>
        </w:rPr>
        <w:t>بموجبه</w:t>
      </w:r>
      <w:r w:rsidRPr="00212C05">
        <w:rPr>
          <w:rFonts w:asciiTheme="majorBidi" w:eastAsia="Calibri" w:hAnsiTheme="majorBidi" w:cstheme="majorBidi"/>
          <w:sz w:val="28"/>
          <w:szCs w:val="28"/>
          <w:rtl/>
        </w:rPr>
        <w:tab/>
        <w:t>أتفق الطرفان على ما يأتي :</w:t>
      </w:r>
    </w:p>
    <w:p w:rsidR="003C2296" w:rsidRPr="00212C05" w:rsidRDefault="003C2296" w:rsidP="00FE55A4">
      <w:pPr>
        <w:bidi/>
        <w:ind w:left="540" w:hanging="540"/>
        <w:jc w:val="both"/>
        <w:rPr>
          <w:rFonts w:asciiTheme="majorBidi" w:eastAsia="Calibri" w:hAnsiTheme="majorBidi" w:cstheme="majorBidi"/>
          <w:b/>
          <w:bCs/>
          <w:sz w:val="28"/>
          <w:szCs w:val="28"/>
          <w:rtl/>
        </w:rPr>
      </w:pPr>
    </w:p>
    <w:p w:rsidR="003C2296" w:rsidRPr="00212C05" w:rsidRDefault="003C2296" w:rsidP="00FE55A4">
      <w:pPr>
        <w:numPr>
          <w:ilvl w:val="0"/>
          <w:numId w:val="22"/>
        </w:numPr>
        <w:bidi/>
        <w:spacing w:after="0" w:line="240" w:lineRule="auto"/>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تعتبر الوثائق المدرجة في ادناه جزءاً لا يتجزأ من هذا العقد :</w:t>
      </w:r>
    </w:p>
    <w:p w:rsidR="003C2296" w:rsidRPr="00212C05" w:rsidRDefault="003C2296" w:rsidP="00FE55A4">
      <w:pPr>
        <w:bidi/>
        <w:ind w:left="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(أ) صيغة العقد</w:t>
      </w: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(ب) الشروط الخاصة بالعقد.</w:t>
      </w:r>
    </w:p>
    <w:p w:rsidR="003C2296" w:rsidRPr="00212C05" w:rsidRDefault="003C2296" w:rsidP="00FE55A4">
      <w:pPr>
        <w:bidi/>
        <w:ind w:left="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(ج) الشروط العامة للعقد .</w:t>
      </w: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(د) الشروط المرجعية. </w:t>
      </w:r>
    </w:p>
    <w:p w:rsidR="003C2296" w:rsidRPr="00212C05" w:rsidRDefault="003C2296" w:rsidP="00FE55A4">
      <w:pPr>
        <w:bidi/>
        <w:ind w:firstLine="720"/>
        <w:jc w:val="both"/>
        <w:rPr>
          <w:rFonts w:asciiTheme="majorBidi" w:eastAsia="Calibri" w:hAnsiTheme="majorBidi" w:cstheme="majorBidi"/>
          <w:sz w:val="28"/>
          <w:szCs w:val="28"/>
          <w:rtl/>
          <w:lang w:bidi="ar-IQ"/>
        </w:rPr>
      </w:pPr>
      <w:r w:rsidRPr="00212C05">
        <w:rPr>
          <w:rFonts w:asciiTheme="majorBidi" w:eastAsia="Calibri" w:hAnsiTheme="majorBidi" w:cstheme="majorBidi"/>
          <w:sz w:val="28"/>
          <w:szCs w:val="28"/>
          <w:rtl/>
        </w:rPr>
        <w:t>(هـ) جدول الفعاليات المسعر.</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lang w:bidi="ar-IQ"/>
        </w:rPr>
        <w:t xml:space="preserve">         </w:t>
      </w:r>
      <w:r w:rsidRPr="00212C05">
        <w:rPr>
          <w:rFonts w:asciiTheme="majorBidi" w:eastAsia="Calibri" w:hAnsiTheme="majorBidi" w:cstheme="majorBidi"/>
          <w:sz w:val="28"/>
          <w:szCs w:val="28"/>
          <w:rtl/>
        </w:rPr>
        <w:t xml:space="preserve"> (و) كتاب </w:t>
      </w:r>
      <w:proofErr w:type="spellStart"/>
      <w:r w:rsidRPr="00212C05">
        <w:rPr>
          <w:rFonts w:asciiTheme="majorBidi" w:eastAsia="Calibri" w:hAnsiTheme="majorBidi" w:cstheme="majorBidi"/>
          <w:sz w:val="28"/>
          <w:szCs w:val="28"/>
          <w:rtl/>
        </w:rPr>
        <w:t>الأحالة</w:t>
      </w:r>
      <w:proofErr w:type="spellEnd"/>
    </w:p>
    <w:p w:rsidR="003C2296" w:rsidRPr="00212C05" w:rsidRDefault="003C2296" w:rsidP="00FE55A4">
      <w:pPr>
        <w:bidi/>
        <w:ind w:left="720"/>
        <w:jc w:val="both"/>
        <w:rPr>
          <w:rFonts w:asciiTheme="majorBidi" w:eastAsia="Calibri" w:hAnsiTheme="majorBidi" w:cstheme="majorBidi"/>
          <w:sz w:val="28"/>
          <w:szCs w:val="28"/>
          <w:rtl/>
          <w:lang w:bidi="ar-IQ"/>
        </w:rPr>
      </w:pPr>
      <w:r w:rsidRPr="00212C05">
        <w:rPr>
          <w:rFonts w:asciiTheme="majorBidi" w:eastAsia="Calibri" w:hAnsiTheme="majorBidi" w:cstheme="majorBidi"/>
          <w:sz w:val="28"/>
          <w:szCs w:val="28"/>
          <w:rtl/>
        </w:rPr>
        <w:t xml:space="preserve">(ز) عطاء مقدم الخدمات </w:t>
      </w: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ح)</w:t>
      </w:r>
      <w:r w:rsidRPr="00212C05">
        <w:rPr>
          <w:rFonts w:asciiTheme="majorBidi" w:eastAsia="Calibri" w:hAnsiTheme="majorBidi" w:cstheme="majorBidi"/>
          <w:sz w:val="28"/>
          <w:szCs w:val="28"/>
        </w:rPr>
        <w:t xml:space="preserve"> </w:t>
      </w:r>
      <w:r w:rsidRPr="00212C05">
        <w:rPr>
          <w:rFonts w:asciiTheme="majorBidi" w:eastAsia="Calibri" w:hAnsiTheme="majorBidi" w:cstheme="majorBidi"/>
          <w:sz w:val="28"/>
          <w:szCs w:val="28"/>
          <w:rtl/>
        </w:rPr>
        <w:t>الملاحق.</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lang w:bidi="ar-IQ"/>
        </w:rPr>
        <w:t xml:space="preserve">                  </w:t>
      </w:r>
      <w:r w:rsidRPr="00212C05">
        <w:rPr>
          <w:rFonts w:asciiTheme="majorBidi" w:eastAsia="Calibri" w:hAnsiTheme="majorBidi" w:cstheme="majorBidi"/>
          <w:sz w:val="28"/>
          <w:szCs w:val="28"/>
          <w:rtl/>
        </w:rPr>
        <w:t>ملحق ب : جدول متطلبات التقارير.</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lastRenderedPageBreak/>
        <w:t xml:space="preserve">                  ملحق ج : الكادر القيادي و المقاولين الثانويين</w:t>
      </w:r>
    </w:p>
    <w:p w:rsidR="003C2296" w:rsidRPr="00212C05" w:rsidRDefault="003C2296" w:rsidP="00FE55A4">
      <w:pPr>
        <w:bidi/>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 xml:space="preserve">                  ملحق د : تفاصيل سعر العطاء بالعملة المحلية</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                  ملحق هـ: تفاصيل سعر العطاء بالعملة الأجنبية</w:t>
      </w:r>
    </w:p>
    <w:p w:rsidR="003C2296" w:rsidRPr="00212C05" w:rsidRDefault="003C2296" w:rsidP="00FE55A4">
      <w:pPr>
        <w:bidi/>
        <w:jc w:val="both"/>
        <w:rPr>
          <w:rFonts w:asciiTheme="majorBidi" w:eastAsia="Calibri" w:hAnsiTheme="majorBidi" w:cstheme="majorBidi"/>
          <w:sz w:val="28"/>
          <w:szCs w:val="28"/>
          <w:rtl/>
          <w:lang w:bidi="ar-IQ"/>
        </w:rPr>
      </w:pPr>
      <w:r w:rsidRPr="00212C05">
        <w:rPr>
          <w:rFonts w:asciiTheme="majorBidi" w:eastAsia="Calibri" w:hAnsiTheme="majorBidi" w:cstheme="majorBidi"/>
          <w:sz w:val="28"/>
          <w:szCs w:val="28"/>
          <w:rtl/>
        </w:rPr>
        <w:t xml:space="preserve">                  ملحق و : الخدمات والدعم المقدم من صاحب العمل</w:t>
      </w:r>
    </w:p>
    <w:p w:rsidR="003C2296" w:rsidRPr="00212C05" w:rsidRDefault="003C2296" w:rsidP="00FE55A4">
      <w:pPr>
        <w:bidi/>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 xml:space="preserve">                  </w:t>
      </w:r>
    </w:p>
    <w:p w:rsidR="003C2296" w:rsidRPr="00212C05" w:rsidRDefault="003C2296" w:rsidP="00FE55A4">
      <w:pPr>
        <w:numPr>
          <w:ilvl w:val="0"/>
          <w:numId w:val="22"/>
        </w:numPr>
        <w:bidi/>
        <w:spacing w:after="0" w:line="240" w:lineRule="auto"/>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تثبت الحقوق و الواجبات المتبادلة لكل من صاحب العمل و مقدم الخدمات بموجب ما ورد في احكام العقد , و بالأخص بما يأتي:</w:t>
      </w:r>
    </w:p>
    <w:p w:rsidR="003C2296" w:rsidRPr="00212C05" w:rsidRDefault="003C2296" w:rsidP="00FE55A4">
      <w:pPr>
        <w:numPr>
          <w:ilvl w:val="0"/>
          <w:numId w:val="22"/>
        </w:numPr>
        <w:bidi/>
        <w:spacing w:after="0" w:line="240" w:lineRule="auto"/>
        <w:jc w:val="both"/>
        <w:rPr>
          <w:rFonts w:asciiTheme="majorBidi" w:eastAsia="Calibri" w:hAnsiTheme="majorBidi" w:cstheme="majorBidi"/>
          <w:sz w:val="28"/>
          <w:szCs w:val="28"/>
          <w:rtl/>
        </w:rPr>
      </w:pP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(أ) يقوم  مقدم الخدمات بتقديم الخدمات بما يتفق مع احكام العقد , و </w:t>
      </w:r>
    </w:p>
    <w:p w:rsidR="003C2296" w:rsidRPr="00212C05" w:rsidRDefault="003C2296" w:rsidP="00FE55A4">
      <w:pPr>
        <w:bidi/>
        <w:ind w:firstLine="720"/>
        <w:jc w:val="both"/>
        <w:rPr>
          <w:rFonts w:asciiTheme="majorBidi" w:eastAsia="Calibri" w:hAnsiTheme="majorBidi" w:cstheme="majorBidi"/>
          <w:sz w:val="28"/>
          <w:szCs w:val="28"/>
          <w:rtl/>
        </w:rPr>
      </w:pPr>
    </w:p>
    <w:p w:rsidR="003C2296" w:rsidRPr="00212C05" w:rsidRDefault="003C2296" w:rsidP="00FE55A4">
      <w:pPr>
        <w:pBdr>
          <w:bottom w:val="single" w:sz="12" w:space="1" w:color="auto"/>
        </w:pBdr>
        <w:bidi/>
        <w:ind w:left="360" w:firstLine="360"/>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 xml:space="preserve">(ب) يسدد صاحب العمل الدفعات </w:t>
      </w:r>
      <w:proofErr w:type="spellStart"/>
      <w:r w:rsidRPr="00212C05">
        <w:rPr>
          <w:rFonts w:asciiTheme="majorBidi" w:eastAsia="Calibri" w:hAnsiTheme="majorBidi" w:cstheme="majorBidi"/>
          <w:sz w:val="28"/>
          <w:szCs w:val="28"/>
          <w:rtl/>
        </w:rPr>
        <w:t>للإستشاريين</w:t>
      </w:r>
      <w:proofErr w:type="spellEnd"/>
      <w:r w:rsidRPr="00212C05">
        <w:rPr>
          <w:rFonts w:asciiTheme="majorBidi" w:eastAsia="Calibri" w:hAnsiTheme="majorBidi" w:cstheme="majorBidi"/>
          <w:sz w:val="28"/>
          <w:szCs w:val="28"/>
          <w:rtl/>
        </w:rPr>
        <w:t xml:space="preserve"> بما يتفق مع احكام العقد.</w:t>
      </w:r>
    </w:p>
    <w:p w:rsidR="003C2296" w:rsidRPr="00212C05" w:rsidRDefault="003C2296" w:rsidP="00FE55A4">
      <w:pPr>
        <w:pBdr>
          <w:bottom w:val="single" w:sz="12" w:space="1" w:color="auto"/>
        </w:pBdr>
        <w:bidi/>
        <w:ind w:left="360" w:firstLine="360"/>
        <w:jc w:val="both"/>
        <w:rPr>
          <w:rFonts w:asciiTheme="majorBidi" w:eastAsia="Calibri" w:hAnsiTheme="majorBidi" w:cstheme="majorBidi"/>
          <w:sz w:val="28"/>
          <w:szCs w:val="28"/>
        </w:rPr>
      </w:pP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و</w:t>
      </w:r>
      <w:r w:rsidRPr="00212C05">
        <w:rPr>
          <w:rFonts w:asciiTheme="majorBidi" w:eastAsia="Calibri" w:hAnsiTheme="majorBidi" w:cstheme="majorBidi"/>
          <w:b/>
          <w:bCs/>
          <w:sz w:val="28"/>
          <w:szCs w:val="28"/>
          <w:rtl/>
        </w:rPr>
        <w:t xml:space="preserve"> بموجبه</w:t>
      </w:r>
      <w:r w:rsidRPr="00212C05">
        <w:rPr>
          <w:rFonts w:asciiTheme="majorBidi" w:eastAsia="Calibri" w:hAnsiTheme="majorBidi" w:cstheme="majorBidi"/>
          <w:sz w:val="28"/>
          <w:szCs w:val="28"/>
          <w:rtl/>
        </w:rPr>
        <w:t xml:space="preserve">  ,فقد قام الطرفان وكما وردت أسماءهم بتوقيع هذا العقد بتأريخ  اليوم و السنة المثبتين في أعلاه .</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لــصاحب العمل و نيابةً عنه </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5166BE">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Pr>
        <w:t>]</w:t>
      </w:r>
      <w:r w:rsidRPr="00212C05">
        <w:rPr>
          <w:rFonts w:asciiTheme="majorBidi" w:eastAsia="Calibri" w:hAnsiTheme="majorBidi" w:cstheme="majorBidi"/>
          <w:sz w:val="28"/>
          <w:szCs w:val="28"/>
          <w:rtl/>
        </w:rPr>
        <w:t xml:space="preserve"> الممثل المخول </w:t>
      </w:r>
      <w:r w:rsidRPr="00212C05">
        <w:rPr>
          <w:rFonts w:asciiTheme="majorBidi" w:eastAsia="Calibri" w:hAnsiTheme="majorBidi" w:cstheme="majorBidi"/>
          <w:sz w:val="28"/>
          <w:szCs w:val="28"/>
        </w:rPr>
        <w:t>[</w:t>
      </w:r>
      <w:r w:rsidRPr="00212C05">
        <w:rPr>
          <w:rFonts w:asciiTheme="majorBidi" w:eastAsia="Calibri" w:hAnsiTheme="majorBidi" w:cstheme="majorBidi"/>
          <w:sz w:val="28"/>
          <w:szCs w:val="28"/>
          <w:rtl/>
        </w:rPr>
        <w:tab/>
      </w:r>
      <w:r w:rsidRPr="00212C05">
        <w:rPr>
          <w:rFonts w:asciiTheme="majorBidi" w:eastAsia="Calibri" w:hAnsiTheme="majorBidi" w:cstheme="majorBidi"/>
          <w:sz w:val="28"/>
          <w:szCs w:val="28"/>
          <w:rtl/>
        </w:rPr>
        <w:tab/>
      </w:r>
      <w:r w:rsidRPr="00212C05">
        <w:rPr>
          <w:rFonts w:asciiTheme="majorBidi" w:eastAsia="Calibri" w:hAnsiTheme="majorBidi" w:cstheme="majorBidi"/>
          <w:sz w:val="28"/>
          <w:szCs w:val="28"/>
          <w:rtl/>
        </w:rPr>
        <w:tab/>
      </w:r>
      <w:r w:rsidRPr="00212C05">
        <w:rPr>
          <w:rFonts w:asciiTheme="majorBidi" w:eastAsia="Calibri" w:hAnsiTheme="majorBidi" w:cstheme="majorBidi"/>
          <w:sz w:val="28"/>
          <w:szCs w:val="28"/>
          <w:rtl/>
        </w:rPr>
        <w:tab/>
      </w:r>
    </w:p>
    <w:p w:rsidR="003C2296" w:rsidRPr="00212C05" w:rsidRDefault="003C2296" w:rsidP="00FE55A4">
      <w:pPr>
        <w:bidi/>
        <w:ind w:firstLine="72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لـمقدم الخدمات  و نيابةً عنه</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Pr>
        <w:t>]</w:t>
      </w:r>
      <w:r w:rsidRPr="00212C05">
        <w:rPr>
          <w:rFonts w:asciiTheme="majorBidi" w:eastAsia="Calibri" w:hAnsiTheme="majorBidi" w:cstheme="majorBidi"/>
          <w:sz w:val="28"/>
          <w:szCs w:val="28"/>
          <w:rtl/>
        </w:rPr>
        <w:t xml:space="preserve"> الممثل المخول </w:t>
      </w:r>
      <w:r w:rsidRPr="00212C05">
        <w:rPr>
          <w:rFonts w:asciiTheme="majorBidi" w:eastAsia="Calibri" w:hAnsiTheme="majorBidi" w:cstheme="majorBidi"/>
          <w:sz w:val="28"/>
          <w:szCs w:val="28"/>
        </w:rPr>
        <w:t>[</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8A7592">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lastRenderedPageBreak/>
        <w:t xml:space="preserve">القسم </w:t>
      </w:r>
      <w:r w:rsidR="008A7592">
        <w:rPr>
          <w:rFonts w:asciiTheme="majorBidi" w:hAnsiTheme="majorBidi" w:cstheme="majorBidi" w:hint="cs"/>
          <w:b/>
          <w:bCs/>
          <w:sz w:val="40"/>
          <w:szCs w:val="40"/>
          <w:rtl/>
        </w:rPr>
        <w:t>الرابع</w:t>
      </w:r>
      <w:r w:rsidRPr="00212C05">
        <w:rPr>
          <w:rFonts w:asciiTheme="majorBidi" w:hAnsiTheme="majorBidi" w:cstheme="majorBidi"/>
          <w:b/>
          <w:bCs/>
          <w:sz w:val="40"/>
          <w:szCs w:val="40"/>
          <w:rtl/>
        </w:rPr>
        <w:t xml:space="preserve"> : الدول المؤهلة</w:t>
      </w:r>
    </w:p>
    <w:p w:rsidR="003C2296" w:rsidRPr="00212C05" w:rsidRDefault="003C2296" w:rsidP="00FE55A4">
      <w:pPr>
        <w:bidi/>
        <w:jc w:val="center"/>
        <w:rPr>
          <w:rFonts w:asciiTheme="majorBidi" w:hAnsiTheme="majorBidi" w:cstheme="majorBidi"/>
          <w:b/>
          <w:bCs/>
          <w:sz w:val="40"/>
          <w:szCs w:val="40"/>
        </w:rPr>
      </w:pPr>
      <w:r w:rsidRPr="00212C05">
        <w:rPr>
          <w:rFonts w:asciiTheme="majorBidi" w:hAnsiTheme="majorBidi" w:cstheme="majorBidi"/>
          <w:b/>
          <w:bCs/>
          <w:sz w:val="40"/>
          <w:szCs w:val="40"/>
          <w:rtl/>
        </w:rPr>
        <w:t xml:space="preserve">لعقود الخدمات غير </w:t>
      </w:r>
      <w:proofErr w:type="spellStart"/>
      <w:r w:rsidRPr="00212C05">
        <w:rPr>
          <w:rFonts w:asciiTheme="majorBidi" w:hAnsiTheme="majorBidi" w:cstheme="majorBidi"/>
          <w:b/>
          <w:bCs/>
          <w:sz w:val="40"/>
          <w:szCs w:val="40"/>
          <w:rtl/>
        </w:rPr>
        <w:t>الأستشارية</w:t>
      </w:r>
      <w:proofErr w:type="spellEnd"/>
    </w:p>
    <w:p w:rsidR="003C2296" w:rsidRPr="00212C05" w:rsidRDefault="003C2296" w:rsidP="00FE55A4">
      <w:pPr>
        <w:bidi/>
        <w:jc w:val="both"/>
        <w:rPr>
          <w:rFonts w:asciiTheme="majorBidi" w:hAnsiTheme="majorBidi" w:cstheme="majorBidi"/>
          <w:b/>
          <w:bCs/>
          <w:sz w:val="28"/>
          <w:szCs w:val="28"/>
          <w:rtl/>
        </w:rPr>
      </w:pPr>
    </w:p>
    <w:p w:rsidR="003C2296" w:rsidRPr="00212C05" w:rsidRDefault="003C2296" w:rsidP="00FE55A4">
      <w:pPr>
        <w:bidi/>
        <w:jc w:val="both"/>
        <w:rPr>
          <w:rFonts w:asciiTheme="majorBidi" w:hAnsiTheme="majorBidi" w:cstheme="majorBidi"/>
          <w:sz w:val="28"/>
          <w:szCs w:val="28"/>
          <w:rtl/>
        </w:rPr>
      </w:pPr>
      <w:proofErr w:type="spellStart"/>
      <w:r w:rsidRPr="00212C05">
        <w:rPr>
          <w:rFonts w:asciiTheme="majorBidi" w:hAnsiTheme="majorBidi" w:cstheme="majorBidi"/>
          <w:sz w:val="28"/>
          <w:szCs w:val="28"/>
          <w:rtl/>
        </w:rPr>
        <w:t>التاهيل</w:t>
      </w:r>
      <w:proofErr w:type="spellEnd"/>
      <w:r w:rsidRPr="00212C05">
        <w:rPr>
          <w:rFonts w:asciiTheme="majorBidi" w:hAnsiTheme="majorBidi" w:cstheme="majorBidi"/>
          <w:sz w:val="28"/>
          <w:szCs w:val="28"/>
          <w:rtl/>
        </w:rPr>
        <w:t xml:space="preserve"> لتوفير السلع أو تنفيذ الاشغال أو الخدمات في العقود الممولة من صاحب العمل:</w:t>
      </w:r>
    </w:p>
    <w:p w:rsidR="003C2296" w:rsidRPr="00212C05" w:rsidRDefault="003C2296" w:rsidP="00FE55A4">
      <w:pPr>
        <w:bidi/>
        <w:jc w:val="both"/>
        <w:rPr>
          <w:rFonts w:asciiTheme="majorBidi" w:hAnsiTheme="majorBidi" w:cstheme="majorBidi"/>
          <w:sz w:val="28"/>
          <w:szCs w:val="28"/>
          <w:rtl/>
        </w:rPr>
      </w:pPr>
    </w:p>
    <w:p w:rsidR="003C2296" w:rsidRPr="00212C05" w:rsidRDefault="003C2296" w:rsidP="00FE55A4">
      <w:pPr>
        <w:numPr>
          <w:ilvl w:val="0"/>
          <w:numId w:val="23"/>
        </w:numPr>
        <w:tabs>
          <w:tab w:val="num" w:pos="566"/>
        </w:tabs>
        <w:bidi/>
        <w:spacing w:after="0" w:line="240" w:lineRule="auto"/>
        <w:ind w:left="746"/>
        <w:jc w:val="both"/>
        <w:rPr>
          <w:rFonts w:asciiTheme="majorBidi" w:hAnsiTheme="majorBidi" w:cstheme="majorBidi"/>
          <w:sz w:val="28"/>
          <w:szCs w:val="28"/>
          <w:rtl/>
        </w:rPr>
      </w:pPr>
      <w:r w:rsidRPr="00212C05">
        <w:rPr>
          <w:rFonts w:asciiTheme="majorBidi" w:hAnsiTheme="majorBidi" w:cstheme="majorBidi"/>
          <w:sz w:val="28"/>
          <w:szCs w:val="28"/>
          <w:rtl/>
        </w:rPr>
        <w:t>لصاحب العمل الحق بالسماح للمؤسسات والاشخاص من الدول كافة لتجهيز السلع او تنفيذ الاشغال او تقديم الخدمات للمشاريع الممولة من الحكومة العراقية وكاستثناء تمنع المؤسسات في الدول او السلع المصنعة فيها من المشاركة في المناقصات وفي الحالات الأتية:</w:t>
      </w:r>
    </w:p>
    <w:p w:rsidR="003C2296" w:rsidRPr="00212C05" w:rsidRDefault="003C2296" w:rsidP="00FE55A4">
      <w:pPr>
        <w:bidi/>
        <w:ind w:left="746"/>
        <w:jc w:val="both"/>
        <w:rPr>
          <w:rFonts w:asciiTheme="majorBidi" w:hAnsiTheme="majorBidi" w:cstheme="majorBidi"/>
          <w:sz w:val="28"/>
          <w:szCs w:val="28"/>
        </w:rPr>
      </w:pPr>
      <w:r w:rsidRPr="00212C05">
        <w:rPr>
          <w:rFonts w:asciiTheme="majorBidi" w:hAnsiTheme="majorBidi" w:cstheme="majorBidi"/>
          <w:sz w:val="28"/>
          <w:szCs w:val="28"/>
          <w:rtl/>
        </w:rPr>
        <w:t xml:space="preserve">أ- أذا كانت التشريعات او التعليمات الرسمية السارية لجمهورية العراق تحظر من </w:t>
      </w:r>
      <w:proofErr w:type="spellStart"/>
      <w:r w:rsidRPr="00212C05">
        <w:rPr>
          <w:rFonts w:asciiTheme="majorBidi" w:hAnsiTheme="majorBidi" w:cstheme="majorBidi"/>
          <w:sz w:val="28"/>
          <w:szCs w:val="28"/>
          <w:rtl/>
        </w:rPr>
        <w:t>أقامة</w:t>
      </w:r>
      <w:proofErr w:type="spellEnd"/>
      <w:r w:rsidRPr="00212C05">
        <w:rPr>
          <w:rFonts w:asciiTheme="majorBidi" w:hAnsiTheme="majorBidi" w:cstheme="majorBidi"/>
          <w:sz w:val="28"/>
          <w:szCs w:val="28"/>
          <w:rtl/>
        </w:rPr>
        <w:t xml:space="preserve"> العلاقات التجارية مع تلك الدولة شريطة ان يكون صاحب العمل مقتنعاً بان مثل هذا الحظر لن يحول دون تحقيق التنافس المثمر لتجهيز السلع او تنفيذ الاشغال.</w:t>
      </w:r>
    </w:p>
    <w:p w:rsidR="003C2296" w:rsidRPr="00212C05" w:rsidRDefault="003C2296" w:rsidP="00FE55A4">
      <w:pPr>
        <w:bidi/>
        <w:ind w:left="746"/>
        <w:jc w:val="both"/>
        <w:rPr>
          <w:rFonts w:asciiTheme="majorBidi" w:hAnsiTheme="majorBidi" w:cstheme="majorBidi"/>
          <w:sz w:val="28"/>
          <w:szCs w:val="28"/>
          <w:rtl/>
          <w:lang w:bidi="ar-IQ"/>
        </w:rPr>
      </w:pPr>
      <w:r w:rsidRPr="00212C05">
        <w:rPr>
          <w:rFonts w:asciiTheme="majorBidi" w:hAnsiTheme="majorBidi" w:cstheme="majorBidi"/>
          <w:sz w:val="28"/>
          <w:szCs w:val="28"/>
          <w:rtl/>
          <w:lang w:bidi="ar-IQ"/>
        </w:rPr>
        <w:t>ب</w:t>
      </w:r>
      <w:r w:rsidRPr="00212C05">
        <w:rPr>
          <w:rFonts w:asciiTheme="majorBidi" w:hAnsiTheme="majorBidi" w:cstheme="majorBidi"/>
          <w:sz w:val="28"/>
          <w:szCs w:val="28"/>
          <w:rtl/>
        </w:rPr>
        <w:t xml:space="preserve">- </w:t>
      </w:r>
      <w:proofErr w:type="spellStart"/>
      <w:r w:rsidRPr="00212C05">
        <w:rPr>
          <w:rFonts w:asciiTheme="majorBidi" w:hAnsiTheme="majorBidi" w:cstheme="majorBidi"/>
          <w:sz w:val="28"/>
          <w:szCs w:val="28"/>
          <w:rtl/>
        </w:rPr>
        <w:t>أستجابة</w:t>
      </w:r>
      <w:proofErr w:type="spellEnd"/>
      <w:r w:rsidRPr="00212C05">
        <w:rPr>
          <w:rFonts w:asciiTheme="majorBidi" w:hAnsiTheme="majorBidi" w:cstheme="majorBidi"/>
          <w:sz w:val="28"/>
          <w:szCs w:val="28"/>
          <w:rtl/>
        </w:rPr>
        <w:t xml:space="preserve"> لقرار صادر من الامم المتحدة / مجلس الامن تحت الفصل السابع من دستور الامم المتحدة تحظر بموجب</w:t>
      </w:r>
      <w:r w:rsidRPr="00212C05">
        <w:rPr>
          <w:rFonts w:asciiTheme="majorBidi" w:hAnsiTheme="majorBidi" w:cstheme="majorBidi"/>
          <w:sz w:val="28"/>
          <w:szCs w:val="28"/>
          <w:rtl/>
          <w:lang w:bidi="ar-IQ"/>
        </w:rPr>
        <w:t>ه</w:t>
      </w:r>
      <w:r w:rsidRPr="00212C05">
        <w:rPr>
          <w:rFonts w:asciiTheme="majorBidi" w:hAnsiTheme="majorBidi" w:cstheme="majorBidi"/>
          <w:sz w:val="28"/>
          <w:szCs w:val="28"/>
          <w:rtl/>
        </w:rPr>
        <w:t xml:space="preserve"> دولة صاحب العمل من التعاقد </w:t>
      </w:r>
      <w:proofErr w:type="spellStart"/>
      <w:r w:rsidRPr="00212C05">
        <w:rPr>
          <w:rFonts w:asciiTheme="majorBidi" w:hAnsiTheme="majorBidi" w:cstheme="majorBidi"/>
          <w:sz w:val="28"/>
          <w:szCs w:val="28"/>
          <w:rtl/>
        </w:rPr>
        <w:t>لأستيراد</w:t>
      </w:r>
      <w:proofErr w:type="spellEnd"/>
      <w:r w:rsidRPr="00212C05">
        <w:rPr>
          <w:rFonts w:asciiTheme="majorBidi" w:hAnsiTheme="majorBidi" w:cstheme="majorBidi"/>
          <w:sz w:val="28"/>
          <w:szCs w:val="28"/>
          <w:rtl/>
        </w:rPr>
        <w:t xml:space="preserve"> اية سلع، </w:t>
      </w:r>
      <w:proofErr w:type="spellStart"/>
      <w:r w:rsidRPr="00212C05">
        <w:rPr>
          <w:rFonts w:asciiTheme="majorBidi" w:hAnsiTheme="majorBidi" w:cstheme="majorBidi"/>
          <w:sz w:val="28"/>
          <w:szCs w:val="28"/>
          <w:rtl/>
        </w:rPr>
        <w:t>اوتنفيذ</w:t>
      </w:r>
      <w:proofErr w:type="spellEnd"/>
      <w:r w:rsidRPr="00212C05">
        <w:rPr>
          <w:rFonts w:asciiTheme="majorBidi" w:hAnsiTheme="majorBidi" w:cstheme="majorBidi"/>
          <w:sz w:val="28"/>
          <w:szCs w:val="28"/>
          <w:rtl/>
        </w:rPr>
        <w:t xml:space="preserve"> الأشغال أو تقديم الخدمات،</w:t>
      </w:r>
      <w:r w:rsidRPr="00212C05">
        <w:rPr>
          <w:rFonts w:asciiTheme="majorBidi" w:hAnsiTheme="majorBidi" w:cstheme="majorBidi"/>
          <w:sz w:val="28"/>
          <w:szCs w:val="28"/>
          <w:rtl/>
          <w:lang w:bidi="ar-IQ"/>
        </w:rPr>
        <w:t>مع تلك الدولة</w:t>
      </w:r>
      <w:r w:rsidRPr="00212C05">
        <w:rPr>
          <w:rFonts w:asciiTheme="majorBidi" w:hAnsiTheme="majorBidi" w:cstheme="majorBidi"/>
          <w:sz w:val="28"/>
          <w:szCs w:val="28"/>
          <w:rtl/>
        </w:rPr>
        <w:t xml:space="preserve"> أو دفع اية مبالغ إلى أشخاص أو كيانات في تلك الدولة.</w:t>
      </w:r>
    </w:p>
    <w:p w:rsidR="003C2296" w:rsidRPr="00212C05" w:rsidRDefault="003C2296" w:rsidP="00FE55A4">
      <w:pPr>
        <w:bidi/>
        <w:ind w:left="1080"/>
        <w:jc w:val="both"/>
        <w:rPr>
          <w:rFonts w:asciiTheme="majorBidi" w:hAnsiTheme="majorBidi" w:cstheme="majorBidi"/>
          <w:sz w:val="28"/>
          <w:szCs w:val="28"/>
          <w:rtl/>
        </w:rPr>
      </w:pPr>
    </w:p>
    <w:p w:rsidR="003C2296" w:rsidRPr="00212C05" w:rsidRDefault="003C2296" w:rsidP="00FE55A4">
      <w:pPr>
        <w:bidi/>
        <w:ind w:left="746" w:hanging="360"/>
        <w:jc w:val="both"/>
        <w:rPr>
          <w:rFonts w:asciiTheme="majorBidi" w:hAnsiTheme="majorBidi" w:cstheme="majorBidi"/>
          <w:sz w:val="28"/>
          <w:szCs w:val="28"/>
          <w:rtl/>
        </w:rPr>
      </w:pPr>
      <w:r w:rsidRPr="00212C05">
        <w:rPr>
          <w:rFonts w:asciiTheme="majorBidi" w:hAnsiTheme="majorBidi" w:cstheme="majorBidi"/>
          <w:sz w:val="28"/>
          <w:szCs w:val="28"/>
          <w:rtl/>
        </w:rPr>
        <w:t>2. ولغرض اطلاع مقدمي العطاءات على ذلك, فأن السلع والخدمات والمؤسسات في الدول المذكورة في أدناه محظورة من الاشتراك في هذه المناقصة بموجب الارشادات أنفا.</w:t>
      </w:r>
    </w:p>
    <w:p w:rsidR="003C2296" w:rsidRPr="00212C05" w:rsidRDefault="003C2296" w:rsidP="00FE55A4">
      <w:pPr>
        <w:numPr>
          <w:ilvl w:val="0"/>
          <w:numId w:val="24"/>
        </w:numPr>
        <w:bidi/>
        <w:spacing w:after="0" w:line="240" w:lineRule="auto"/>
        <w:jc w:val="both"/>
        <w:rPr>
          <w:rFonts w:asciiTheme="majorBidi" w:hAnsiTheme="majorBidi" w:cstheme="majorBidi"/>
          <w:sz w:val="28"/>
          <w:szCs w:val="28"/>
          <w:rtl/>
        </w:rPr>
      </w:pPr>
      <w:r w:rsidRPr="00212C05">
        <w:rPr>
          <w:rFonts w:asciiTheme="majorBidi" w:hAnsiTheme="majorBidi" w:cstheme="majorBidi"/>
          <w:sz w:val="28"/>
          <w:szCs w:val="28"/>
          <w:rtl/>
        </w:rPr>
        <w:t xml:space="preserve"> فيما يتعلق بالفقرة (1-أ)</w:t>
      </w:r>
    </w:p>
    <w:p w:rsidR="003C2296" w:rsidRPr="00212C05" w:rsidRDefault="003C2296" w:rsidP="00FE55A4">
      <w:pPr>
        <w:tabs>
          <w:tab w:val="num" w:pos="1826"/>
        </w:tabs>
        <w:bidi/>
        <w:ind w:hanging="694"/>
        <w:jc w:val="both"/>
        <w:rPr>
          <w:rFonts w:asciiTheme="majorBidi" w:hAnsiTheme="majorBidi" w:cstheme="majorBidi"/>
          <w:sz w:val="28"/>
          <w:szCs w:val="28"/>
          <w:lang w:bidi="ar-IQ"/>
        </w:rPr>
      </w:pPr>
      <w:r w:rsidRPr="00212C05">
        <w:rPr>
          <w:rFonts w:asciiTheme="majorBidi" w:hAnsiTheme="majorBidi" w:cstheme="majorBidi"/>
          <w:sz w:val="28"/>
          <w:szCs w:val="28"/>
          <w:rtl/>
        </w:rPr>
        <w:t xml:space="preserve">                          ــــــــــــــــــــــــ</w:t>
      </w:r>
    </w:p>
    <w:p w:rsidR="003C2296" w:rsidRPr="00212C05" w:rsidRDefault="003C2296" w:rsidP="00FE55A4">
      <w:pPr>
        <w:tabs>
          <w:tab w:val="num" w:pos="1826"/>
        </w:tabs>
        <w:bidi/>
        <w:ind w:hanging="694"/>
        <w:jc w:val="both"/>
        <w:rPr>
          <w:rFonts w:asciiTheme="majorBidi" w:hAnsiTheme="majorBidi" w:cstheme="majorBidi"/>
          <w:sz w:val="28"/>
          <w:szCs w:val="28"/>
          <w:rtl/>
        </w:rPr>
      </w:pPr>
      <w:r w:rsidRPr="00212C05">
        <w:rPr>
          <w:rFonts w:asciiTheme="majorBidi" w:hAnsiTheme="majorBidi" w:cstheme="majorBidi"/>
          <w:sz w:val="28"/>
          <w:szCs w:val="28"/>
          <w:rtl/>
        </w:rPr>
        <w:t xml:space="preserve">                          ــــــــــــــــــــــــ</w:t>
      </w:r>
    </w:p>
    <w:p w:rsidR="003C2296" w:rsidRPr="00212C05" w:rsidRDefault="003C2296" w:rsidP="00FE55A4">
      <w:pPr>
        <w:numPr>
          <w:ilvl w:val="0"/>
          <w:numId w:val="24"/>
        </w:numPr>
        <w:bidi/>
        <w:spacing w:after="0" w:line="240" w:lineRule="auto"/>
        <w:jc w:val="both"/>
        <w:rPr>
          <w:rFonts w:asciiTheme="majorBidi" w:hAnsiTheme="majorBidi" w:cstheme="majorBidi"/>
          <w:sz w:val="28"/>
          <w:szCs w:val="28"/>
          <w:rtl/>
        </w:rPr>
      </w:pPr>
      <w:r w:rsidRPr="00212C05">
        <w:rPr>
          <w:rFonts w:asciiTheme="majorBidi" w:hAnsiTheme="majorBidi" w:cstheme="majorBidi"/>
          <w:sz w:val="28"/>
          <w:szCs w:val="28"/>
          <w:rtl/>
        </w:rPr>
        <w:t>فيما يتعلق بالفقرة (1-ب)</w:t>
      </w:r>
    </w:p>
    <w:p w:rsidR="003C2296" w:rsidRPr="00212C05" w:rsidRDefault="003C2296" w:rsidP="00FE55A4">
      <w:pPr>
        <w:tabs>
          <w:tab w:val="num" w:pos="1826"/>
        </w:tabs>
        <w:bidi/>
        <w:ind w:hanging="694"/>
        <w:jc w:val="both"/>
        <w:rPr>
          <w:rFonts w:asciiTheme="majorBidi" w:hAnsiTheme="majorBidi" w:cstheme="majorBidi"/>
          <w:sz w:val="28"/>
          <w:szCs w:val="28"/>
          <w:rtl/>
        </w:rPr>
      </w:pPr>
      <w:r w:rsidRPr="00212C05">
        <w:rPr>
          <w:rFonts w:asciiTheme="majorBidi" w:hAnsiTheme="majorBidi" w:cstheme="majorBidi"/>
          <w:sz w:val="28"/>
          <w:szCs w:val="28"/>
          <w:rtl/>
        </w:rPr>
        <w:t xml:space="preserve">                           ــــــــــــــــــــــــ</w:t>
      </w:r>
    </w:p>
    <w:p w:rsidR="003C2296" w:rsidRPr="00212C05" w:rsidRDefault="003C2296" w:rsidP="00FE55A4">
      <w:pPr>
        <w:tabs>
          <w:tab w:val="num" w:pos="1826"/>
        </w:tabs>
        <w:bidi/>
        <w:ind w:left="360" w:hanging="694"/>
        <w:jc w:val="both"/>
        <w:rPr>
          <w:rFonts w:asciiTheme="majorBidi" w:hAnsiTheme="majorBidi" w:cstheme="majorBidi"/>
          <w:sz w:val="28"/>
          <w:szCs w:val="28"/>
          <w:rtl/>
        </w:rPr>
      </w:pPr>
      <w:r w:rsidRPr="00212C05">
        <w:rPr>
          <w:rFonts w:asciiTheme="majorBidi" w:hAnsiTheme="majorBidi" w:cstheme="majorBidi"/>
          <w:sz w:val="28"/>
          <w:szCs w:val="28"/>
          <w:rtl/>
        </w:rPr>
        <w:t xml:space="preserve">                      ــــــــــــــــــــــــ         </w:t>
      </w:r>
    </w:p>
    <w:p w:rsidR="003C2296" w:rsidRPr="00212C05" w:rsidRDefault="003C2296" w:rsidP="00FE55A4">
      <w:pPr>
        <w:bidi/>
        <w:jc w:val="both"/>
        <w:rPr>
          <w:rFonts w:asciiTheme="majorBidi" w:hAnsiTheme="majorBidi" w:cstheme="majorBidi"/>
          <w:sz w:val="28"/>
          <w:szCs w:val="28"/>
          <w:rtl/>
        </w:rPr>
      </w:pPr>
    </w:p>
    <w:p w:rsidR="003C2296" w:rsidRPr="00212C05" w:rsidRDefault="003C2296" w:rsidP="00FE55A4">
      <w:pPr>
        <w:bidi/>
        <w:jc w:val="both"/>
        <w:rPr>
          <w:rFonts w:asciiTheme="majorBidi" w:hAnsiTheme="majorBidi" w:cstheme="majorBidi"/>
          <w:sz w:val="28"/>
          <w:szCs w:val="28"/>
          <w:rtl/>
        </w:rPr>
      </w:pPr>
    </w:p>
    <w:p w:rsidR="003C2296" w:rsidRPr="00212C05" w:rsidRDefault="003C2296" w:rsidP="00FE55A4">
      <w:pPr>
        <w:bidi/>
        <w:rPr>
          <w:rFonts w:asciiTheme="majorBidi" w:hAnsiTheme="majorBidi" w:cstheme="majorBidi"/>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الجزء الثاني: جدول الفعاليات</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 xml:space="preserve">لعقود الخدمات غير </w:t>
      </w:r>
      <w:proofErr w:type="spellStart"/>
      <w:r w:rsidRPr="00212C05">
        <w:rPr>
          <w:rFonts w:asciiTheme="majorBidi" w:hAnsiTheme="majorBidi" w:cstheme="majorBidi"/>
          <w:b/>
          <w:bCs/>
          <w:sz w:val="40"/>
          <w:szCs w:val="40"/>
          <w:rtl/>
          <w:lang w:bidi="ar-IQ"/>
        </w:rPr>
        <w:t>الأستشارية</w:t>
      </w:r>
      <w:proofErr w:type="spellEnd"/>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lang w:bidi="ar-IQ"/>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القسم الخامس – جدول الفعاليات</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 xml:space="preserve">لعقود الخدمات غير </w:t>
      </w:r>
      <w:proofErr w:type="spellStart"/>
      <w:r w:rsidRPr="00212C05">
        <w:rPr>
          <w:rFonts w:asciiTheme="majorBidi" w:hAnsiTheme="majorBidi" w:cstheme="majorBidi"/>
          <w:b/>
          <w:bCs/>
          <w:sz w:val="40"/>
          <w:szCs w:val="40"/>
          <w:rtl/>
          <w:lang w:bidi="ar-IQ"/>
        </w:rPr>
        <w:t>الأستشارية</w:t>
      </w:r>
      <w:proofErr w:type="spellEnd"/>
    </w:p>
    <w:p w:rsidR="003C2296" w:rsidRPr="00212C05" w:rsidRDefault="003C2296" w:rsidP="00FE55A4">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32"/>
          <w:szCs w:val="32"/>
          <w:rtl/>
          <w:lang w:bidi="ar-IQ"/>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 xml:space="preserve">الجزء الثالث : شروط العقد </w:t>
      </w:r>
      <w:proofErr w:type="spellStart"/>
      <w:r w:rsidRPr="00212C05">
        <w:rPr>
          <w:rFonts w:asciiTheme="majorBidi" w:hAnsiTheme="majorBidi" w:cstheme="majorBidi"/>
          <w:b/>
          <w:bCs/>
          <w:sz w:val="40"/>
          <w:szCs w:val="40"/>
          <w:rtl/>
          <w:lang w:bidi="ar-IQ"/>
        </w:rPr>
        <w:t>وأستمارات</w:t>
      </w:r>
      <w:proofErr w:type="spellEnd"/>
      <w:r w:rsidRPr="00212C05">
        <w:rPr>
          <w:rFonts w:asciiTheme="majorBidi" w:hAnsiTheme="majorBidi" w:cstheme="majorBidi"/>
          <w:b/>
          <w:bCs/>
          <w:sz w:val="40"/>
          <w:szCs w:val="40"/>
          <w:rtl/>
          <w:lang w:bidi="ar-IQ"/>
        </w:rPr>
        <w:t xml:space="preserve"> العقد</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 xml:space="preserve">لعقود الخدمات غير </w:t>
      </w:r>
      <w:proofErr w:type="spellStart"/>
      <w:r w:rsidRPr="00212C05">
        <w:rPr>
          <w:rFonts w:asciiTheme="majorBidi" w:hAnsiTheme="majorBidi" w:cstheme="majorBidi"/>
          <w:b/>
          <w:bCs/>
          <w:sz w:val="40"/>
          <w:szCs w:val="40"/>
          <w:rtl/>
          <w:lang w:bidi="ar-IQ"/>
        </w:rPr>
        <w:t>الأستشارية</w:t>
      </w:r>
      <w:proofErr w:type="spellEnd"/>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lang w:bidi="ar-IQ"/>
        </w:rPr>
      </w:pPr>
    </w:p>
    <w:p w:rsidR="003C2296" w:rsidRPr="00212C05" w:rsidRDefault="003C2296" w:rsidP="00FE55A4">
      <w:pPr>
        <w:bidi/>
        <w:jc w:val="center"/>
        <w:rPr>
          <w:rFonts w:asciiTheme="majorBidi" w:hAnsiTheme="majorBidi" w:cstheme="majorBidi"/>
          <w:b/>
          <w:bCs/>
          <w:sz w:val="36"/>
          <w:szCs w:val="36"/>
          <w:rtl/>
          <w:lang w:bidi="ar-IQ"/>
        </w:rPr>
      </w:pPr>
      <w:r w:rsidRPr="00212C05">
        <w:rPr>
          <w:rFonts w:asciiTheme="majorBidi" w:hAnsiTheme="majorBidi" w:cstheme="majorBidi"/>
          <w:b/>
          <w:bCs/>
          <w:sz w:val="36"/>
          <w:szCs w:val="36"/>
          <w:rtl/>
          <w:lang w:bidi="ar-IQ"/>
        </w:rPr>
        <w:lastRenderedPageBreak/>
        <w:t>القسم السادس: الشروط العامة للعقد</w:t>
      </w:r>
    </w:p>
    <w:p w:rsidR="003C2296" w:rsidRPr="00212C05" w:rsidRDefault="003C2296" w:rsidP="00FE55A4">
      <w:pPr>
        <w:bidi/>
        <w:jc w:val="center"/>
        <w:rPr>
          <w:rFonts w:asciiTheme="majorBidi" w:hAnsiTheme="majorBidi" w:cstheme="majorBidi"/>
          <w:b/>
          <w:bCs/>
          <w:sz w:val="36"/>
          <w:szCs w:val="36"/>
          <w:rtl/>
          <w:lang w:bidi="ar-IQ"/>
        </w:rPr>
      </w:pPr>
      <w:r w:rsidRPr="00212C05">
        <w:rPr>
          <w:rFonts w:asciiTheme="majorBidi" w:hAnsiTheme="majorBidi" w:cstheme="majorBidi"/>
          <w:b/>
          <w:bCs/>
          <w:sz w:val="36"/>
          <w:szCs w:val="36"/>
          <w:rtl/>
          <w:lang w:bidi="ar-IQ"/>
        </w:rPr>
        <w:t xml:space="preserve">لعقود الخدمات غير </w:t>
      </w:r>
      <w:proofErr w:type="spellStart"/>
      <w:r w:rsidRPr="00212C05">
        <w:rPr>
          <w:rFonts w:asciiTheme="majorBidi" w:hAnsiTheme="majorBidi" w:cstheme="majorBidi"/>
          <w:b/>
          <w:bCs/>
          <w:sz w:val="36"/>
          <w:szCs w:val="36"/>
          <w:rtl/>
          <w:lang w:bidi="ar-IQ"/>
        </w:rPr>
        <w:t>الأستشارية</w:t>
      </w:r>
      <w:proofErr w:type="spellEnd"/>
    </w:p>
    <w:p w:rsidR="003C2296" w:rsidRPr="00212C05" w:rsidRDefault="003C2296" w:rsidP="00FE55A4">
      <w:pPr>
        <w:bidi/>
        <w:jc w:val="center"/>
        <w:rPr>
          <w:rFonts w:asciiTheme="majorBidi" w:hAnsiTheme="majorBidi" w:cstheme="majorBidi"/>
          <w:rtl/>
          <w:lang w:bidi="ar-IQ"/>
        </w:rPr>
      </w:pPr>
    </w:p>
    <w:p w:rsidR="003C2296" w:rsidRPr="00212C05" w:rsidRDefault="003C2296" w:rsidP="00FE55A4">
      <w:pPr>
        <w:bidi/>
        <w:ind w:left="360"/>
        <w:rPr>
          <w:rFonts w:asciiTheme="majorBidi" w:hAnsiTheme="majorBidi" w:cstheme="majorBidi"/>
          <w:sz w:val="32"/>
          <w:szCs w:val="32"/>
          <w:rtl/>
          <w:lang w:bidi="ar-IQ"/>
        </w:rPr>
      </w:pPr>
    </w:p>
    <w:p w:rsidR="003C2296" w:rsidRPr="00212C05" w:rsidRDefault="003C2296" w:rsidP="00FE55A4">
      <w:pPr>
        <w:bidi/>
        <w:ind w:left="360"/>
        <w:rPr>
          <w:rFonts w:asciiTheme="majorBidi" w:hAnsiTheme="majorBidi" w:cstheme="majorBidi"/>
          <w:sz w:val="32"/>
          <w:szCs w:val="32"/>
          <w:rtl/>
          <w:lang w:bidi="ar-IQ"/>
        </w:rPr>
      </w:pPr>
    </w:p>
    <w:p w:rsidR="003C2296" w:rsidRPr="00212C05" w:rsidRDefault="003C2296" w:rsidP="00FE55A4">
      <w:pPr>
        <w:bidi/>
        <w:ind w:left="360"/>
        <w:rPr>
          <w:rFonts w:asciiTheme="majorBidi" w:hAnsiTheme="majorBidi" w:cstheme="majorBidi"/>
          <w:sz w:val="32"/>
          <w:szCs w:val="32"/>
          <w:rtl/>
          <w:lang w:bidi="ar-IQ"/>
        </w:rPr>
      </w:pPr>
    </w:p>
    <w:p w:rsidR="003C2296" w:rsidRPr="00212C05" w:rsidRDefault="003C2296" w:rsidP="00FE55A4">
      <w:pPr>
        <w:bidi/>
        <w:ind w:left="360"/>
        <w:rPr>
          <w:rFonts w:asciiTheme="majorBidi" w:hAnsiTheme="majorBidi" w:cstheme="majorBidi"/>
          <w:sz w:val="32"/>
          <w:szCs w:val="32"/>
          <w:rtl/>
        </w:rPr>
      </w:pPr>
      <w:r w:rsidRPr="00212C05">
        <w:rPr>
          <w:rFonts w:asciiTheme="majorBidi" w:hAnsiTheme="majorBidi" w:cstheme="majorBidi"/>
          <w:sz w:val="32"/>
          <w:szCs w:val="32"/>
          <w:rtl/>
          <w:lang w:bidi="ar-IQ"/>
        </w:rPr>
        <w:t xml:space="preserve"> </w:t>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EA342B">
      <w:pPr>
        <w:bidi/>
        <w:jc w:val="center"/>
        <w:rPr>
          <w:rFonts w:asciiTheme="majorBidi" w:hAnsiTheme="majorBidi" w:cstheme="majorBidi"/>
          <w:b/>
          <w:bCs/>
          <w:sz w:val="32"/>
          <w:szCs w:val="32"/>
          <w:rtl/>
        </w:rPr>
      </w:pPr>
      <w:r w:rsidRPr="00212C05">
        <w:rPr>
          <w:rFonts w:asciiTheme="majorBidi" w:hAnsiTheme="majorBidi" w:cstheme="majorBidi"/>
          <w:b/>
          <w:bCs/>
          <w:sz w:val="32"/>
          <w:szCs w:val="32"/>
          <w:rtl/>
        </w:rPr>
        <w:br w:type="page"/>
      </w:r>
      <w:r w:rsidRPr="00212C05">
        <w:rPr>
          <w:rFonts w:asciiTheme="majorBidi" w:hAnsiTheme="majorBidi" w:cstheme="majorBidi"/>
          <w:b/>
          <w:bCs/>
          <w:sz w:val="32"/>
          <w:szCs w:val="32"/>
          <w:rtl/>
        </w:rPr>
        <w:lastRenderedPageBreak/>
        <w:t xml:space="preserve">القسم </w:t>
      </w:r>
      <w:r w:rsidR="00EA342B">
        <w:rPr>
          <w:rFonts w:asciiTheme="majorBidi" w:hAnsiTheme="majorBidi" w:cstheme="majorBidi" w:hint="cs"/>
          <w:b/>
          <w:bCs/>
          <w:sz w:val="32"/>
          <w:szCs w:val="32"/>
          <w:rtl/>
        </w:rPr>
        <w:t>السادس:</w:t>
      </w:r>
      <w:r w:rsidRPr="00212C05">
        <w:rPr>
          <w:rFonts w:asciiTheme="majorBidi" w:hAnsiTheme="majorBidi" w:cstheme="majorBidi"/>
          <w:b/>
          <w:bCs/>
          <w:sz w:val="32"/>
          <w:szCs w:val="32"/>
          <w:rtl/>
        </w:rPr>
        <w:t xml:space="preserve"> الشروط العامة للعقد</w:t>
      </w:r>
    </w:p>
    <w:p w:rsidR="003C2296" w:rsidRPr="00212C05" w:rsidRDefault="003C2296" w:rsidP="00FE55A4">
      <w:pPr>
        <w:bidi/>
        <w:jc w:val="center"/>
        <w:rPr>
          <w:rFonts w:asciiTheme="majorBidi" w:hAnsiTheme="majorBidi" w:cstheme="majorBidi"/>
          <w:b/>
          <w:bCs/>
        </w:rPr>
      </w:pPr>
      <w:r w:rsidRPr="00212C05">
        <w:rPr>
          <w:rFonts w:asciiTheme="majorBidi" w:hAnsiTheme="majorBidi" w:cstheme="majorBidi"/>
          <w:b/>
          <w:bCs/>
          <w:rtl/>
        </w:rPr>
        <w:t>فهرست</w:t>
      </w:r>
    </w:p>
    <w:p w:rsidR="003C2296" w:rsidRPr="005A1208" w:rsidRDefault="00D955A5" w:rsidP="005A1208">
      <w:pPr>
        <w:pStyle w:val="20"/>
        <w:spacing w:line="276" w:lineRule="auto"/>
        <w:rPr>
          <w:rStyle w:val="Hyperlink"/>
          <w:color w:val="auto"/>
        </w:rPr>
      </w:pPr>
      <w:r w:rsidRPr="00212C05">
        <w:fldChar w:fldCharType="begin"/>
      </w:r>
      <w:r w:rsidR="003C2296" w:rsidRPr="00212C05">
        <w:instrText xml:space="preserve"> TOC \o "1-3" \h \z \u </w:instrText>
      </w:r>
      <w:r w:rsidRPr="00212C05">
        <w:fldChar w:fldCharType="separate"/>
      </w:r>
      <w:hyperlink w:anchor="_Toc463272272" w:history="1">
        <w:r w:rsidR="003C2296" w:rsidRPr="005A1208">
          <w:rPr>
            <w:rStyle w:val="Hyperlink"/>
            <w:color w:val="auto"/>
            <w:rtl/>
          </w:rPr>
          <w:t>1-  الأحكام العامة</w:t>
        </w:r>
        <w:r w:rsidR="003C2296" w:rsidRPr="005A1208">
          <w:rPr>
            <w:rStyle w:val="Hyperlink"/>
            <w:webHidden/>
            <w:color w:val="auto"/>
          </w:rPr>
          <w:tab/>
        </w:r>
        <w:r w:rsidRPr="005A1208">
          <w:rPr>
            <w:rStyle w:val="Hyperlink"/>
            <w:webHidden/>
            <w:color w:val="auto"/>
          </w:rPr>
          <w:fldChar w:fldCharType="begin"/>
        </w:r>
        <w:r w:rsidR="003C2296" w:rsidRPr="005A1208">
          <w:rPr>
            <w:rStyle w:val="Hyperlink"/>
            <w:webHidden/>
            <w:color w:val="auto"/>
          </w:rPr>
          <w:instrText xml:space="preserve"> PAGEREF _Toc463272272 \h </w:instrText>
        </w:r>
        <w:r w:rsidRPr="005A1208">
          <w:rPr>
            <w:rStyle w:val="Hyperlink"/>
            <w:webHidden/>
            <w:color w:val="auto"/>
          </w:rPr>
        </w:r>
        <w:r w:rsidRPr="005A1208">
          <w:rPr>
            <w:rStyle w:val="Hyperlink"/>
            <w:webHidden/>
            <w:color w:val="auto"/>
          </w:rPr>
          <w:fldChar w:fldCharType="separate"/>
        </w:r>
        <w:r w:rsidR="00812939">
          <w:rPr>
            <w:rStyle w:val="Hyperlink"/>
            <w:webHidden/>
            <w:color w:val="auto"/>
            <w:rtl/>
          </w:rPr>
          <w:t>44</w:t>
        </w:r>
        <w:r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3" w:history="1">
        <w:r w:rsidR="000A5210" w:rsidRPr="005A1208">
          <w:rPr>
            <w:rStyle w:val="Hyperlink"/>
            <w:color w:val="auto"/>
            <w:rtl/>
          </w:rPr>
          <w:t>1-1  التعاريف:....................................................................................................................</w:t>
        </w:r>
        <w:r w:rsidR="00D955A5" w:rsidRPr="005A1208">
          <w:rPr>
            <w:rStyle w:val="Hyperlink"/>
            <w:webHidden/>
            <w:color w:val="auto"/>
          </w:rPr>
          <w:fldChar w:fldCharType="begin"/>
        </w:r>
        <w:r w:rsidR="003C2296" w:rsidRPr="005A1208">
          <w:rPr>
            <w:rStyle w:val="Hyperlink"/>
            <w:webHidden/>
            <w:color w:val="auto"/>
          </w:rPr>
          <w:instrText xml:space="preserve"> PAGEREF _Toc463272273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44</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4" w:history="1">
        <w:r w:rsidR="003C2296" w:rsidRPr="005A1208">
          <w:rPr>
            <w:rStyle w:val="Hyperlink"/>
            <w:color w:val="auto"/>
            <w:rtl/>
          </w:rPr>
          <w:t>1-2  القانون الحاكم:</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_Toc463272274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5" w:history="1">
        <w:r w:rsidR="003C2296" w:rsidRPr="005A1208">
          <w:rPr>
            <w:rStyle w:val="Hyperlink"/>
            <w:color w:val="auto"/>
            <w:rtl/>
          </w:rPr>
          <w:t>1-3  اللغة:</w:t>
        </w:r>
        <w:r w:rsidR="005F777D" w:rsidRPr="005A1208">
          <w:rPr>
            <w:rStyle w:val="Hyperlink"/>
            <w:color w:val="auto"/>
            <w:rtl/>
          </w:rPr>
          <w:t xml:space="preserve">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_Toc463272275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6" w:history="1">
        <w:r w:rsidR="003C2296" w:rsidRPr="005A1208">
          <w:rPr>
            <w:rStyle w:val="Hyperlink"/>
            <w:color w:val="auto"/>
            <w:rtl/>
          </w:rPr>
          <w:t>1-4  المراسلات: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_Toc463272276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7" w:history="1">
        <w:r w:rsidR="003C2296" w:rsidRPr="005A1208">
          <w:rPr>
            <w:rStyle w:val="Hyperlink"/>
            <w:color w:val="auto"/>
            <w:rtl/>
          </w:rPr>
          <w:t>1-5  الممثلون المخولون:</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_Toc463272277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8" w:history="1">
        <w:r w:rsidR="003C2296" w:rsidRPr="005A1208">
          <w:rPr>
            <w:rStyle w:val="Hyperlink"/>
            <w:color w:val="auto"/>
            <w:rtl/>
          </w:rPr>
          <w:t>1-6  الموقع:</w:t>
        </w:r>
        <w:r w:rsidR="005F777D" w:rsidRPr="005A1208">
          <w:rPr>
            <w:rStyle w:val="Hyperlink"/>
            <w:color w:val="auto"/>
            <w:rtl/>
          </w:rPr>
          <w:t xml:space="preserve">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_Toc463272278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79" w:history="1">
        <w:r w:rsidR="003C2296" w:rsidRPr="005A1208">
          <w:rPr>
            <w:rStyle w:val="Hyperlink"/>
            <w:color w:val="auto"/>
            <w:rtl/>
          </w:rPr>
          <w:t>1-7  الكشف والتدقيق من قبل صاحب العمل:</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_Toc463272279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0" w:history="1">
        <w:r w:rsidR="003C2296" w:rsidRPr="005A1208">
          <w:rPr>
            <w:rStyle w:val="Hyperlink"/>
            <w:color w:val="auto"/>
            <w:rtl/>
          </w:rPr>
          <w:t>1-8  الضرائب والرسوم:</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_Toc463272280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1" w:history="1">
        <w:r w:rsidR="003C2296" w:rsidRPr="005A1208">
          <w:rPr>
            <w:rStyle w:val="Hyperlink"/>
            <w:color w:val="auto"/>
            <w:rtl/>
          </w:rPr>
          <w:t>1-9  ضمان حسن الاداء:</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_Toc463272281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2" w:history="1">
        <w:r w:rsidR="003C2296" w:rsidRPr="005A1208">
          <w:rPr>
            <w:rStyle w:val="Hyperlink"/>
            <w:color w:val="auto"/>
            <w:rtl/>
          </w:rPr>
          <w:t>1-10  ضمان الدفعة المقدمة: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_Toc463272282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3" w:history="1">
        <w:r w:rsidR="003C2296" w:rsidRPr="005A1208">
          <w:rPr>
            <w:rStyle w:val="Hyperlink"/>
            <w:color w:val="auto"/>
            <w:rtl/>
          </w:rPr>
          <w:t>2-  المباشرة ، الأنجاز ،التعديلات و أنهاء العقد</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_Toc463272283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4" w:history="1">
        <w:r w:rsidR="003C2296" w:rsidRPr="005A1208">
          <w:rPr>
            <w:rStyle w:val="Hyperlink"/>
            <w:color w:val="auto"/>
            <w:rtl/>
          </w:rPr>
          <w:t>2-1  نفاذية العقد:</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_Toc463272284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5" w:history="1">
        <w:r w:rsidR="003C2296" w:rsidRPr="005A1208">
          <w:rPr>
            <w:rStyle w:val="Hyperlink"/>
            <w:color w:val="auto"/>
            <w:rtl/>
          </w:rPr>
          <w:t>2-2  المباشرة بالخدمات: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_Toc463272285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6" w:history="1">
        <w:r w:rsidR="003C2296" w:rsidRPr="005A1208">
          <w:rPr>
            <w:rStyle w:val="Hyperlink"/>
            <w:color w:val="auto"/>
            <w:rtl/>
          </w:rPr>
          <w:t>2-3  الموعد المحدد للانجاز:</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_Toc463272286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7" w:history="1">
        <w:r w:rsidR="003C2296" w:rsidRPr="005A1208">
          <w:rPr>
            <w:rStyle w:val="Hyperlink"/>
            <w:color w:val="auto"/>
            <w:rtl/>
          </w:rPr>
          <w:t>2-4  التعديلات:</w:t>
        </w:r>
        <w:r w:rsidR="000A5210" w:rsidRPr="005A1208">
          <w:rPr>
            <w:rStyle w:val="Hyperlink"/>
            <w:webHidden/>
            <w:color w:val="auto"/>
            <w:rtl/>
          </w:rPr>
          <w:t>..................................................................................................................</w:t>
        </w:r>
        <w:r w:rsidR="00790BFC" w:rsidRPr="005A1208">
          <w:rPr>
            <w:rStyle w:val="Hyperlink"/>
            <w:webHidden/>
            <w:color w:val="auto"/>
            <w:rtl/>
          </w:rPr>
          <w:t xml:space="preserve"> </w:t>
        </w:r>
        <w:r w:rsidR="005F777D" w:rsidRPr="005A1208">
          <w:rPr>
            <w:rStyle w:val="Hyperlink"/>
            <w:webHidden/>
            <w:color w:val="auto"/>
            <w:rtl/>
          </w:rPr>
          <w:t xml:space="preserve"> </w:t>
        </w:r>
        <w:r w:rsidR="00D955A5" w:rsidRPr="005A1208">
          <w:rPr>
            <w:rStyle w:val="Hyperlink"/>
            <w:webHidden/>
            <w:color w:val="auto"/>
          </w:rPr>
          <w:fldChar w:fldCharType="begin"/>
        </w:r>
        <w:r w:rsidR="003C2296" w:rsidRPr="005A1208">
          <w:rPr>
            <w:rStyle w:val="Hyperlink"/>
            <w:webHidden/>
            <w:color w:val="auto"/>
          </w:rPr>
          <w:instrText xml:space="preserve"> PAGEREF _Toc463272287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8" w:history="1">
        <w:r w:rsidR="003C2296" w:rsidRPr="005A1208">
          <w:rPr>
            <w:rStyle w:val="Hyperlink"/>
            <w:color w:val="auto"/>
            <w:rtl/>
          </w:rPr>
          <w:t>2-5  القوة القاهرة: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_Toc463272288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89" w:history="1">
        <w:r w:rsidR="003C2296" w:rsidRPr="005A1208">
          <w:rPr>
            <w:rStyle w:val="Hyperlink"/>
            <w:color w:val="auto"/>
            <w:rtl/>
          </w:rPr>
          <w:t>2-6   سحب العمل من قبل صاحب العمل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_Toc463272289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49</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0" w:history="1">
        <w:r w:rsidR="003C2296" w:rsidRPr="005A1208">
          <w:rPr>
            <w:rStyle w:val="Hyperlink"/>
            <w:color w:val="auto"/>
            <w:rtl/>
          </w:rPr>
          <w:t>2-7  تعليق العمل و انهاء العقد من مقدم الخدمة: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_Toc463272290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51</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1" w:history="1">
        <w:r w:rsidR="003C2296" w:rsidRPr="005A1208">
          <w:rPr>
            <w:rStyle w:val="Hyperlink"/>
            <w:color w:val="auto"/>
            <w:rtl/>
          </w:rPr>
          <w:t>3-  ألتزامات مقدم الخدمة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_Toc463272291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2" w:history="1">
        <w:r w:rsidR="003C2296" w:rsidRPr="005A1208">
          <w:rPr>
            <w:rStyle w:val="Hyperlink"/>
            <w:color w:val="auto"/>
            <w:rtl/>
          </w:rPr>
          <w:t>3-1  احكام عامة: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_Toc463272292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3" w:history="1">
        <w:r w:rsidR="003C2296" w:rsidRPr="005A1208">
          <w:rPr>
            <w:rStyle w:val="Hyperlink"/>
            <w:color w:val="auto"/>
            <w:rtl/>
          </w:rPr>
          <w:t>3-2  تضارب المصالح:</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_Toc463272293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4" w:history="1">
        <w:r w:rsidR="003C2296" w:rsidRPr="005A1208">
          <w:rPr>
            <w:rStyle w:val="Hyperlink"/>
            <w:color w:val="auto"/>
            <w:rtl/>
          </w:rPr>
          <w:t>3-3  السرية:</w:t>
        </w:r>
        <w:r w:rsidR="00BA5F07" w:rsidRPr="005A1208">
          <w:rPr>
            <w:rStyle w:val="Hyperlink"/>
            <w:color w:val="auto"/>
            <w:rtl/>
          </w:rPr>
          <w:t>......................................................................................................................</w:t>
        </w:r>
        <w:r w:rsidR="00D955A5" w:rsidRPr="005A1208">
          <w:rPr>
            <w:rStyle w:val="Hyperlink"/>
            <w:webHidden/>
            <w:color w:val="auto"/>
          </w:rPr>
          <w:fldChar w:fldCharType="begin"/>
        </w:r>
        <w:r w:rsidR="003C2296" w:rsidRPr="005A1208">
          <w:rPr>
            <w:rStyle w:val="Hyperlink"/>
            <w:webHidden/>
            <w:color w:val="auto"/>
          </w:rPr>
          <w:instrText xml:space="preserve"> PAGEREF _Toc463272294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53</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5" w:history="1">
        <w:r w:rsidR="003C2296" w:rsidRPr="005A1208">
          <w:rPr>
            <w:rStyle w:val="Hyperlink"/>
            <w:color w:val="auto"/>
            <w:rtl/>
          </w:rPr>
          <w:t>3-4  التأمين من مقدم الخدمة: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_Toc463272295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54</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6" w:history="1">
        <w:r w:rsidR="003C2296" w:rsidRPr="005A1208">
          <w:rPr>
            <w:rStyle w:val="Hyperlink"/>
            <w:color w:val="auto"/>
            <w:rtl/>
          </w:rPr>
          <w:t>3-5  أجراءات مقدم الخدمة عند طلب موافقة صاحب العمل:</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_Toc463272296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7" w:history="1">
        <w:r w:rsidR="003C2296" w:rsidRPr="005A1208">
          <w:rPr>
            <w:rStyle w:val="Hyperlink"/>
            <w:color w:val="auto"/>
            <w:rtl/>
          </w:rPr>
          <w:t>3-6  التقارير والمخرجات التي من مسؤولية مقدم الخدمات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_Toc463272297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55</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8" w:history="1">
        <w:r w:rsidR="003C2296" w:rsidRPr="005A1208">
          <w:rPr>
            <w:rStyle w:val="Hyperlink"/>
            <w:color w:val="auto"/>
            <w:rtl/>
          </w:rPr>
          <w:t>3-7  الغرامات التأخيرية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_Toc463272298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56</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299" w:history="1">
        <w:r w:rsidR="003C2296" w:rsidRPr="005A1208">
          <w:rPr>
            <w:rStyle w:val="Hyperlink"/>
            <w:color w:val="auto"/>
            <w:rtl/>
          </w:rPr>
          <w:t>4-  نطاق الخدمات و منتسبو مقدم الخدمات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_Toc463272299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0" w:history="1">
        <w:r w:rsidR="003C2296" w:rsidRPr="005A1208">
          <w:rPr>
            <w:rStyle w:val="Hyperlink"/>
            <w:color w:val="auto"/>
            <w:rtl/>
          </w:rPr>
          <w:t>4-1  نطاق الخدمات: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_Toc463272300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1" w:history="1">
        <w:r w:rsidR="003C2296" w:rsidRPr="005A1208">
          <w:rPr>
            <w:rStyle w:val="Hyperlink"/>
            <w:color w:val="auto"/>
            <w:rtl/>
          </w:rPr>
          <w:t>4-2  منتسبو مقدم الخدمات: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_Toc463272301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2" w:history="1">
        <w:r w:rsidR="003C2296" w:rsidRPr="005A1208">
          <w:rPr>
            <w:rStyle w:val="Hyperlink"/>
            <w:color w:val="auto"/>
            <w:rtl/>
          </w:rPr>
          <w:t>5 –  ألتزامات صاحب العمل</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_Toc463272302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3" w:history="1">
        <w:r w:rsidR="003C2296" w:rsidRPr="005A1208">
          <w:rPr>
            <w:rStyle w:val="Hyperlink"/>
            <w:color w:val="auto"/>
            <w:rtl/>
          </w:rPr>
          <w:t>5-1  المساعدات والأعفاءات: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_Toc463272303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4" w:history="1">
        <w:r w:rsidR="003C2296" w:rsidRPr="005A1208">
          <w:rPr>
            <w:rStyle w:val="Hyperlink"/>
            <w:color w:val="auto"/>
            <w:rtl/>
          </w:rPr>
          <w:t>5-2  أجراء التغيير في القانون الواجب التطبيق:</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_Toc463272304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57</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5" w:history="1">
        <w:r w:rsidR="003C2296" w:rsidRPr="005A1208">
          <w:rPr>
            <w:rStyle w:val="Hyperlink"/>
            <w:color w:val="auto"/>
            <w:rtl/>
          </w:rPr>
          <w:t>5-3  تأمين الخدمات والتسهيلات: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_Toc463272305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58</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6" w:history="1">
        <w:r w:rsidR="003C2296" w:rsidRPr="005A1208">
          <w:rPr>
            <w:rStyle w:val="Hyperlink"/>
            <w:color w:val="auto"/>
            <w:rtl/>
          </w:rPr>
          <w:t>6 –  الدفع لمقدم الخدمات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_Toc463272306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58</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7" w:history="1">
        <w:r w:rsidR="003C2296" w:rsidRPr="005A1208">
          <w:rPr>
            <w:rStyle w:val="Hyperlink"/>
            <w:color w:val="auto"/>
            <w:rtl/>
          </w:rPr>
          <w:t>6-1  الدفعات بمبالغ مقطوعة: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_Toc463272307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58</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8" w:history="1">
        <w:r w:rsidR="003C2296" w:rsidRPr="005A1208">
          <w:rPr>
            <w:rStyle w:val="Hyperlink"/>
            <w:color w:val="auto"/>
            <w:rtl/>
          </w:rPr>
          <w:t>6-2  مبلغ العقد:</w:t>
        </w:r>
        <w:r w:rsidR="005F777D" w:rsidRPr="005A1208">
          <w:rPr>
            <w:rStyle w:val="Hyperlink"/>
            <w:color w:val="auto"/>
            <w:rtl/>
          </w:rPr>
          <w:t xml:space="preserve">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_Toc463272308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58</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09" w:history="1">
        <w:r w:rsidR="003C2296" w:rsidRPr="005A1208">
          <w:rPr>
            <w:rStyle w:val="Hyperlink"/>
            <w:color w:val="auto"/>
            <w:rtl/>
          </w:rPr>
          <w:t>6-3  شروط و توقيتات الدفع:</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_Toc463272309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58</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0" w:history="1">
        <w:r w:rsidR="003C2296" w:rsidRPr="005A1208">
          <w:rPr>
            <w:rStyle w:val="Hyperlink"/>
            <w:color w:val="auto"/>
            <w:rtl/>
          </w:rPr>
          <w:t>6-4  الدفع عن الخدمات الأضافية: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_Toc463272310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59</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1" w:history="1">
        <w:r w:rsidR="003C2296" w:rsidRPr="005A1208">
          <w:rPr>
            <w:rStyle w:val="Hyperlink"/>
            <w:color w:val="auto"/>
            <w:rtl/>
          </w:rPr>
          <w:t>6-5  الفائدة المترتبة عن تأخر دفع السلف:</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_Toc463272311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59</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2" w:history="1">
        <w:r w:rsidR="003C2296" w:rsidRPr="005A1208">
          <w:rPr>
            <w:rStyle w:val="Hyperlink"/>
            <w:color w:val="auto"/>
            <w:rtl/>
          </w:rPr>
          <w:t>6-6  تعديل الأسعار:</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_Toc463272312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59</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3" w:history="1">
        <w:r w:rsidR="003C2296" w:rsidRPr="005A1208">
          <w:rPr>
            <w:rStyle w:val="Hyperlink"/>
            <w:color w:val="auto"/>
            <w:rtl/>
          </w:rPr>
          <w:t>6-7  يوم العمل:</w:t>
        </w:r>
        <w:r w:rsidR="005F777D" w:rsidRPr="005A1208">
          <w:rPr>
            <w:rStyle w:val="Hyperlink"/>
            <w:color w:val="auto"/>
            <w:rtl/>
          </w:rPr>
          <w:t xml:space="preserve"> </w:t>
        </w:r>
        <w:r w:rsidR="005A1208">
          <w:rPr>
            <w:rStyle w:val="Hyperlink"/>
            <w:color w:val="auto"/>
          </w:rPr>
          <w:t>.</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_Toc463272313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60</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4" w:history="1">
        <w:r w:rsidR="003C2296" w:rsidRPr="005A1208">
          <w:rPr>
            <w:rStyle w:val="Hyperlink"/>
            <w:color w:val="auto"/>
            <w:rtl/>
          </w:rPr>
          <w:t>7–  السيطرة النوعية</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_Toc463272314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60</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5" w:history="1">
        <w:r w:rsidR="003C2296" w:rsidRPr="005A1208">
          <w:rPr>
            <w:rStyle w:val="Hyperlink"/>
            <w:color w:val="auto"/>
            <w:rtl/>
          </w:rPr>
          <w:t>7-1  تحديد العيوب:</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_Toc463272315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60</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6" w:history="1">
        <w:r w:rsidR="003C2296" w:rsidRPr="005A1208">
          <w:rPr>
            <w:rStyle w:val="Hyperlink"/>
            <w:color w:val="auto"/>
            <w:rtl/>
          </w:rPr>
          <w:t>7-2  أصلاح العيوب ورداءة الأداء:</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_Toc463272316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61</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7" w:history="1">
        <w:r w:rsidR="003C2296" w:rsidRPr="005A1208">
          <w:rPr>
            <w:rStyle w:val="Hyperlink"/>
            <w:color w:val="auto"/>
            <w:rtl/>
          </w:rPr>
          <w:t>8-   فض النزاعات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_Toc463272317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61</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8" w:history="1">
        <w:r w:rsidR="003C2296" w:rsidRPr="005A1208">
          <w:rPr>
            <w:rStyle w:val="Hyperlink"/>
            <w:color w:val="auto"/>
            <w:rtl/>
          </w:rPr>
          <w:t>8-1  الحل الودي:</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_Toc463272318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61</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19" w:history="1">
        <w:r w:rsidR="003C2296" w:rsidRPr="005A1208">
          <w:rPr>
            <w:rStyle w:val="Hyperlink"/>
            <w:color w:val="auto"/>
            <w:rtl/>
          </w:rPr>
          <w:t>8-2  التحكيم:</w:t>
        </w:r>
        <w:r w:rsidR="005F777D" w:rsidRPr="005A1208">
          <w:rPr>
            <w:rStyle w:val="Hyperlink"/>
            <w:color w:val="auto"/>
            <w:rtl/>
          </w:rPr>
          <w:t xml:space="preserve">        </w:t>
        </w:r>
        <w:r w:rsidR="00BA5F07" w:rsidRPr="005A1208">
          <w:rPr>
            <w:rStyle w:val="Hyperlink"/>
            <w:color w:val="auto"/>
            <w:rtl/>
          </w:rPr>
          <w:t>......................................................................................................</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_Toc463272319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20" w:history="1">
        <w:r w:rsidR="003C2296" w:rsidRPr="005A1208">
          <w:rPr>
            <w:rStyle w:val="Hyperlink"/>
            <w:color w:val="auto"/>
            <w:rtl/>
          </w:rPr>
          <w:t>9-   أمر التغيير</w:t>
        </w:r>
        <w:r w:rsidR="00BA5F07" w:rsidRPr="005A1208">
          <w:rPr>
            <w:rStyle w:val="Hyperlink"/>
            <w:color w:val="auto"/>
            <w:rtl/>
          </w:rPr>
          <w:t>...</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_Toc463272320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21" w:history="1">
        <w:r w:rsidR="003C2296" w:rsidRPr="005A1208">
          <w:rPr>
            <w:rStyle w:val="Hyperlink"/>
            <w:color w:val="auto"/>
            <w:rtl/>
          </w:rPr>
          <w:t>9-1  عام</w:t>
        </w:r>
        <w:r w:rsidR="008D5EBA" w:rsidRPr="005A1208">
          <w:rPr>
            <w:rStyle w:val="Hyperlink"/>
            <w:color w:val="auto"/>
            <w:rtl/>
          </w:rPr>
          <w:t xml:space="preserve">         </w:t>
        </w:r>
        <w:r w:rsidR="005F777D" w:rsidRPr="005A1208">
          <w:rPr>
            <w:rStyle w:val="Hyperlink"/>
            <w:color w:val="auto"/>
            <w:rtl/>
          </w:rPr>
          <w:t xml:space="preserve"> </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_Toc463272321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22" w:history="1">
        <w:r w:rsidR="003C2296" w:rsidRPr="005A1208">
          <w:rPr>
            <w:rStyle w:val="Hyperlink"/>
            <w:color w:val="auto"/>
            <w:rtl/>
          </w:rPr>
          <w:t>9-2  الأشعار بأجراء التغييرات</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_Toc463272322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62</w:t>
        </w:r>
        <w:r w:rsidR="00D955A5" w:rsidRPr="005A1208">
          <w:rPr>
            <w:rStyle w:val="Hyperlink"/>
            <w:webHidden/>
            <w:color w:val="auto"/>
          </w:rPr>
          <w:fldChar w:fldCharType="end"/>
        </w:r>
      </w:hyperlink>
    </w:p>
    <w:p w:rsidR="003C2296" w:rsidRPr="005A1208" w:rsidRDefault="008A4377" w:rsidP="005A1208">
      <w:pPr>
        <w:pStyle w:val="20"/>
        <w:spacing w:line="276" w:lineRule="auto"/>
        <w:rPr>
          <w:rStyle w:val="Hyperlink"/>
          <w:color w:val="auto"/>
        </w:rPr>
      </w:pPr>
      <w:hyperlink w:anchor="_Toc463272323" w:history="1">
        <w:r w:rsidR="003C2296" w:rsidRPr="005A1208">
          <w:rPr>
            <w:rStyle w:val="Hyperlink"/>
            <w:color w:val="auto"/>
            <w:rtl/>
          </w:rPr>
          <w:t>9-3  أشعار صاحب العمل لمقدم الخدمة بالمباشرة بالتغيير</w:t>
        </w:r>
        <w:r w:rsidR="003C2296" w:rsidRPr="005A1208">
          <w:rPr>
            <w:rStyle w:val="Hyperlink"/>
            <w:webHidden/>
            <w:color w:val="auto"/>
          </w:rPr>
          <w:tab/>
        </w:r>
        <w:r w:rsidR="00D955A5" w:rsidRPr="005A1208">
          <w:rPr>
            <w:rStyle w:val="Hyperlink"/>
            <w:webHidden/>
            <w:color w:val="auto"/>
          </w:rPr>
          <w:fldChar w:fldCharType="begin"/>
        </w:r>
        <w:r w:rsidR="003C2296" w:rsidRPr="005A1208">
          <w:rPr>
            <w:rStyle w:val="Hyperlink"/>
            <w:webHidden/>
            <w:color w:val="auto"/>
          </w:rPr>
          <w:instrText xml:space="preserve"> PAGEREF _Toc463272323 \h </w:instrText>
        </w:r>
        <w:r w:rsidR="00D955A5" w:rsidRPr="005A1208">
          <w:rPr>
            <w:rStyle w:val="Hyperlink"/>
            <w:webHidden/>
            <w:color w:val="auto"/>
          </w:rPr>
        </w:r>
        <w:r w:rsidR="00D955A5" w:rsidRPr="005A1208">
          <w:rPr>
            <w:rStyle w:val="Hyperlink"/>
            <w:webHidden/>
            <w:color w:val="auto"/>
          </w:rPr>
          <w:fldChar w:fldCharType="separate"/>
        </w:r>
        <w:r w:rsidR="00812939">
          <w:rPr>
            <w:rStyle w:val="Hyperlink"/>
            <w:webHidden/>
            <w:color w:val="auto"/>
            <w:rtl/>
          </w:rPr>
          <w:t>62</w:t>
        </w:r>
        <w:r w:rsidR="00D955A5" w:rsidRPr="005A1208">
          <w:rPr>
            <w:rStyle w:val="Hyperlink"/>
            <w:webHidden/>
            <w:color w:val="auto"/>
          </w:rPr>
          <w:fldChar w:fldCharType="end"/>
        </w:r>
      </w:hyperlink>
    </w:p>
    <w:p w:rsidR="003C2296" w:rsidRPr="00212C05" w:rsidRDefault="00D955A5" w:rsidP="00FE55A4">
      <w:pPr>
        <w:bidi/>
        <w:rPr>
          <w:rFonts w:asciiTheme="majorBidi" w:hAnsiTheme="majorBidi" w:cstheme="majorBidi"/>
        </w:rPr>
      </w:pPr>
      <w:r w:rsidRPr="00212C05">
        <w:rPr>
          <w:rFonts w:asciiTheme="majorBidi" w:hAnsiTheme="majorBidi" w:cstheme="majorBidi"/>
        </w:rPr>
        <w:fldChar w:fldCharType="end"/>
      </w: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jc w:val="center"/>
        <w:rPr>
          <w:rFonts w:asciiTheme="majorBidi" w:hAnsiTheme="majorBidi" w:cstheme="majorBidi"/>
          <w:b/>
          <w:bCs/>
          <w:rtl/>
        </w:rPr>
      </w:pPr>
      <w:r w:rsidRPr="00212C05">
        <w:rPr>
          <w:rFonts w:asciiTheme="majorBidi" w:hAnsiTheme="majorBidi" w:cstheme="majorBidi"/>
          <w:b/>
          <w:bCs/>
          <w:rtl/>
        </w:rPr>
        <w:br w:type="page"/>
      </w:r>
    </w:p>
    <w:p w:rsidR="003C2296" w:rsidRPr="00212C05" w:rsidRDefault="003C2296" w:rsidP="00FE55A4">
      <w:pPr>
        <w:bidi/>
        <w:jc w:val="center"/>
        <w:outlineLvl w:val="0"/>
        <w:rPr>
          <w:rFonts w:asciiTheme="majorBidi" w:hAnsiTheme="majorBidi" w:cstheme="majorBidi"/>
          <w:b/>
          <w:bCs/>
          <w:rtl/>
        </w:rPr>
      </w:pPr>
      <w:bookmarkStart w:id="87" w:name="_Toc463272272"/>
      <w:r w:rsidRPr="00212C05">
        <w:rPr>
          <w:rFonts w:asciiTheme="majorBidi" w:hAnsiTheme="majorBidi" w:cstheme="majorBidi"/>
          <w:b/>
          <w:bCs/>
          <w:rtl/>
        </w:rPr>
        <w:lastRenderedPageBreak/>
        <w:t>1- الأحكام العامة</w:t>
      </w:r>
      <w:bookmarkEnd w:id="87"/>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ما لم يكن محتوى النص يتطلب غير ذلك ، فان للمصطلحات المدرجة في أدناه التعاريف المدرجة </w:t>
      </w:r>
      <w:proofErr w:type="spellStart"/>
      <w:r w:rsidRPr="00212C05">
        <w:rPr>
          <w:rFonts w:asciiTheme="majorBidi" w:hAnsiTheme="majorBidi" w:cstheme="majorBidi"/>
          <w:rtl/>
        </w:rPr>
        <w:t>أزاءها</w:t>
      </w:r>
      <w:proofErr w:type="spellEnd"/>
      <w:r w:rsidRPr="00212C05">
        <w:rPr>
          <w:rFonts w:asciiTheme="majorBidi" w:hAnsiTheme="majorBidi" w:cstheme="majorBidi"/>
          <w:rtl/>
        </w:rPr>
        <w:t>.</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w:t>
      </w:r>
    </w:p>
    <w:p w:rsidR="003C2296" w:rsidRDefault="003C2296" w:rsidP="00FE55A4">
      <w:pPr>
        <w:numPr>
          <w:ilvl w:val="1"/>
          <w:numId w:val="45"/>
        </w:numPr>
        <w:bidi/>
        <w:spacing w:after="0" w:line="240" w:lineRule="auto"/>
        <w:jc w:val="both"/>
        <w:outlineLvl w:val="1"/>
        <w:rPr>
          <w:rFonts w:asciiTheme="majorBidi" w:hAnsiTheme="majorBidi" w:cstheme="majorBidi"/>
          <w:b/>
          <w:bCs/>
        </w:rPr>
      </w:pPr>
      <w:bookmarkStart w:id="88" w:name="_Toc463272273"/>
      <w:r w:rsidRPr="00212C05">
        <w:rPr>
          <w:rFonts w:asciiTheme="majorBidi" w:hAnsiTheme="majorBidi" w:cstheme="majorBidi"/>
          <w:b/>
          <w:bCs/>
          <w:rtl/>
        </w:rPr>
        <w:t>التعاريف</w:t>
      </w:r>
      <w:bookmarkEnd w:id="88"/>
      <w:r w:rsidR="000767BA">
        <w:rPr>
          <w:rFonts w:asciiTheme="majorBidi" w:hAnsiTheme="majorBidi" w:cstheme="majorBidi"/>
          <w:b/>
          <w:bCs/>
        </w:rPr>
        <w:t>:</w:t>
      </w:r>
    </w:p>
    <w:p w:rsidR="000767BA" w:rsidRPr="00212C05" w:rsidRDefault="000767BA" w:rsidP="000767BA">
      <w:pPr>
        <w:bidi/>
        <w:spacing w:after="0" w:line="240" w:lineRule="auto"/>
        <w:ind w:left="720"/>
        <w:jc w:val="both"/>
        <w:outlineLvl w:val="1"/>
        <w:rPr>
          <w:rFonts w:asciiTheme="majorBidi" w:hAnsiTheme="majorBidi" w:cstheme="majorBidi"/>
          <w:b/>
          <w:bCs/>
          <w:rtl/>
        </w:rPr>
      </w:pPr>
    </w:p>
    <w:p w:rsidR="003C2296" w:rsidRPr="00212C05" w:rsidRDefault="003C2296" w:rsidP="00FE55A4">
      <w:pPr>
        <w:numPr>
          <w:ilvl w:val="0"/>
          <w:numId w:val="26"/>
        </w:numPr>
        <w:bidi/>
        <w:spacing w:after="0" w:line="240" w:lineRule="auto"/>
        <w:jc w:val="both"/>
        <w:rPr>
          <w:rFonts w:asciiTheme="majorBidi" w:hAnsiTheme="majorBidi" w:cstheme="majorBidi"/>
        </w:rPr>
      </w:pPr>
      <w:r w:rsidRPr="00212C05">
        <w:rPr>
          <w:rFonts w:asciiTheme="majorBidi" w:hAnsiTheme="majorBidi" w:cstheme="majorBidi"/>
          <w:rtl/>
        </w:rPr>
        <w:t xml:space="preserve">جدول الفعاليات: هي القوائم المسعرة للفقرات المكونة للخدمات المطلوب تنفيذها من مقدم الخدمة والتي تشكل </w:t>
      </w:r>
      <w:proofErr w:type="spellStart"/>
      <w:r w:rsidRPr="00212C05">
        <w:rPr>
          <w:rFonts w:asciiTheme="majorBidi" w:hAnsiTheme="majorBidi" w:cstheme="majorBidi"/>
          <w:rtl/>
        </w:rPr>
        <w:t>جزإً</w:t>
      </w:r>
      <w:proofErr w:type="spellEnd"/>
      <w:r w:rsidRPr="00212C05">
        <w:rPr>
          <w:rFonts w:asciiTheme="majorBidi" w:hAnsiTheme="majorBidi" w:cstheme="majorBidi"/>
          <w:rtl/>
        </w:rPr>
        <w:t xml:space="preserve"> من العطاء.</w:t>
      </w:r>
    </w:p>
    <w:p w:rsidR="003C2296" w:rsidRPr="00212C05" w:rsidRDefault="003C2296" w:rsidP="00FE55A4">
      <w:pPr>
        <w:numPr>
          <w:ilvl w:val="0"/>
          <w:numId w:val="26"/>
        </w:numPr>
        <w:bidi/>
        <w:spacing w:after="0" w:line="240" w:lineRule="auto"/>
        <w:jc w:val="both"/>
        <w:rPr>
          <w:rFonts w:asciiTheme="majorBidi" w:hAnsiTheme="majorBidi" w:cstheme="majorBidi"/>
        </w:rPr>
      </w:pPr>
      <w:r w:rsidRPr="00212C05">
        <w:rPr>
          <w:rFonts w:asciiTheme="majorBidi" w:hAnsiTheme="majorBidi" w:cstheme="majorBidi"/>
          <w:rtl/>
        </w:rPr>
        <w:t>القوانين النافذة: هي التشريعات و الأنظمة و التعليمات والأوامر العراقية ، الصادرة عن أية سلطة عامة مخولة قانونا</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ج- موعد </w:t>
      </w:r>
      <w:proofErr w:type="spellStart"/>
      <w:r w:rsidRPr="00212C05">
        <w:rPr>
          <w:rFonts w:asciiTheme="majorBidi" w:hAnsiTheme="majorBidi" w:cstheme="majorBidi"/>
          <w:rtl/>
        </w:rPr>
        <w:t>الأنجاز</w:t>
      </w:r>
      <w:proofErr w:type="spellEnd"/>
      <w:r w:rsidRPr="00212C05">
        <w:rPr>
          <w:rFonts w:asciiTheme="majorBidi" w:hAnsiTheme="majorBidi" w:cstheme="majorBidi"/>
          <w:rtl/>
        </w:rPr>
        <w:t xml:space="preserve">: يعني تاريخ </w:t>
      </w:r>
      <w:proofErr w:type="spellStart"/>
      <w:r w:rsidRPr="00212C05">
        <w:rPr>
          <w:rFonts w:asciiTheme="majorBidi" w:hAnsiTheme="majorBidi" w:cstheme="majorBidi"/>
          <w:rtl/>
        </w:rPr>
        <w:t>الأنجاز</w:t>
      </w:r>
      <w:proofErr w:type="spellEnd"/>
      <w:r w:rsidRPr="00212C05">
        <w:rPr>
          <w:rFonts w:asciiTheme="majorBidi" w:hAnsiTheme="majorBidi" w:cstheme="majorBidi"/>
          <w:rtl/>
        </w:rPr>
        <w:t xml:space="preserve"> للخدمات من مقدم الخدمات والمؤيدة من صاحب العمل.</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د- المعلومات السرية : تعني المعلومات كافة ذات الطبيعة التجارية و الأمنية الخاصة أو  الفنية التي تم الكشف عنها تحريريا أو شفويا أو بأية طريقة أخرى بصورة مباشرة أو غير مباشرة من قبل أحد الأطراف الى طرف أخر سواء تم ذلك قبل أو بعد توقيع </w:t>
      </w:r>
      <w:proofErr w:type="spellStart"/>
      <w:r w:rsidRPr="00212C05">
        <w:rPr>
          <w:rFonts w:asciiTheme="majorBidi" w:hAnsiTheme="majorBidi" w:cstheme="majorBidi"/>
          <w:rtl/>
        </w:rPr>
        <w:t>أتفاقية</w:t>
      </w:r>
      <w:proofErr w:type="spellEnd"/>
      <w:r w:rsidRPr="00212C05">
        <w:rPr>
          <w:rFonts w:asciiTheme="majorBidi" w:hAnsiTheme="majorBidi" w:cstheme="majorBidi"/>
          <w:rtl/>
        </w:rPr>
        <w:t xml:space="preserve"> العقد بضمنها بصورة خاصة أية معلومات عن أي من الطرفين مثال على ذلك المعرفة ، المشاريع، الأسرار، وشؤون العمل.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هـ- العقد: يعني </w:t>
      </w:r>
      <w:proofErr w:type="spellStart"/>
      <w:r w:rsidRPr="00212C05">
        <w:rPr>
          <w:rFonts w:asciiTheme="majorBidi" w:hAnsiTheme="majorBidi" w:cstheme="majorBidi"/>
          <w:rtl/>
        </w:rPr>
        <w:t>أتفاقية</w:t>
      </w:r>
      <w:proofErr w:type="spellEnd"/>
      <w:r w:rsidRPr="00212C05">
        <w:rPr>
          <w:rFonts w:asciiTheme="majorBidi" w:hAnsiTheme="majorBidi" w:cstheme="majorBidi"/>
          <w:rtl/>
        </w:rPr>
        <w:t xml:space="preserve"> العقد و كتاب </w:t>
      </w:r>
      <w:proofErr w:type="spellStart"/>
      <w:r w:rsidRPr="00212C05">
        <w:rPr>
          <w:rFonts w:asciiTheme="majorBidi" w:hAnsiTheme="majorBidi" w:cstheme="majorBidi"/>
          <w:rtl/>
        </w:rPr>
        <w:t>الأحالة</w:t>
      </w:r>
      <w:proofErr w:type="spellEnd"/>
      <w:r w:rsidRPr="00212C05">
        <w:rPr>
          <w:rFonts w:asciiTheme="majorBidi" w:hAnsiTheme="majorBidi" w:cstheme="majorBidi"/>
          <w:rtl/>
        </w:rPr>
        <w:t xml:space="preserve"> و الشروط العامة والخاصة  للعقد مع الوثائق كافة المدرجة بالمادة (1) من </w:t>
      </w:r>
      <w:proofErr w:type="spellStart"/>
      <w:r w:rsidRPr="00212C05">
        <w:rPr>
          <w:rFonts w:asciiTheme="majorBidi" w:hAnsiTheme="majorBidi" w:cstheme="majorBidi"/>
          <w:rtl/>
        </w:rPr>
        <w:t>أتفاقية</w:t>
      </w:r>
      <w:proofErr w:type="spellEnd"/>
      <w:r w:rsidRPr="00212C05">
        <w:rPr>
          <w:rFonts w:asciiTheme="majorBidi" w:hAnsiTheme="majorBidi" w:cstheme="majorBidi"/>
          <w:rtl/>
        </w:rPr>
        <w:t xml:space="preserve"> العقد.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وـ مبلغ العقد: يعني المبلغ الواجب دفعه عن تنفيذ الخدمة بموجب أحكام المادة (6) من الشروط العامة للعقد.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ز- صاحب العمل: تعني الطرف الذي سيتعاقد مع مقدم الخدمة لتنفيذ الخدمات.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ح- العملة الأجنبية: تعني أية عملة أخرى غير العملة المحلية لدولة صاحب العمل.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ط- الحكومة: تعني حكومة جمهورية العراق.</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ي- الطرف المؤمن: تعني الطرف المسؤول عن اجراء </w:t>
      </w:r>
      <w:proofErr w:type="spellStart"/>
      <w:r w:rsidRPr="00212C05">
        <w:rPr>
          <w:rFonts w:asciiTheme="majorBidi" w:hAnsiTheme="majorBidi" w:cstheme="majorBidi"/>
          <w:rtl/>
        </w:rPr>
        <w:t>وأدامة</w:t>
      </w:r>
      <w:proofErr w:type="spellEnd"/>
      <w:r w:rsidRPr="00212C05">
        <w:rPr>
          <w:rFonts w:asciiTheme="majorBidi" w:hAnsiTheme="majorBidi" w:cstheme="majorBidi"/>
          <w:rtl/>
        </w:rPr>
        <w:t xml:space="preserve"> كل نوع من أنواع التأمين المحدد في الفقرة ذات العلاقة.</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ك- العملة المحلية: تعني عملة جمهورية العراق ( الدينار العراقي). </w:t>
      </w:r>
    </w:p>
    <w:p w:rsidR="003C2296" w:rsidRPr="00212C05" w:rsidRDefault="003C2296" w:rsidP="00FE55A4">
      <w:pPr>
        <w:bidi/>
        <w:ind w:left="1260" w:hanging="900"/>
        <w:jc w:val="both"/>
        <w:rPr>
          <w:rFonts w:asciiTheme="majorBidi" w:hAnsiTheme="majorBidi" w:cstheme="majorBidi"/>
          <w:rtl/>
        </w:rPr>
      </w:pPr>
      <w:r w:rsidRPr="00212C05">
        <w:rPr>
          <w:rFonts w:asciiTheme="majorBidi" w:hAnsiTheme="majorBidi" w:cstheme="majorBidi"/>
          <w:rtl/>
        </w:rPr>
        <w:t xml:space="preserve">ل- العضو: يعني أحد الجهات التي تؤلف المشروع المشترك عندما يكون مقدم الخدمة مشروعاً مشتركاً, الأعضاء تعني الجهات كافة المشاركة في المشروع المشترك والعضو المسؤول يعني الجهة المحددة في الشروط الخاصة التي تقوم بتمثيل المشروع المشترك المقدم للخدمة في الحقوق </w:t>
      </w:r>
      <w:proofErr w:type="spellStart"/>
      <w:r w:rsidRPr="00212C05">
        <w:rPr>
          <w:rFonts w:asciiTheme="majorBidi" w:hAnsiTheme="majorBidi" w:cstheme="majorBidi"/>
          <w:rtl/>
        </w:rPr>
        <w:t>والألتزامات</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أزاء</w:t>
      </w:r>
      <w:proofErr w:type="spellEnd"/>
      <w:r w:rsidRPr="00212C05">
        <w:rPr>
          <w:rFonts w:asciiTheme="majorBidi" w:hAnsiTheme="majorBidi" w:cstheme="majorBidi"/>
          <w:rtl/>
        </w:rPr>
        <w:t xml:space="preserve"> صاحب العمل بموجب العقد.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م- الطرف: يعني أما صاحب العمل أو مقدم الخدمة كما ترد في النص والاطراف تعني كليهما.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ن- العاملون: تعني الأشخاص الذين يتم </w:t>
      </w:r>
      <w:proofErr w:type="spellStart"/>
      <w:r w:rsidRPr="00212C05">
        <w:rPr>
          <w:rFonts w:asciiTheme="majorBidi" w:hAnsiTheme="majorBidi" w:cstheme="majorBidi"/>
          <w:rtl/>
        </w:rPr>
        <w:t>أستخدامهم</w:t>
      </w:r>
      <w:proofErr w:type="spellEnd"/>
      <w:r w:rsidRPr="00212C05">
        <w:rPr>
          <w:rFonts w:asciiTheme="majorBidi" w:hAnsiTheme="majorBidi" w:cstheme="majorBidi"/>
          <w:rtl/>
        </w:rPr>
        <w:t xml:space="preserve"> من مقدم الخدمة أو من المقاول الثانوي كمستخدمين لتنفيذ الخدمة أو أي جزء منها.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س – مقدم الخدمة: تعني الشخص او المؤسسة الذي تم قبول عطائه لتقديم الخدمة من صاحب العمل.</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ع- عطاء مقدم الخدمة: تعني وثائق العطاء الكاملة المقدمة من مقدم الخدمة الى صاحب العمل.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ف- المواصفات: تعني مواصفات الخدمة التي تتضمنها وثائق العطاء المقدمة من مقدم الخدمة الى صاحب العمل.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ص- الخدمة: تعني الأعمال التي يتطلب تنفيذها من مقدم الخدمة بموجب العقد وكما موضحة في الملحق (أ) وفي المواصفات وجدول الفعاليات التي يتضمنها عطاء مقدم الخدمة.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ق- المقاول الثانوي: يعني أية جهة يقوم مقدم الخدمة </w:t>
      </w:r>
      <w:proofErr w:type="spellStart"/>
      <w:r w:rsidRPr="00212C05">
        <w:rPr>
          <w:rFonts w:asciiTheme="majorBidi" w:hAnsiTheme="majorBidi" w:cstheme="majorBidi"/>
          <w:rtl/>
        </w:rPr>
        <w:t>بأحالة</w:t>
      </w:r>
      <w:proofErr w:type="spellEnd"/>
      <w:r w:rsidRPr="00212C05">
        <w:rPr>
          <w:rFonts w:asciiTheme="majorBidi" w:hAnsiTheme="majorBidi" w:cstheme="majorBidi"/>
          <w:rtl/>
        </w:rPr>
        <w:t xml:space="preserve"> جزء من الخدمة عليها عملا </w:t>
      </w:r>
      <w:proofErr w:type="spellStart"/>
      <w:r w:rsidRPr="00212C05">
        <w:rPr>
          <w:rFonts w:asciiTheme="majorBidi" w:hAnsiTheme="majorBidi" w:cstheme="majorBidi"/>
          <w:rtl/>
        </w:rPr>
        <w:t>بالاحكام</w:t>
      </w:r>
      <w:proofErr w:type="spellEnd"/>
      <w:r w:rsidRPr="00212C05">
        <w:rPr>
          <w:rFonts w:asciiTheme="majorBidi" w:hAnsiTheme="majorBidi" w:cstheme="majorBidi"/>
          <w:rtl/>
        </w:rPr>
        <w:t xml:space="preserve"> الفقرة  (3-5) والمادة (4).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ر- الشروط المرجعية: تعني الوثيقة في الملحق (أ) التي تعرض الأهداف و نطاق الخدمات و الفعاليات، و المهام التي ستنفذ من مقدم الخدمات و النتائج والمخرجات المتوقعة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lastRenderedPageBreak/>
        <w:t>ش- الأعمال غير القانونية: تعني الأفعال كافة المعرفة بغير القانونية بموجب القوانين العراقية والتي سيتم التعامل معها بموجب القوانين العراقية.</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ت- اليوم : يعني أي يوم تقويمي ، والسنة تعني (365 ) يوم.</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89" w:name="_Toc463272274"/>
      <w:r w:rsidRPr="00212C05">
        <w:rPr>
          <w:rFonts w:asciiTheme="majorBidi" w:hAnsiTheme="majorBidi" w:cstheme="majorBidi"/>
          <w:rtl/>
        </w:rPr>
        <w:t>1</w:t>
      </w:r>
      <w:r w:rsidRPr="00212C05">
        <w:rPr>
          <w:rFonts w:asciiTheme="majorBidi" w:hAnsiTheme="majorBidi" w:cstheme="majorBidi"/>
          <w:b/>
          <w:bCs/>
          <w:rtl/>
        </w:rPr>
        <w:t>-2  القانون الحاكم:</w:t>
      </w:r>
      <w:bookmarkEnd w:id="89"/>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يخضع هذا العقد في معانيه وتفسيره والعلاقة بين الأطراف الى القانون العراقي و التعليمات النافذة.</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90" w:name="_Toc463272275"/>
      <w:r w:rsidRPr="00212C05">
        <w:rPr>
          <w:rFonts w:asciiTheme="majorBidi" w:hAnsiTheme="majorBidi" w:cstheme="majorBidi"/>
          <w:rtl/>
        </w:rPr>
        <w:t>1</w:t>
      </w:r>
      <w:r w:rsidRPr="00212C05">
        <w:rPr>
          <w:rFonts w:asciiTheme="majorBidi" w:hAnsiTheme="majorBidi" w:cstheme="majorBidi"/>
          <w:b/>
          <w:bCs/>
          <w:rtl/>
        </w:rPr>
        <w:t>-3 اللغة:</w:t>
      </w:r>
      <w:bookmarkEnd w:id="90"/>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تكون لغة العقد والمراسلات كما مثبتة في الشروط الخاصة بالعقد، وفي حالة أبرام العقد بأكثر من لغة فيتم </w:t>
      </w:r>
      <w:proofErr w:type="spellStart"/>
      <w:r w:rsidRPr="00212C05">
        <w:rPr>
          <w:rFonts w:asciiTheme="majorBidi" w:hAnsiTheme="majorBidi" w:cstheme="majorBidi"/>
          <w:rtl/>
        </w:rPr>
        <w:t>الأشارة</w:t>
      </w:r>
      <w:proofErr w:type="spellEnd"/>
      <w:r w:rsidRPr="00212C05">
        <w:rPr>
          <w:rFonts w:asciiTheme="majorBidi" w:hAnsiTheme="majorBidi" w:cstheme="majorBidi"/>
          <w:rtl/>
        </w:rPr>
        <w:t xml:space="preserve"> في الشروط الخاصة الى اللغة المعتمدة عند </w:t>
      </w:r>
      <w:proofErr w:type="spellStart"/>
      <w:r w:rsidRPr="00212C05">
        <w:rPr>
          <w:rFonts w:asciiTheme="majorBidi" w:hAnsiTheme="majorBidi" w:cstheme="majorBidi"/>
          <w:rtl/>
        </w:rPr>
        <w:t>الأختلاف</w:t>
      </w:r>
      <w:proofErr w:type="spellEnd"/>
      <w:r w:rsidRPr="00212C05">
        <w:rPr>
          <w:rFonts w:asciiTheme="majorBidi" w:hAnsiTheme="majorBidi" w:cstheme="majorBidi"/>
          <w:rtl/>
        </w:rPr>
        <w:t xml:space="preserve"> في التفسير.</w:t>
      </w:r>
    </w:p>
    <w:p w:rsidR="003C2296" w:rsidRPr="00212C05" w:rsidRDefault="003C2296" w:rsidP="00FE55A4">
      <w:pPr>
        <w:bidi/>
        <w:jc w:val="both"/>
        <w:rPr>
          <w:rFonts w:asciiTheme="majorBidi" w:hAnsiTheme="majorBidi" w:cstheme="majorBidi"/>
        </w:rPr>
      </w:pPr>
    </w:p>
    <w:p w:rsidR="003C2296" w:rsidRPr="00212C05" w:rsidRDefault="003C2296" w:rsidP="00FE55A4">
      <w:pPr>
        <w:bidi/>
        <w:jc w:val="both"/>
        <w:outlineLvl w:val="1"/>
        <w:rPr>
          <w:rFonts w:asciiTheme="majorBidi" w:hAnsiTheme="majorBidi" w:cstheme="majorBidi"/>
          <w:rtl/>
        </w:rPr>
      </w:pPr>
      <w:bookmarkStart w:id="91" w:name="_Toc463272276"/>
      <w:r w:rsidRPr="00212C05">
        <w:rPr>
          <w:rFonts w:asciiTheme="majorBidi" w:hAnsiTheme="majorBidi" w:cstheme="majorBidi"/>
          <w:rtl/>
        </w:rPr>
        <w:t>1</w:t>
      </w:r>
      <w:r w:rsidRPr="00212C05">
        <w:rPr>
          <w:rFonts w:asciiTheme="majorBidi" w:hAnsiTheme="majorBidi" w:cstheme="majorBidi"/>
          <w:b/>
          <w:bCs/>
          <w:rtl/>
        </w:rPr>
        <w:t>-4 المراسلات</w:t>
      </w:r>
      <w:r w:rsidRPr="00212C05">
        <w:rPr>
          <w:rFonts w:asciiTheme="majorBidi" w:hAnsiTheme="majorBidi" w:cstheme="majorBidi"/>
          <w:rtl/>
        </w:rPr>
        <w:t>:</w:t>
      </w:r>
      <w:bookmarkEnd w:id="91"/>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rtl/>
        </w:rPr>
        <w:t xml:space="preserve">  يجب أن تكون </w:t>
      </w:r>
      <w:proofErr w:type="spellStart"/>
      <w:r w:rsidRPr="00212C05">
        <w:rPr>
          <w:rFonts w:asciiTheme="majorBidi" w:hAnsiTheme="majorBidi" w:cstheme="majorBidi"/>
          <w:rtl/>
        </w:rPr>
        <w:t>الأشعارات</w:t>
      </w:r>
      <w:proofErr w:type="spellEnd"/>
      <w:r w:rsidRPr="00212C05">
        <w:rPr>
          <w:rFonts w:asciiTheme="majorBidi" w:hAnsiTheme="majorBidi" w:cstheme="majorBidi"/>
          <w:rtl/>
        </w:rPr>
        <w:t xml:space="preserve"> والطلبات والموافقات كافة تحريرية ويتم ارسالها الى الأشخاص المخولين لكل طرف بالبريد المسجل </w:t>
      </w:r>
      <w:proofErr w:type="spellStart"/>
      <w:r w:rsidRPr="00212C05">
        <w:rPr>
          <w:rFonts w:asciiTheme="majorBidi" w:hAnsiTheme="majorBidi" w:cstheme="majorBidi"/>
          <w:rtl/>
        </w:rPr>
        <w:t>أوالبريد</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الأكتروني</w:t>
      </w:r>
      <w:proofErr w:type="spellEnd"/>
      <w:r w:rsidRPr="00212C05">
        <w:rPr>
          <w:rFonts w:asciiTheme="majorBidi" w:hAnsiTheme="majorBidi" w:cstheme="majorBidi"/>
          <w:rtl/>
        </w:rPr>
        <w:t xml:space="preserve"> الموثق </w:t>
      </w:r>
      <w:proofErr w:type="spellStart"/>
      <w:r w:rsidRPr="00212C05">
        <w:rPr>
          <w:rFonts w:asciiTheme="majorBidi" w:hAnsiTheme="majorBidi" w:cstheme="majorBidi"/>
          <w:rtl/>
        </w:rPr>
        <w:t>الأستلام</w:t>
      </w:r>
      <w:proofErr w:type="spellEnd"/>
      <w:r w:rsidRPr="00212C05">
        <w:rPr>
          <w:rFonts w:asciiTheme="majorBidi" w:hAnsiTheme="majorBidi" w:cstheme="majorBidi"/>
          <w:rtl/>
        </w:rPr>
        <w:t xml:space="preserve"> على العناوين المحددة في الشروط الخاصة للعقد.</w:t>
      </w:r>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rtl/>
        </w:rPr>
      </w:pPr>
      <w:bookmarkStart w:id="92" w:name="_Toc463272277"/>
      <w:r w:rsidRPr="00212C05">
        <w:rPr>
          <w:rFonts w:asciiTheme="majorBidi" w:hAnsiTheme="majorBidi" w:cstheme="majorBidi"/>
          <w:b/>
          <w:bCs/>
          <w:rtl/>
        </w:rPr>
        <w:t>1-5 الممثلون المخولون</w:t>
      </w:r>
      <w:r w:rsidRPr="00212C05">
        <w:rPr>
          <w:rFonts w:asciiTheme="majorBidi" w:hAnsiTheme="majorBidi" w:cstheme="majorBidi"/>
          <w:rtl/>
        </w:rPr>
        <w:t>:</w:t>
      </w:r>
      <w:bookmarkEnd w:id="92"/>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توجه الطلبات او الموافقات لتنفيذ أي أجراء او طلب أية وثائق سواء كانت من صاحب العمل ام من مقدم الخدمة من خلال الأشخاص المخولين المشار اليهم في الشروط الخاصة للعقد</w:t>
      </w:r>
    </w:p>
    <w:p w:rsidR="003C2296" w:rsidRPr="00212C05" w:rsidRDefault="003C2296" w:rsidP="00FE55A4">
      <w:pPr>
        <w:bidi/>
        <w:jc w:val="both"/>
        <w:rPr>
          <w:rFonts w:asciiTheme="majorBidi" w:hAnsiTheme="majorBidi" w:cstheme="majorBidi"/>
        </w:rPr>
      </w:pPr>
    </w:p>
    <w:p w:rsidR="003C2296" w:rsidRPr="00212C05" w:rsidRDefault="003C2296" w:rsidP="00FE55A4">
      <w:pPr>
        <w:bidi/>
        <w:jc w:val="both"/>
        <w:outlineLvl w:val="1"/>
        <w:rPr>
          <w:rFonts w:asciiTheme="majorBidi" w:hAnsiTheme="majorBidi" w:cstheme="majorBidi"/>
          <w:b/>
          <w:bCs/>
          <w:rtl/>
        </w:rPr>
      </w:pPr>
      <w:bookmarkStart w:id="93" w:name="_Toc463272278"/>
      <w:r w:rsidRPr="00212C05">
        <w:rPr>
          <w:rFonts w:asciiTheme="majorBidi" w:hAnsiTheme="majorBidi" w:cstheme="majorBidi"/>
          <w:rtl/>
        </w:rPr>
        <w:t>1</w:t>
      </w:r>
      <w:r w:rsidRPr="00212C05">
        <w:rPr>
          <w:rFonts w:asciiTheme="majorBidi" w:hAnsiTheme="majorBidi" w:cstheme="majorBidi"/>
          <w:b/>
          <w:bCs/>
          <w:rtl/>
        </w:rPr>
        <w:t>-6 الموقع:</w:t>
      </w:r>
      <w:bookmarkEnd w:id="93"/>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تنفيذ الخدمات في المواقع المحددة في الملحق (أ) من المواصفات أو أي موقع أخر يتم </w:t>
      </w:r>
      <w:proofErr w:type="spellStart"/>
      <w:r w:rsidRPr="00212C05">
        <w:rPr>
          <w:rFonts w:asciiTheme="majorBidi" w:hAnsiTheme="majorBidi" w:cstheme="majorBidi"/>
          <w:rtl/>
        </w:rPr>
        <w:t>أختياره</w:t>
      </w:r>
      <w:proofErr w:type="spellEnd"/>
      <w:r w:rsidRPr="00212C05">
        <w:rPr>
          <w:rFonts w:asciiTheme="majorBidi" w:hAnsiTheme="majorBidi" w:cstheme="majorBidi"/>
          <w:rtl/>
        </w:rPr>
        <w:t xml:space="preserve"> من صاحب العمل في حالة عدم </w:t>
      </w:r>
      <w:proofErr w:type="spellStart"/>
      <w:r w:rsidRPr="00212C05">
        <w:rPr>
          <w:rFonts w:asciiTheme="majorBidi" w:hAnsiTheme="majorBidi" w:cstheme="majorBidi"/>
          <w:rtl/>
        </w:rPr>
        <w:t>الأشارة</w:t>
      </w:r>
      <w:proofErr w:type="spellEnd"/>
      <w:r w:rsidRPr="00212C05">
        <w:rPr>
          <w:rFonts w:asciiTheme="majorBidi" w:hAnsiTheme="majorBidi" w:cstheme="majorBidi"/>
          <w:rtl/>
        </w:rPr>
        <w:t xml:space="preserve"> الى موقع تنفيذ أحد فعاليات الخدمة بالملحق أنفاً أن كانت في دولة صاحب العمل.</w:t>
      </w:r>
    </w:p>
    <w:p w:rsidR="003C2296" w:rsidRPr="00212C05" w:rsidRDefault="003C2296" w:rsidP="00FE55A4">
      <w:pPr>
        <w:bidi/>
        <w:jc w:val="both"/>
        <w:outlineLvl w:val="1"/>
        <w:rPr>
          <w:rFonts w:asciiTheme="majorBidi" w:hAnsiTheme="majorBidi" w:cstheme="majorBidi"/>
          <w:rtl/>
        </w:rPr>
      </w:pPr>
      <w:bookmarkStart w:id="94" w:name="_Toc463272279"/>
      <w:r w:rsidRPr="00212C05">
        <w:rPr>
          <w:rFonts w:asciiTheme="majorBidi" w:hAnsiTheme="majorBidi" w:cstheme="majorBidi"/>
          <w:b/>
          <w:bCs/>
          <w:rtl/>
        </w:rPr>
        <w:t>1-7 الكشف والتدقيق من قبل صاحب العمل:</w:t>
      </w:r>
      <w:bookmarkEnd w:id="94"/>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يتعين على مقدم الخدمة السماح لصاحب العمل بالكشف عن حساباته وسجلاته المتعلقة بتنفيذ الخدمة و تدقيقها من مدققين معينين من صاحب العمل أذا تم ذلك بناء على طلب من صاحب العمل.</w:t>
      </w:r>
    </w:p>
    <w:p w:rsidR="003C2296" w:rsidRPr="00212C05" w:rsidRDefault="003C2296" w:rsidP="00FE55A4">
      <w:pPr>
        <w:bidi/>
        <w:jc w:val="both"/>
        <w:rPr>
          <w:rFonts w:asciiTheme="majorBidi" w:hAnsiTheme="majorBidi" w:cstheme="majorBidi"/>
          <w:rtl/>
          <w:lang w:bidi="ar-IQ"/>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rtl/>
        </w:rPr>
      </w:pPr>
      <w:bookmarkStart w:id="95" w:name="_Toc463272280"/>
      <w:r w:rsidRPr="00212C05">
        <w:rPr>
          <w:rFonts w:asciiTheme="majorBidi" w:hAnsiTheme="majorBidi" w:cstheme="majorBidi"/>
          <w:rtl/>
        </w:rPr>
        <w:t>1</w:t>
      </w:r>
      <w:r w:rsidRPr="00212C05">
        <w:rPr>
          <w:rFonts w:asciiTheme="majorBidi" w:hAnsiTheme="majorBidi" w:cstheme="majorBidi"/>
          <w:b/>
          <w:bCs/>
          <w:rtl/>
        </w:rPr>
        <w:t>-8 الضرائب والرسوم</w:t>
      </w:r>
      <w:r w:rsidRPr="00212C05">
        <w:rPr>
          <w:rFonts w:asciiTheme="majorBidi" w:hAnsiTheme="majorBidi" w:cstheme="majorBidi"/>
          <w:rtl/>
        </w:rPr>
        <w:t>:</w:t>
      </w:r>
      <w:bookmarkEnd w:id="95"/>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يخضع مقدم الخدمة ومقاولوه الثانويون والعاملون لديهم للضرائب والرسوم المعمول بها بموجب القانون الواجب التطبيق في جمهورية العراق والتي يفترض أنها قد أخذت بنظر </w:t>
      </w:r>
      <w:proofErr w:type="spellStart"/>
      <w:r w:rsidRPr="00212C05">
        <w:rPr>
          <w:rFonts w:asciiTheme="majorBidi" w:hAnsiTheme="majorBidi" w:cstheme="majorBidi"/>
          <w:rtl/>
        </w:rPr>
        <w:t>الأعتبار</w:t>
      </w:r>
      <w:proofErr w:type="spellEnd"/>
      <w:r w:rsidRPr="00212C05">
        <w:rPr>
          <w:rFonts w:asciiTheme="majorBidi" w:hAnsiTheme="majorBidi" w:cstheme="majorBidi"/>
          <w:rtl/>
        </w:rPr>
        <w:t xml:space="preserve"> في مبلغ العقد ما لم ينص على خلاف ذلك في الشروط الخاصة للعقد .</w:t>
      </w:r>
    </w:p>
    <w:p w:rsidR="003C2296" w:rsidRPr="00212C05" w:rsidRDefault="003C2296" w:rsidP="00FE55A4">
      <w:pPr>
        <w:bidi/>
        <w:jc w:val="both"/>
        <w:outlineLvl w:val="1"/>
        <w:rPr>
          <w:rFonts w:asciiTheme="majorBidi" w:hAnsiTheme="majorBidi" w:cstheme="majorBidi"/>
          <w:b/>
          <w:bCs/>
          <w:rtl/>
        </w:rPr>
      </w:pPr>
      <w:r w:rsidRPr="00212C05">
        <w:rPr>
          <w:rFonts w:asciiTheme="majorBidi" w:hAnsiTheme="majorBidi" w:cstheme="majorBidi"/>
          <w:b/>
          <w:bCs/>
          <w:rtl/>
        </w:rPr>
        <w:lastRenderedPageBreak/>
        <w:t xml:space="preserve"> </w:t>
      </w:r>
      <w:bookmarkStart w:id="96" w:name="_Toc463272281"/>
      <w:r w:rsidRPr="00212C05">
        <w:rPr>
          <w:rFonts w:asciiTheme="majorBidi" w:hAnsiTheme="majorBidi" w:cstheme="majorBidi"/>
          <w:b/>
          <w:bCs/>
          <w:rtl/>
        </w:rPr>
        <w:t>1-9 ضمان حسن الاداء:</w:t>
      </w:r>
      <w:bookmarkEnd w:id="96"/>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يتعين على مقدم الخدمة تقديم ضمان حسن الاداء مقبول من صاحب العمل في فترة لا تتجاوز الموعد المحدد في خطاب </w:t>
      </w:r>
      <w:proofErr w:type="spellStart"/>
      <w:r w:rsidRPr="00212C05">
        <w:rPr>
          <w:rFonts w:asciiTheme="majorBidi" w:hAnsiTheme="majorBidi" w:cstheme="majorBidi"/>
          <w:rtl/>
        </w:rPr>
        <w:t>الأحالة</w:t>
      </w:r>
      <w:proofErr w:type="spellEnd"/>
      <w:r w:rsidRPr="00212C05">
        <w:rPr>
          <w:rFonts w:asciiTheme="majorBidi" w:hAnsiTheme="majorBidi" w:cstheme="majorBidi"/>
          <w:rtl/>
        </w:rPr>
        <w:t xml:space="preserve"> ، بصيغة خطاب ضمان مصرفي بالمبلغ والعملات المحددة في الشروط الخاصة ، صادر عن مصرف أو مؤسسة مالية مقبولة من صاحب العمل . يجب أن يكون ضمان حسن الاداء  مداماً ونافذاً لفترة 28 يوما بعد موعد </w:t>
      </w:r>
      <w:proofErr w:type="spellStart"/>
      <w:r w:rsidRPr="00212C05">
        <w:rPr>
          <w:rFonts w:asciiTheme="majorBidi" w:hAnsiTheme="majorBidi" w:cstheme="majorBidi"/>
          <w:rtl/>
        </w:rPr>
        <w:t>أكمال</w:t>
      </w:r>
      <w:proofErr w:type="spellEnd"/>
      <w:r w:rsidRPr="00212C05">
        <w:rPr>
          <w:rFonts w:asciiTheme="majorBidi" w:hAnsiTheme="majorBidi" w:cstheme="majorBidi"/>
          <w:rtl/>
        </w:rPr>
        <w:t xml:space="preserve"> العقد.</w:t>
      </w:r>
    </w:p>
    <w:p w:rsidR="003C2296" w:rsidRPr="00212C05" w:rsidRDefault="003C2296" w:rsidP="00FE55A4">
      <w:pPr>
        <w:bidi/>
        <w:jc w:val="both"/>
        <w:outlineLvl w:val="1"/>
        <w:rPr>
          <w:rFonts w:asciiTheme="majorBidi" w:hAnsiTheme="majorBidi" w:cstheme="majorBidi"/>
          <w:rtl/>
        </w:rPr>
      </w:pPr>
      <w:bookmarkStart w:id="97" w:name="_Toc463272282"/>
      <w:r w:rsidRPr="00212C05">
        <w:rPr>
          <w:rFonts w:asciiTheme="majorBidi" w:hAnsiTheme="majorBidi" w:cstheme="majorBidi"/>
          <w:rtl/>
        </w:rPr>
        <w:t>1</w:t>
      </w:r>
      <w:r w:rsidRPr="00212C05">
        <w:rPr>
          <w:rFonts w:asciiTheme="majorBidi" w:hAnsiTheme="majorBidi" w:cstheme="majorBidi"/>
          <w:b/>
          <w:bCs/>
          <w:rtl/>
        </w:rPr>
        <w:t>-10 ضمان الدفعة المقدمة:</w:t>
      </w:r>
      <w:bookmarkEnd w:id="97"/>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لا يستلم مقدم الخدمة الدفعة المقدمة ألا بعد تقديم ضمان الدفعة المقدمة بصيغة خطاب ضمان مصرفي صادر عن مصرف أو مؤسسة مالية مقبولة من صاحب العمل بالمبلغ والعملات المحددة المساوية لمبلغ وعملات الدفعة المقدمة .</w:t>
      </w:r>
    </w:p>
    <w:p w:rsidR="003C2296" w:rsidRPr="00212C05" w:rsidRDefault="003C2296" w:rsidP="00FE55A4">
      <w:pPr>
        <w:bidi/>
        <w:jc w:val="both"/>
        <w:rPr>
          <w:rFonts w:asciiTheme="majorBidi" w:hAnsiTheme="majorBidi" w:cstheme="majorBidi"/>
        </w:rPr>
      </w:pPr>
      <w:r w:rsidRPr="00212C05">
        <w:rPr>
          <w:rFonts w:asciiTheme="majorBidi" w:hAnsiTheme="majorBidi" w:cstheme="majorBidi"/>
          <w:rtl/>
        </w:rPr>
        <w:t xml:space="preserve">يتم أدامة ضمان الدفعة المقدمة ولحين </w:t>
      </w:r>
      <w:proofErr w:type="spellStart"/>
      <w:r w:rsidRPr="00212C05">
        <w:rPr>
          <w:rFonts w:asciiTheme="majorBidi" w:hAnsiTheme="majorBidi" w:cstheme="majorBidi"/>
          <w:rtl/>
        </w:rPr>
        <w:t>أستكمال</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أسترداد</w:t>
      </w:r>
      <w:proofErr w:type="spellEnd"/>
      <w:r w:rsidRPr="00212C05">
        <w:rPr>
          <w:rFonts w:asciiTheme="majorBidi" w:hAnsiTheme="majorBidi" w:cstheme="majorBidi"/>
          <w:rtl/>
        </w:rPr>
        <w:t xml:space="preserve"> الدفعة المقدمة بالكامل من مقدم الخدمة ويتم تخفيض ضمان الدفعة المقدمة بنسبة المبالغ المستردة منها.   </w:t>
      </w:r>
    </w:p>
    <w:p w:rsidR="005F777D" w:rsidRPr="00212C05" w:rsidRDefault="005F777D" w:rsidP="005F777D">
      <w:pPr>
        <w:bidi/>
        <w:jc w:val="both"/>
        <w:rPr>
          <w:rFonts w:asciiTheme="majorBidi" w:hAnsiTheme="majorBidi" w:cstheme="majorBidi"/>
          <w:rtl/>
        </w:rPr>
      </w:pPr>
    </w:p>
    <w:p w:rsidR="003C2296" w:rsidRPr="00212C05" w:rsidRDefault="003C2296" w:rsidP="00FE55A4">
      <w:pPr>
        <w:bidi/>
        <w:jc w:val="center"/>
        <w:outlineLvl w:val="0"/>
        <w:rPr>
          <w:rFonts w:asciiTheme="majorBidi" w:hAnsiTheme="majorBidi" w:cstheme="majorBidi"/>
          <w:b/>
          <w:bCs/>
          <w:rtl/>
        </w:rPr>
      </w:pPr>
      <w:bookmarkStart w:id="98" w:name="_Toc463272283"/>
      <w:r w:rsidRPr="00212C05">
        <w:rPr>
          <w:rFonts w:asciiTheme="majorBidi" w:hAnsiTheme="majorBidi" w:cstheme="majorBidi"/>
          <w:b/>
          <w:bCs/>
          <w:rtl/>
        </w:rPr>
        <w:t>2</w:t>
      </w:r>
      <w:r w:rsidRPr="00212C05">
        <w:rPr>
          <w:rFonts w:asciiTheme="majorBidi" w:hAnsiTheme="majorBidi" w:cstheme="majorBidi"/>
          <w:b/>
          <w:bCs/>
          <w:u w:val="single"/>
          <w:rtl/>
        </w:rPr>
        <w:t xml:space="preserve">-  المباشرة ، </w:t>
      </w:r>
      <w:proofErr w:type="spellStart"/>
      <w:r w:rsidRPr="00212C05">
        <w:rPr>
          <w:rFonts w:asciiTheme="majorBidi" w:hAnsiTheme="majorBidi" w:cstheme="majorBidi"/>
          <w:b/>
          <w:bCs/>
          <w:u w:val="single"/>
          <w:rtl/>
        </w:rPr>
        <w:t>الأنجاز</w:t>
      </w:r>
      <w:proofErr w:type="spellEnd"/>
      <w:r w:rsidRPr="00212C05">
        <w:rPr>
          <w:rFonts w:asciiTheme="majorBidi" w:hAnsiTheme="majorBidi" w:cstheme="majorBidi"/>
          <w:b/>
          <w:bCs/>
          <w:u w:val="single"/>
          <w:rtl/>
        </w:rPr>
        <w:t xml:space="preserve"> ،التعديلات و أنهاء العقد</w:t>
      </w:r>
      <w:bookmarkEnd w:id="98"/>
      <w:r w:rsidRPr="00212C05">
        <w:rPr>
          <w:rFonts w:asciiTheme="majorBidi" w:hAnsiTheme="majorBidi" w:cstheme="majorBidi"/>
          <w:b/>
          <w:bCs/>
          <w:rtl/>
        </w:rPr>
        <w:t xml:space="preserve"> </w:t>
      </w:r>
    </w:p>
    <w:p w:rsidR="003C2296" w:rsidRPr="00212C05" w:rsidRDefault="003C2296" w:rsidP="00FE55A4">
      <w:pPr>
        <w:bidi/>
        <w:jc w:val="center"/>
        <w:rPr>
          <w:rFonts w:asciiTheme="majorBidi" w:hAnsiTheme="majorBidi" w:cstheme="majorBidi"/>
          <w:b/>
          <w:bCs/>
          <w:rtl/>
        </w:rPr>
      </w:pPr>
    </w:p>
    <w:p w:rsidR="003C2296" w:rsidRPr="00212C05" w:rsidRDefault="003C2296" w:rsidP="00FE55A4">
      <w:pPr>
        <w:bidi/>
        <w:ind w:left="1267" w:hanging="1267"/>
        <w:jc w:val="both"/>
        <w:outlineLvl w:val="1"/>
        <w:rPr>
          <w:rFonts w:asciiTheme="majorBidi" w:hAnsiTheme="majorBidi" w:cstheme="majorBidi"/>
          <w:rtl/>
        </w:rPr>
      </w:pPr>
      <w:bookmarkStart w:id="99" w:name="_Toc463272284"/>
      <w:r w:rsidRPr="00212C05">
        <w:rPr>
          <w:rFonts w:asciiTheme="majorBidi" w:hAnsiTheme="majorBidi" w:cstheme="majorBidi"/>
          <w:b/>
          <w:bCs/>
          <w:rtl/>
        </w:rPr>
        <w:t>2-1 نفاذية العقد</w:t>
      </w:r>
      <w:r w:rsidRPr="00212C05">
        <w:rPr>
          <w:rFonts w:asciiTheme="majorBidi" w:hAnsiTheme="majorBidi" w:cstheme="majorBidi"/>
          <w:rtl/>
        </w:rPr>
        <w:t>:</w:t>
      </w:r>
      <w:bookmarkEnd w:id="99"/>
      <w:r w:rsidRPr="00212C05">
        <w:rPr>
          <w:rFonts w:asciiTheme="majorBidi" w:hAnsiTheme="majorBidi" w:cstheme="majorBidi"/>
          <w:rtl/>
        </w:rPr>
        <w:t xml:space="preserve">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يصبح العقد نافذ المفعول من تاريخ التوقيع عليه من الطرفين أو أي موعد أخر محدد في الشروط الخاصة بالعقد. </w:t>
      </w:r>
    </w:p>
    <w:p w:rsidR="003C2296" w:rsidRPr="00212C05" w:rsidRDefault="003C2296" w:rsidP="00FE55A4">
      <w:pPr>
        <w:bidi/>
        <w:ind w:left="54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00" w:name="_Toc463272285"/>
      <w:r w:rsidRPr="00212C05">
        <w:rPr>
          <w:rFonts w:asciiTheme="majorBidi" w:hAnsiTheme="majorBidi" w:cstheme="majorBidi"/>
          <w:rtl/>
        </w:rPr>
        <w:t>2</w:t>
      </w:r>
      <w:r w:rsidRPr="00212C05">
        <w:rPr>
          <w:rFonts w:asciiTheme="majorBidi" w:hAnsiTheme="majorBidi" w:cstheme="majorBidi"/>
          <w:b/>
          <w:bCs/>
          <w:rtl/>
        </w:rPr>
        <w:t>-2 المباشرة بالخدمات:</w:t>
      </w:r>
      <w:bookmarkEnd w:id="100"/>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2-2-1 البرنامج: </w:t>
      </w:r>
    </w:p>
    <w:p w:rsidR="003C2296" w:rsidRPr="00212C05" w:rsidRDefault="003C2296" w:rsidP="000767BA">
      <w:pPr>
        <w:bidi/>
        <w:ind w:left="540"/>
        <w:jc w:val="both"/>
        <w:rPr>
          <w:rFonts w:asciiTheme="majorBidi" w:hAnsiTheme="majorBidi" w:cstheme="majorBidi"/>
          <w:rtl/>
        </w:rPr>
      </w:pPr>
      <w:r w:rsidRPr="00212C05">
        <w:rPr>
          <w:rFonts w:asciiTheme="majorBidi" w:hAnsiTheme="majorBidi" w:cstheme="majorBidi"/>
          <w:rtl/>
        </w:rPr>
        <w:t>قبل المباشرة بالخدمات يتعين على مقدم الخدمة تقديم برنامج يوضح الأساليب العامة والتحضيرات ومراحل وزمن تنفيذ الفعاليات للمصادقة, يتم تنفيذ الخدمات بموجب البرنامج المصدق وكلما تم تحديثه.</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2-2-2 تاريخ المباشرة: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يتعين على مقدم الخدمة المباشرة بتنفيذ الخدمة خلال 30 يوما من تاريخ نفاذ العقد أو أي تاريخ يحدد في الشروط الخاصة للعقد.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b/>
          <w:bCs/>
          <w:rtl/>
        </w:rPr>
      </w:pPr>
      <w:bookmarkStart w:id="101" w:name="_Toc463272286"/>
      <w:r w:rsidRPr="00212C05">
        <w:rPr>
          <w:rFonts w:asciiTheme="majorBidi" w:hAnsiTheme="majorBidi" w:cstheme="majorBidi"/>
          <w:b/>
          <w:bCs/>
          <w:rtl/>
        </w:rPr>
        <w:t xml:space="preserve">2-3 الموعد المحدد </w:t>
      </w:r>
      <w:proofErr w:type="spellStart"/>
      <w:r w:rsidRPr="00212C05">
        <w:rPr>
          <w:rFonts w:asciiTheme="majorBidi" w:hAnsiTheme="majorBidi" w:cstheme="majorBidi"/>
          <w:b/>
          <w:bCs/>
          <w:rtl/>
        </w:rPr>
        <w:t>للانجاز</w:t>
      </w:r>
      <w:proofErr w:type="spellEnd"/>
      <w:r w:rsidRPr="00212C05">
        <w:rPr>
          <w:rFonts w:asciiTheme="majorBidi" w:hAnsiTheme="majorBidi" w:cstheme="majorBidi"/>
          <w:b/>
          <w:bCs/>
          <w:rtl/>
        </w:rPr>
        <w:t>:</w:t>
      </w:r>
      <w:bookmarkEnd w:id="101"/>
      <w:r w:rsidRPr="00212C05">
        <w:rPr>
          <w:rFonts w:asciiTheme="majorBidi" w:hAnsiTheme="majorBidi" w:cstheme="majorBidi"/>
          <w:b/>
          <w:bCs/>
          <w:rtl/>
        </w:rPr>
        <w:t xml:space="preserve">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ما لم يتم انهاء العقد بصورة مسبقة عملاً بأحكام الفقرة (2-6) يتعين على مقدم الخدمة أنجاز الفعاليات كافة في التاريخ المحدد </w:t>
      </w:r>
      <w:proofErr w:type="spellStart"/>
      <w:r w:rsidRPr="00212C05">
        <w:rPr>
          <w:rFonts w:asciiTheme="majorBidi" w:hAnsiTheme="majorBidi" w:cstheme="majorBidi"/>
          <w:rtl/>
        </w:rPr>
        <w:t>للانجاز</w:t>
      </w:r>
      <w:proofErr w:type="spellEnd"/>
      <w:r w:rsidRPr="00212C05">
        <w:rPr>
          <w:rFonts w:asciiTheme="majorBidi" w:hAnsiTheme="majorBidi" w:cstheme="majorBidi"/>
          <w:rtl/>
        </w:rPr>
        <w:t xml:space="preserve"> و كما محدد في الشروط الخاصة بالعقد, واذا لم ينجز مقدم الخدمة الفعاليات في الموعد المحدد </w:t>
      </w:r>
      <w:proofErr w:type="spellStart"/>
      <w:r w:rsidRPr="00212C05">
        <w:rPr>
          <w:rFonts w:asciiTheme="majorBidi" w:hAnsiTheme="majorBidi" w:cstheme="majorBidi"/>
          <w:rtl/>
        </w:rPr>
        <w:t>للأنجاز</w:t>
      </w:r>
      <w:proofErr w:type="spellEnd"/>
      <w:r w:rsidRPr="00212C05">
        <w:rPr>
          <w:rFonts w:asciiTheme="majorBidi" w:hAnsiTheme="majorBidi" w:cstheme="majorBidi"/>
          <w:rtl/>
        </w:rPr>
        <w:t xml:space="preserve"> يتوجب عليه دفع غرامة </w:t>
      </w:r>
      <w:proofErr w:type="spellStart"/>
      <w:r w:rsidRPr="00212C05">
        <w:rPr>
          <w:rFonts w:asciiTheme="majorBidi" w:hAnsiTheme="majorBidi" w:cstheme="majorBidi"/>
          <w:rtl/>
        </w:rPr>
        <w:t>تأخيرية</w:t>
      </w:r>
      <w:proofErr w:type="spellEnd"/>
      <w:r w:rsidRPr="00212C05">
        <w:rPr>
          <w:rFonts w:asciiTheme="majorBidi" w:hAnsiTheme="majorBidi" w:cstheme="majorBidi"/>
          <w:rtl/>
        </w:rPr>
        <w:t xml:space="preserve"> بموجب الفقرة (3-8), وفي هذه الحالة يصبح موعد </w:t>
      </w:r>
      <w:proofErr w:type="spellStart"/>
      <w:r w:rsidRPr="00212C05">
        <w:rPr>
          <w:rFonts w:asciiTheme="majorBidi" w:hAnsiTheme="majorBidi" w:cstheme="majorBidi"/>
          <w:rtl/>
        </w:rPr>
        <w:t>الأنجاز</w:t>
      </w:r>
      <w:proofErr w:type="spellEnd"/>
      <w:r w:rsidRPr="00212C05">
        <w:rPr>
          <w:rFonts w:asciiTheme="majorBidi" w:hAnsiTheme="majorBidi" w:cstheme="majorBidi"/>
          <w:rtl/>
        </w:rPr>
        <w:t xml:space="preserve"> هو موعد أنجاز الفعاليات الفعلي.</w:t>
      </w:r>
    </w:p>
    <w:p w:rsidR="003C2296" w:rsidRPr="00212C05" w:rsidRDefault="003C2296" w:rsidP="00FE55A4">
      <w:pPr>
        <w:bidi/>
        <w:ind w:left="540"/>
        <w:jc w:val="both"/>
        <w:rPr>
          <w:rFonts w:asciiTheme="majorBidi" w:hAnsiTheme="majorBidi" w:cstheme="majorBidi"/>
          <w:rtl/>
          <w:lang w:bidi="ar-IQ"/>
        </w:rPr>
      </w:pPr>
    </w:p>
    <w:p w:rsidR="003C2296" w:rsidRPr="00212C05" w:rsidRDefault="003C2296" w:rsidP="00FE55A4">
      <w:pPr>
        <w:bidi/>
        <w:jc w:val="both"/>
        <w:outlineLvl w:val="1"/>
        <w:rPr>
          <w:rFonts w:asciiTheme="majorBidi" w:hAnsiTheme="majorBidi" w:cstheme="majorBidi"/>
          <w:b/>
          <w:bCs/>
          <w:rtl/>
        </w:rPr>
      </w:pPr>
      <w:bookmarkStart w:id="102" w:name="_Toc463272287"/>
      <w:r w:rsidRPr="00212C05">
        <w:rPr>
          <w:rFonts w:asciiTheme="majorBidi" w:hAnsiTheme="majorBidi" w:cstheme="majorBidi"/>
          <w:b/>
          <w:bCs/>
          <w:rtl/>
        </w:rPr>
        <w:t>2-4 التعديلات:</w:t>
      </w:r>
      <w:bookmarkEnd w:id="102"/>
      <w:r w:rsidRPr="00212C05">
        <w:rPr>
          <w:rFonts w:asciiTheme="majorBidi" w:hAnsiTheme="majorBidi" w:cstheme="majorBidi"/>
          <w:b/>
          <w:bCs/>
          <w:rtl/>
        </w:rPr>
        <w:t xml:space="preserve">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لا يجوز أجراء أي تعديل على فقرات وشروط العقد وأي تعديل على نطاق الخدمة ومبلغ العقد ألا </w:t>
      </w:r>
      <w:proofErr w:type="spellStart"/>
      <w:r w:rsidRPr="00212C05">
        <w:rPr>
          <w:rFonts w:asciiTheme="majorBidi" w:hAnsiTheme="majorBidi" w:cstheme="majorBidi"/>
          <w:rtl/>
        </w:rPr>
        <w:t>بأتفاق</w:t>
      </w:r>
      <w:proofErr w:type="spellEnd"/>
      <w:r w:rsidRPr="00212C05">
        <w:rPr>
          <w:rFonts w:asciiTheme="majorBidi" w:hAnsiTheme="majorBidi" w:cstheme="majorBidi"/>
          <w:rtl/>
        </w:rPr>
        <w:t xml:space="preserve"> خطي بين الطرفين. </w:t>
      </w:r>
    </w:p>
    <w:p w:rsidR="003C2296" w:rsidRPr="00212C05" w:rsidRDefault="003C2296" w:rsidP="00FE55A4">
      <w:pPr>
        <w:bidi/>
        <w:jc w:val="both"/>
        <w:outlineLvl w:val="1"/>
        <w:rPr>
          <w:rFonts w:asciiTheme="majorBidi" w:hAnsiTheme="majorBidi" w:cstheme="majorBidi"/>
          <w:b/>
          <w:bCs/>
          <w:rtl/>
        </w:rPr>
      </w:pPr>
      <w:bookmarkStart w:id="103" w:name="_Toc463272288"/>
      <w:r w:rsidRPr="00212C05">
        <w:rPr>
          <w:rFonts w:asciiTheme="majorBidi" w:hAnsiTheme="majorBidi" w:cstheme="majorBidi"/>
          <w:b/>
          <w:bCs/>
          <w:rtl/>
        </w:rPr>
        <w:lastRenderedPageBreak/>
        <w:t>2-5 القوة القاهرة:</w:t>
      </w:r>
      <w:bookmarkEnd w:id="103"/>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2-5-1 تعريف القوة القاهرة: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لأغراض تنفيذ هذا العقد تعني "القوة القاهرة " أية حوادث خارج أرادة أو مسؤولية أي من طرفي العقد ، ولم يكن يتوقع حدوثه، ولا يستطيع تداركه أو تجنب وقوعه والذي تجعل أمكانية  قيام ذلك الطرف بتنفيذ </w:t>
      </w:r>
      <w:proofErr w:type="spellStart"/>
      <w:r w:rsidRPr="00212C05">
        <w:rPr>
          <w:rFonts w:asciiTheme="majorBidi" w:hAnsiTheme="majorBidi" w:cstheme="majorBidi"/>
          <w:rtl/>
        </w:rPr>
        <w:t>ألتزاماته</w:t>
      </w:r>
      <w:proofErr w:type="spellEnd"/>
      <w:r w:rsidRPr="00212C05">
        <w:rPr>
          <w:rFonts w:asciiTheme="majorBidi" w:hAnsiTheme="majorBidi" w:cstheme="majorBidi"/>
          <w:rtl/>
        </w:rPr>
        <w:t xml:space="preserve"> بموجب العقد مستحيلة في ذك </w:t>
      </w:r>
      <w:proofErr w:type="spellStart"/>
      <w:r w:rsidRPr="00212C05">
        <w:rPr>
          <w:rFonts w:asciiTheme="majorBidi" w:hAnsiTheme="majorBidi" w:cstheme="majorBidi"/>
          <w:rtl/>
        </w:rPr>
        <w:t>الظرف.أن</w:t>
      </w:r>
      <w:proofErr w:type="spellEnd"/>
      <w:r w:rsidRPr="00212C05">
        <w:rPr>
          <w:rFonts w:asciiTheme="majorBidi" w:hAnsiTheme="majorBidi" w:cstheme="majorBidi"/>
          <w:rtl/>
        </w:rPr>
        <w:t xml:space="preserve"> حوادث القوى القاهرة هي تلك المحددة في الشروط الخاصة بالعقد.</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w:t>
      </w:r>
      <w:r w:rsidRPr="00212C05">
        <w:rPr>
          <w:rFonts w:asciiTheme="majorBidi" w:hAnsiTheme="majorBidi" w:cstheme="majorBidi"/>
          <w:b/>
          <w:bCs/>
        </w:rPr>
        <w:t>2</w:t>
      </w:r>
      <w:r w:rsidRPr="00212C05">
        <w:rPr>
          <w:rFonts w:asciiTheme="majorBidi" w:hAnsiTheme="majorBidi" w:cstheme="majorBidi"/>
          <w:b/>
          <w:bCs/>
          <w:rtl/>
        </w:rPr>
        <w:t xml:space="preserve"> الأشعار بحدوث القوة القاهرة:</w:t>
      </w:r>
    </w:p>
    <w:p w:rsidR="003C2296" w:rsidRPr="00212C05" w:rsidRDefault="003C2296" w:rsidP="00FE55A4">
      <w:pPr>
        <w:bidi/>
        <w:ind w:left="900"/>
        <w:jc w:val="both"/>
        <w:rPr>
          <w:rFonts w:asciiTheme="majorBidi" w:hAnsiTheme="majorBidi" w:cstheme="majorBidi"/>
          <w:b/>
          <w:bCs/>
          <w:rtl/>
        </w:rPr>
      </w:pPr>
      <w:r w:rsidRPr="00212C05">
        <w:rPr>
          <w:rFonts w:asciiTheme="majorBidi" w:hAnsiTheme="majorBidi" w:cstheme="majorBidi"/>
          <w:b/>
          <w:bCs/>
          <w:rtl/>
        </w:rPr>
        <w:tab/>
      </w:r>
      <w:r w:rsidRPr="00212C05">
        <w:rPr>
          <w:rFonts w:asciiTheme="majorBidi" w:hAnsiTheme="majorBidi" w:cstheme="majorBidi"/>
          <w:rtl/>
        </w:rPr>
        <w:t xml:space="preserve">إذا كانت الظروف القاهرة سبباً حائلاً دون إنجاز الطرف </w:t>
      </w:r>
      <w:proofErr w:type="spellStart"/>
      <w:r w:rsidRPr="00212C05">
        <w:rPr>
          <w:rFonts w:asciiTheme="majorBidi" w:hAnsiTheme="majorBidi" w:cstheme="majorBidi"/>
          <w:rtl/>
        </w:rPr>
        <w:t>لإلتزاماته</w:t>
      </w:r>
      <w:proofErr w:type="spellEnd"/>
      <w:r w:rsidRPr="00212C05">
        <w:rPr>
          <w:rFonts w:asciiTheme="majorBidi" w:hAnsiTheme="majorBidi" w:cstheme="majorBidi"/>
          <w:rtl/>
        </w:rPr>
        <w:t xml:space="preserve"> الأساسية بموجب العقد ، فيجب عليه حينئذ إشعار الطرف الأخر بالحدث أو الظرف الذي يشكل القوة القاهرة محدداً </w:t>
      </w:r>
      <w:proofErr w:type="spellStart"/>
      <w:r w:rsidRPr="00212C05">
        <w:rPr>
          <w:rFonts w:asciiTheme="majorBidi" w:hAnsiTheme="majorBidi" w:cstheme="majorBidi"/>
          <w:rtl/>
        </w:rPr>
        <w:t>الإلتزامات</w:t>
      </w:r>
      <w:proofErr w:type="spellEnd"/>
      <w:r w:rsidRPr="00212C05">
        <w:rPr>
          <w:rFonts w:asciiTheme="majorBidi" w:hAnsiTheme="majorBidi" w:cstheme="majorBidi"/>
          <w:rtl/>
        </w:rPr>
        <w:t xml:space="preserve"> و الإداء الذي تعذر أو سيتعذر إنجازه . يتعين الإشعار </w:t>
      </w:r>
      <w:proofErr w:type="spellStart"/>
      <w:r w:rsidRPr="00212C05">
        <w:rPr>
          <w:rFonts w:asciiTheme="majorBidi" w:hAnsiTheme="majorBidi" w:cstheme="majorBidi"/>
          <w:rtl/>
        </w:rPr>
        <w:t>باسرع</w:t>
      </w:r>
      <w:proofErr w:type="spellEnd"/>
      <w:r w:rsidRPr="00212C05">
        <w:rPr>
          <w:rFonts w:asciiTheme="majorBidi" w:hAnsiTheme="majorBidi" w:cstheme="majorBidi"/>
          <w:rtl/>
        </w:rPr>
        <w:t xml:space="preserve"> وقت بعد أن أصبح الطرف متيقناً بذلك الحدث او الظرف الذي يشكل القوة القاهرة</w:t>
      </w:r>
      <w:r w:rsidRPr="00212C05">
        <w:rPr>
          <w:rFonts w:asciiTheme="majorBidi" w:hAnsiTheme="majorBidi" w:cstheme="majorBidi"/>
          <w:b/>
          <w:bCs/>
          <w:rtl/>
        </w:rPr>
        <w:t xml:space="preserve"> .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و بذلك ، يكون الطرف بعد إصداره الإشعار ، معذوراً من إنجاز </w:t>
      </w:r>
      <w:proofErr w:type="spellStart"/>
      <w:r w:rsidRPr="00212C05">
        <w:rPr>
          <w:rFonts w:asciiTheme="majorBidi" w:hAnsiTheme="majorBidi" w:cstheme="majorBidi"/>
          <w:rtl/>
        </w:rPr>
        <w:t>إلتزاماته</w:t>
      </w:r>
      <w:proofErr w:type="spellEnd"/>
      <w:r w:rsidRPr="00212C05">
        <w:rPr>
          <w:rFonts w:asciiTheme="majorBidi" w:hAnsiTheme="majorBidi" w:cstheme="majorBidi"/>
          <w:rtl/>
        </w:rPr>
        <w:t xml:space="preserve">  ما دام الظرف القاهر حائلاً دون ذلك .  </w:t>
      </w:r>
    </w:p>
    <w:p w:rsidR="003C2296" w:rsidRPr="00212C05" w:rsidRDefault="003C2296" w:rsidP="00FE55A4">
      <w:pPr>
        <w:bidi/>
        <w:ind w:left="540" w:firstLine="360"/>
        <w:jc w:val="both"/>
        <w:rPr>
          <w:rFonts w:asciiTheme="majorBidi" w:hAnsiTheme="majorBidi" w:cstheme="majorBidi"/>
          <w:b/>
          <w:bCs/>
          <w:rtl/>
        </w:rPr>
      </w:pPr>
      <w:r w:rsidRPr="00212C05">
        <w:rPr>
          <w:rFonts w:asciiTheme="majorBidi" w:hAnsiTheme="majorBidi" w:cstheme="majorBidi"/>
          <w:rtl/>
        </w:rPr>
        <w:t xml:space="preserve">على الرغم من أي حكم في هذا البند ، لا ينطبق الظرف القاهر على </w:t>
      </w:r>
      <w:proofErr w:type="spellStart"/>
      <w:r w:rsidRPr="00212C05">
        <w:rPr>
          <w:rFonts w:asciiTheme="majorBidi" w:hAnsiTheme="majorBidi" w:cstheme="majorBidi"/>
          <w:rtl/>
        </w:rPr>
        <w:t>إلتزامات</w:t>
      </w:r>
      <w:proofErr w:type="spellEnd"/>
      <w:r w:rsidRPr="00212C05">
        <w:rPr>
          <w:rFonts w:asciiTheme="majorBidi" w:hAnsiTheme="majorBidi" w:cstheme="majorBidi"/>
          <w:rtl/>
        </w:rPr>
        <w:t xml:space="preserve"> أي من الأطراف بتسديد الدفعات للطرف الآخر بموجب العقد .</w:t>
      </w:r>
    </w:p>
    <w:p w:rsidR="003C2296" w:rsidRPr="00212C05" w:rsidRDefault="003C2296" w:rsidP="00FE55A4">
      <w:pPr>
        <w:bidi/>
        <w:ind w:left="540" w:firstLine="360"/>
        <w:jc w:val="both"/>
        <w:rPr>
          <w:rFonts w:asciiTheme="majorBidi" w:hAnsiTheme="majorBidi" w:cstheme="majorBidi"/>
          <w:b/>
          <w:bCs/>
          <w:rtl/>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2-5-3 الواجبات المطلوبة لتقليص التأخير بسبب الظروف القاهرة</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يتعين على كل طرف و بكل الأوقات </w:t>
      </w:r>
      <w:proofErr w:type="spellStart"/>
      <w:r w:rsidRPr="00212C05">
        <w:rPr>
          <w:rFonts w:asciiTheme="majorBidi" w:hAnsiTheme="majorBidi" w:cstheme="majorBidi"/>
          <w:rtl/>
        </w:rPr>
        <w:t>إستخدام</w:t>
      </w:r>
      <w:proofErr w:type="spellEnd"/>
      <w:r w:rsidRPr="00212C05">
        <w:rPr>
          <w:rFonts w:asciiTheme="majorBidi" w:hAnsiTheme="majorBidi" w:cstheme="majorBidi"/>
          <w:rtl/>
        </w:rPr>
        <w:t xml:space="preserve"> كل المحاولات و بصورة معقولة لتقليل أي تأخير </w:t>
      </w:r>
      <w:proofErr w:type="spellStart"/>
      <w:r w:rsidRPr="00212C05">
        <w:rPr>
          <w:rFonts w:asciiTheme="majorBidi" w:hAnsiTheme="majorBidi" w:cstheme="majorBidi"/>
          <w:rtl/>
        </w:rPr>
        <w:t>بإلإداء</w:t>
      </w:r>
      <w:proofErr w:type="spellEnd"/>
      <w:r w:rsidRPr="00212C05">
        <w:rPr>
          <w:rFonts w:asciiTheme="majorBidi" w:hAnsiTheme="majorBidi" w:cstheme="majorBidi"/>
          <w:rtl/>
        </w:rPr>
        <w:t xml:space="preserve"> بموجب العقد كنتيجة للظرف القاهر.</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يتعين على الطرف إشعار الطرف الآخر عند </w:t>
      </w:r>
      <w:proofErr w:type="spellStart"/>
      <w:r w:rsidRPr="00212C05">
        <w:rPr>
          <w:rFonts w:asciiTheme="majorBidi" w:hAnsiTheme="majorBidi" w:cstheme="majorBidi"/>
          <w:rtl/>
        </w:rPr>
        <w:t>إنتهاء</w:t>
      </w:r>
      <w:proofErr w:type="spellEnd"/>
      <w:r w:rsidRPr="00212C05">
        <w:rPr>
          <w:rFonts w:asciiTheme="majorBidi" w:hAnsiTheme="majorBidi" w:cstheme="majorBidi"/>
          <w:rtl/>
        </w:rPr>
        <w:t xml:space="preserve"> تأثره </w:t>
      </w:r>
      <w:proofErr w:type="spellStart"/>
      <w:r w:rsidRPr="00212C05">
        <w:rPr>
          <w:rFonts w:asciiTheme="majorBidi" w:hAnsiTheme="majorBidi" w:cstheme="majorBidi"/>
          <w:rtl/>
        </w:rPr>
        <w:t>بإلظرف</w:t>
      </w:r>
      <w:proofErr w:type="spellEnd"/>
      <w:r w:rsidRPr="00212C05">
        <w:rPr>
          <w:rFonts w:asciiTheme="majorBidi" w:hAnsiTheme="majorBidi" w:cstheme="majorBidi"/>
          <w:rtl/>
        </w:rPr>
        <w:t xml:space="preserve"> القاهر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2 -5-4 النتائج المترتبة عن الظروف القاهرة</w:t>
      </w:r>
    </w:p>
    <w:p w:rsidR="003C2296" w:rsidRPr="00212C05" w:rsidRDefault="003C2296" w:rsidP="00FE55A4">
      <w:pPr>
        <w:bidi/>
        <w:ind w:left="900"/>
        <w:jc w:val="both"/>
        <w:rPr>
          <w:rFonts w:asciiTheme="majorBidi" w:hAnsiTheme="majorBidi" w:cstheme="majorBidi"/>
          <w:b/>
          <w:bCs/>
          <w:rtl/>
        </w:rPr>
      </w:pPr>
      <w:r w:rsidRPr="00212C05">
        <w:rPr>
          <w:rFonts w:asciiTheme="majorBidi" w:hAnsiTheme="majorBidi" w:cstheme="majorBidi"/>
          <w:rtl/>
        </w:rPr>
        <w:t xml:space="preserve">إذا </w:t>
      </w:r>
      <w:proofErr w:type="spellStart"/>
      <w:r w:rsidRPr="00212C05">
        <w:rPr>
          <w:rFonts w:asciiTheme="majorBidi" w:hAnsiTheme="majorBidi" w:cstheme="majorBidi"/>
          <w:rtl/>
        </w:rPr>
        <w:t>تعذرعلى</w:t>
      </w:r>
      <w:proofErr w:type="spellEnd"/>
      <w:r w:rsidRPr="00212C05">
        <w:rPr>
          <w:rFonts w:asciiTheme="majorBidi" w:hAnsiTheme="majorBidi" w:cstheme="majorBidi"/>
          <w:rtl/>
        </w:rPr>
        <w:t xml:space="preserve"> مقدم الخدمة تأدية </w:t>
      </w:r>
      <w:proofErr w:type="spellStart"/>
      <w:r w:rsidRPr="00212C05">
        <w:rPr>
          <w:rFonts w:asciiTheme="majorBidi" w:hAnsiTheme="majorBidi" w:cstheme="majorBidi"/>
          <w:rtl/>
        </w:rPr>
        <w:t>إلتزاماته</w:t>
      </w:r>
      <w:proofErr w:type="spellEnd"/>
      <w:r w:rsidRPr="00212C05">
        <w:rPr>
          <w:rFonts w:asciiTheme="majorBidi" w:hAnsiTheme="majorBidi" w:cstheme="majorBidi"/>
          <w:rtl/>
        </w:rPr>
        <w:t xml:space="preserve"> الأساسية بموجب العقد بسبب الظرف القاهر و الذي قام إزاءه </w:t>
      </w:r>
      <w:proofErr w:type="spellStart"/>
      <w:r w:rsidRPr="00212C05">
        <w:rPr>
          <w:rFonts w:asciiTheme="majorBidi" w:hAnsiTheme="majorBidi" w:cstheme="majorBidi"/>
          <w:rtl/>
        </w:rPr>
        <w:t>باصدار</w:t>
      </w:r>
      <w:proofErr w:type="spellEnd"/>
      <w:r w:rsidRPr="00212C05">
        <w:rPr>
          <w:rFonts w:asciiTheme="majorBidi" w:hAnsiTheme="majorBidi" w:cstheme="majorBidi"/>
          <w:rtl/>
        </w:rPr>
        <w:t xml:space="preserve"> الإشعار بموجب الفقرة 2-5-2 </w:t>
      </w:r>
      <w:r w:rsidRPr="00212C05">
        <w:rPr>
          <w:rFonts w:asciiTheme="majorBidi" w:hAnsiTheme="majorBidi" w:cstheme="majorBidi"/>
        </w:rPr>
        <w:t>]</w:t>
      </w:r>
      <w:r w:rsidRPr="00212C05">
        <w:rPr>
          <w:rFonts w:asciiTheme="majorBidi" w:hAnsiTheme="majorBidi" w:cstheme="majorBidi"/>
          <w:rtl/>
        </w:rPr>
        <w:t xml:space="preserve"> الإشعار </w:t>
      </w:r>
      <w:proofErr w:type="spellStart"/>
      <w:r w:rsidRPr="00212C05">
        <w:rPr>
          <w:rFonts w:asciiTheme="majorBidi" w:hAnsiTheme="majorBidi" w:cstheme="majorBidi"/>
          <w:rtl/>
        </w:rPr>
        <w:t>بإلظروف</w:t>
      </w:r>
      <w:proofErr w:type="spellEnd"/>
      <w:r w:rsidRPr="00212C05">
        <w:rPr>
          <w:rFonts w:asciiTheme="majorBidi" w:hAnsiTheme="majorBidi" w:cstheme="majorBidi"/>
          <w:rtl/>
        </w:rPr>
        <w:t xml:space="preserve"> القاهرة </w:t>
      </w:r>
      <w:r w:rsidRPr="00212C05">
        <w:rPr>
          <w:rFonts w:asciiTheme="majorBidi" w:hAnsiTheme="majorBidi" w:cstheme="majorBidi"/>
        </w:rPr>
        <w:t>[</w:t>
      </w:r>
      <w:r w:rsidRPr="00212C05">
        <w:rPr>
          <w:rFonts w:asciiTheme="majorBidi" w:hAnsiTheme="majorBidi" w:cstheme="majorBidi"/>
          <w:rtl/>
        </w:rPr>
        <w:t xml:space="preserve"> ، و تكبد بذلك تأخيراً و / أو تحمل كلفة ما بسبب ذلك الظرف القاهر، فيحق لمقدم الخدمة المطالبة بما يأتي : </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(أ)    تمديد مدة العقد لذلك الـتـأخير الحاصل ، أو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(ب) التعويض عن الكلف التي تكبدها عن تأخر أو ما </w:t>
      </w:r>
      <w:proofErr w:type="spellStart"/>
      <w:r w:rsidRPr="00212C05">
        <w:rPr>
          <w:rFonts w:asciiTheme="majorBidi" w:hAnsiTheme="majorBidi" w:cstheme="majorBidi"/>
          <w:rtl/>
        </w:rPr>
        <w:t>سيتأخرعنه</w:t>
      </w:r>
      <w:proofErr w:type="spellEnd"/>
      <w:r w:rsidRPr="00212C05">
        <w:rPr>
          <w:rFonts w:asciiTheme="majorBidi" w:hAnsiTheme="majorBidi" w:cstheme="majorBidi"/>
          <w:rtl/>
        </w:rPr>
        <w:t xml:space="preserve"> أنجاز </w:t>
      </w:r>
      <w:proofErr w:type="spellStart"/>
      <w:r w:rsidRPr="00212C05">
        <w:rPr>
          <w:rFonts w:asciiTheme="majorBidi" w:hAnsiTheme="majorBidi" w:cstheme="majorBidi"/>
          <w:rtl/>
        </w:rPr>
        <w:t>العقد.و</w:t>
      </w:r>
      <w:proofErr w:type="spellEnd"/>
      <w:r w:rsidRPr="00212C05">
        <w:rPr>
          <w:rFonts w:asciiTheme="majorBidi" w:hAnsiTheme="majorBidi" w:cstheme="majorBidi"/>
          <w:rtl/>
        </w:rPr>
        <w:t xml:space="preserve">  </w:t>
      </w:r>
    </w:p>
    <w:p w:rsidR="003C2296" w:rsidRPr="00212C05" w:rsidRDefault="003C2296" w:rsidP="00FE55A4">
      <w:pPr>
        <w:bidi/>
        <w:ind w:left="1800" w:hanging="540"/>
        <w:jc w:val="both"/>
        <w:rPr>
          <w:rFonts w:asciiTheme="majorBidi" w:hAnsiTheme="majorBidi" w:cstheme="majorBidi"/>
          <w:rtl/>
        </w:rPr>
      </w:pPr>
    </w:p>
    <w:p w:rsidR="003C2296" w:rsidRPr="00212C05" w:rsidRDefault="003C2296" w:rsidP="00FE55A4">
      <w:pPr>
        <w:bidi/>
        <w:ind w:left="540" w:firstLine="360"/>
        <w:jc w:val="both"/>
        <w:rPr>
          <w:rFonts w:asciiTheme="majorBidi" w:hAnsiTheme="majorBidi" w:cstheme="majorBidi"/>
          <w:rtl/>
        </w:rPr>
      </w:pPr>
      <w:r w:rsidRPr="00212C05">
        <w:rPr>
          <w:rFonts w:asciiTheme="majorBidi" w:hAnsiTheme="majorBidi" w:cstheme="majorBidi"/>
          <w:rtl/>
        </w:rPr>
        <w:t xml:space="preserve">و يتعين على صاحب العمل بعد تسلمه هذا الاشعار أن يباشر </w:t>
      </w:r>
      <w:proofErr w:type="spellStart"/>
      <w:r w:rsidRPr="00212C05">
        <w:rPr>
          <w:rFonts w:asciiTheme="majorBidi" w:hAnsiTheme="majorBidi" w:cstheme="majorBidi"/>
          <w:rtl/>
        </w:rPr>
        <w:t>بالأتفاق</w:t>
      </w:r>
      <w:proofErr w:type="spellEnd"/>
      <w:r w:rsidRPr="00212C05">
        <w:rPr>
          <w:rFonts w:asciiTheme="majorBidi" w:hAnsiTheme="majorBidi" w:cstheme="majorBidi"/>
          <w:rtl/>
        </w:rPr>
        <w:t xml:space="preserve"> على أو اعداد تقديراته للكلف المذكورة خلال (10) أيام من تاريخ أستلام أشعار المطالبة.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2-5-5 القوة القاهرة التي تؤثر على المقاول الثانوي :</w:t>
      </w:r>
    </w:p>
    <w:p w:rsidR="003C2296" w:rsidRPr="00212C05" w:rsidRDefault="003C2296" w:rsidP="00FE55A4">
      <w:pPr>
        <w:bidi/>
        <w:ind w:left="540" w:firstLine="360"/>
        <w:jc w:val="both"/>
        <w:rPr>
          <w:rFonts w:asciiTheme="majorBidi" w:hAnsiTheme="majorBidi" w:cstheme="majorBidi"/>
          <w:rtl/>
        </w:rPr>
      </w:pPr>
      <w:r w:rsidRPr="00212C05">
        <w:rPr>
          <w:rFonts w:asciiTheme="majorBidi" w:hAnsiTheme="majorBidi" w:cstheme="majorBidi"/>
          <w:rtl/>
        </w:rPr>
        <w:t xml:space="preserve"> اذا كان أي مقاول ثانوي مستحقا بموجب أي عقد أو اتفاقية بالخدمات </w:t>
      </w:r>
      <w:proofErr w:type="spellStart"/>
      <w:r w:rsidRPr="00212C05">
        <w:rPr>
          <w:rFonts w:asciiTheme="majorBidi" w:hAnsiTheme="majorBidi" w:cstheme="majorBidi"/>
          <w:rtl/>
        </w:rPr>
        <w:t>لاعفاء</w:t>
      </w:r>
      <w:proofErr w:type="spellEnd"/>
      <w:r w:rsidRPr="00212C05">
        <w:rPr>
          <w:rFonts w:asciiTheme="majorBidi" w:hAnsiTheme="majorBidi" w:cstheme="majorBidi"/>
          <w:rtl/>
        </w:rPr>
        <w:t xml:space="preserve"> نتيجة القوة القاهرة بموجب شروط اضافية او شروط أوسع من تلك المحددة في هذه المادة ، فان تلك الأحداث أو الظروف الاضافية أو الاوسع للقوة القاهرة لا تعفى مقدم الخدمة في حالة عدم أدائه ولا تخوله أي اعفاء بموجب أحكام هذه المادة.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lastRenderedPageBreak/>
        <w:t>2-5-6 انهاء العقد اختياريا ، الدفع والاخلاء من مسؤولية الأداء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اذا تعذر أداء الخدمات بصورة جوهرية من مقدم الخدمة لمدة مستمرة لا تقل عن (30) يوما   بسبب القوة القاهرة التي تم ارسال اشعار بشـــــــأنها بموجب الفقرة (2-5-2) أو لفترات متتابعة تتجـــاوز بمجموعها     (60) يوما بسبب نفس القوة القاهرة التي تم ارسال الاشعار بشأنها ، فعندها يمكن لأي طرف ان يرسل الى الطرف الآخر اشعارا </w:t>
      </w:r>
      <w:proofErr w:type="spellStart"/>
      <w:r w:rsidRPr="00212C05">
        <w:rPr>
          <w:rFonts w:asciiTheme="majorBidi" w:hAnsiTheme="majorBidi" w:cstheme="majorBidi"/>
          <w:rtl/>
        </w:rPr>
        <w:t>بانهاء</w:t>
      </w:r>
      <w:proofErr w:type="spellEnd"/>
      <w:r w:rsidRPr="00212C05">
        <w:rPr>
          <w:rFonts w:asciiTheme="majorBidi" w:hAnsiTheme="majorBidi" w:cstheme="majorBidi"/>
          <w:rtl/>
        </w:rPr>
        <w:t xml:space="preserve"> العقد . وفي هذه الحالة ، يصبح انهاء العقد نافذا بعد  ( </w:t>
      </w:r>
      <w:r w:rsidRPr="00212C05">
        <w:rPr>
          <w:rFonts w:asciiTheme="majorBidi" w:hAnsiTheme="majorBidi" w:cstheme="majorBidi"/>
        </w:rPr>
        <w:t>7</w:t>
      </w:r>
      <w:r w:rsidRPr="00212C05">
        <w:rPr>
          <w:rFonts w:asciiTheme="majorBidi" w:hAnsiTheme="majorBidi" w:cstheme="majorBidi"/>
          <w:rtl/>
        </w:rPr>
        <w:t xml:space="preserve">) أيام من تاريخ ارسال الاشعار ، ويتعين على مقدم الخدمات المباشرة باتخاذ الاجراءات للتوقف عن أداء وازالة معداته.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عند انهاء العقد بهذه الصورة ، يتعين على صاحب العمل ان يقوم بتقدير الخدمات التي تم انجازها من مقدم الخدمات واصدار شهادة دفع تتضمن ما يأتي:</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 أ- المبالغ الواجبة الدفع مقابل أي جزء من الخدمات تم انجازه من مقدم الخدمات وله سعر محدد في العقد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 ب- التكاليف والاعباء المالية الاخرى التي تكبدها مقدم الخدمات في تلك الظـــروف بشكل معقــول و ضروري نتيجة توقعــــــه </w:t>
      </w:r>
      <w:proofErr w:type="spellStart"/>
      <w:r w:rsidRPr="00212C05">
        <w:rPr>
          <w:rFonts w:asciiTheme="majorBidi" w:hAnsiTheme="majorBidi" w:cstheme="majorBidi"/>
          <w:rtl/>
        </w:rPr>
        <w:t>لانجــاز</w:t>
      </w:r>
      <w:proofErr w:type="spellEnd"/>
      <w:r w:rsidRPr="00212C05">
        <w:rPr>
          <w:rFonts w:asciiTheme="majorBidi" w:hAnsiTheme="majorBidi" w:cstheme="majorBidi"/>
          <w:rtl/>
        </w:rPr>
        <w:t xml:space="preserve"> الخدمات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ج- كلفة ازالة معدات مقدم الخدمات من الموقع ، واعــــادتها الى مخــــــازنه في بلده ( أو الى  أي مكان آخر شريطة عدم تجاوز كلفة اعادتها الى بلده ) . و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د- كلفة ترحيل أفراد مقدم الخدمات  الذين كانوا قد استخدمهم لأداء الخدمات بصورة متفرغة ، وذلك عند انهاء هذا العقد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يحق لمقدم الخدمات </w:t>
      </w:r>
      <w:proofErr w:type="spellStart"/>
      <w:r w:rsidRPr="00212C05">
        <w:rPr>
          <w:rFonts w:asciiTheme="majorBidi" w:hAnsiTheme="majorBidi" w:cstheme="majorBidi"/>
          <w:rtl/>
        </w:rPr>
        <w:t>الأعتراض</w:t>
      </w:r>
      <w:proofErr w:type="spellEnd"/>
      <w:r w:rsidRPr="00212C05">
        <w:rPr>
          <w:rFonts w:asciiTheme="majorBidi" w:hAnsiTheme="majorBidi" w:cstheme="majorBidi"/>
          <w:rtl/>
        </w:rPr>
        <w:t xml:space="preserve"> غلى التقديرات المحددة من  صاحب العمل وذلك عملا بأحكام المادة (8) (فض النزاعات)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2-5-7 الاخلاء من مسؤولية الإداء بموجب القانون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على الرغم من اي حكم اخر في هذه المادة ، اذا نشأ اي حدث او ظرف خارج عن سيطرة الطرفين ( بما في ذلك القوة القاهرة ولكن ليس محصورة بها ) ، وجعل وفاء احد الطرفين او كليهما بالالتزامات التعاقدية مستحيلا او مخالفا للقانون ، او يؤدي بمقتضى القانون الذي يحكم العقد الى اعفاء الطرفين من الاستمرار في تنفيذ العقد .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عندئذ وبعد اشعار من اي من الطرفين الى الطرف الاخر بذلك الظرف او الحدث :</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أ- يعفى الطرفان من الاستمرار في الاداء ، ولكن بدون الاجحاف بحقوق اي  منهما بخصوص اي اخلال سابق بالعقد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ب - يكون المبلغ الذي يترتب على صاحب العمل ان يدفعه الى مقدم الخدمات ، هو نفس ما يستحق دفعه بموجب احكام الفقرة (2-5-6) انفا ، كما لو ان العقد قد تم انهاؤه بموجب الفقرة المذكورة.</w:t>
      </w:r>
    </w:p>
    <w:p w:rsidR="003C2296" w:rsidRDefault="003C2296" w:rsidP="00FE55A4">
      <w:pPr>
        <w:bidi/>
        <w:jc w:val="both"/>
        <w:rPr>
          <w:rFonts w:asciiTheme="majorBidi" w:hAnsiTheme="majorBidi" w:cstheme="majorBidi"/>
        </w:rPr>
      </w:pPr>
    </w:p>
    <w:p w:rsidR="000767BA" w:rsidRDefault="000767BA" w:rsidP="000767BA">
      <w:pPr>
        <w:bidi/>
        <w:jc w:val="both"/>
        <w:rPr>
          <w:rFonts w:asciiTheme="majorBidi" w:hAnsiTheme="majorBidi" w:cstheme="majorBidi"/>
        </w:rPr>
      </w:pPr>
    </w:p>
    <w:p w:rsidR="000767BA" w:rsidRDefault="000767BA" w:rsidP="000767BA">
      <w:pPr>
        <w:bidi/>
        <w:jc w:val="both"/>
        <w:rPr>
          <w:rFonts w:asciiTheme="majorBidi" w:hAnsiTheme="majorBidi" w:cstheme="majorBidi"/>
        </w:rPr>
      </w:pPr>
    </w:p>
    <w:p w:rsidR="000767BA" w:rsidRPr="00212C05" w:rsidRDefault="000767BA" w:rsidP="000767BA">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rtl/>
          <w:lang w:bidi="ar-IQ"/>
        </w:rPr>
      </w:pPr>
      <w:bookmarkStart w:id="104" w:name="_Toc463272289"/>
      <w:r w:rsidRPr="00212C05">
        <w:rPr>
          <w:rFonts w:asciiTheme="majorBidi" w:hAnsiTheme="majorBidi" w:cstheme="majorBidi"/>
          <w:b/>
          <w:bCs/>
          <w:rtl/>
        </w:rPr>
        <w:lastRenderedPageBreak/>
        <w:t>2-6 سحب العمل من قبل صاحب العمل :</w:t>
      </w:r>
      <w:bookmarkEnd w:id="104"/>
    </w:p>
    <w:p w:rsidR="003C2296" w:rsidRPr="00212C05" w:rsidRDefault="003C2296" w:rsidP="00FE55A4">
      <w:pPr>
        <w:bidi/>
        <w:rPr>
          <w:rFonts w:asciiTheme="majorBidi" w:hAnsiTheme="majorBidi" w:cstheme="majorBidi"/>
          <w:b/>
          <w:bCs/>
          <w:rtl/>
        </w:rPr>
      </w:pPr>
      <w:r w:rsidRPr="00212C05">
        <w:rPr>
          <w:rFonts w:asciiTheme="majorBidi" w:hAnsiTheme="majorBidi" w:cstheme="majorBidi"/>
          <w:b/>
          <w:bCs/>
          <w:rtl/>
        </w:rPr>
        <w:t>2-6-1الاشعار بالتصحيح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 اذا اخفق مقدم الخدمة في أداء اي من التزاماته بموجب العقد ، يرسل صاحب العمل أشعاراً له طالبا منه تصحيح هذا الاخفاق وعلاجه خلال مدة (15) يوما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2-6-2  سحب العمل من قبل صاحب العمل  : </w:t>
      </w:r>
    </w:p>
    <w:p w:rsidR="003C2296" w:rsidRPr="00212C05" w:rsidRDefault="003C2296" w:rsidP="00FE55A4">
      <w:pPr>
        <w:bidi/>
        <w:spacing w:line="360" w:lineRule="auto"/>
        <w:jc w:val="both"/>
        <w:rPr>
          <w:rFonts w:asciiTheme="majorBidi" w:hAnsiTheme="majorBidi" w:cstheme="majorBidi"/>
          <w:b/>
          <w:bCs/>
          <w:rtl/>
        </w:rPr>
      </w:pPr>
      <w:r w:rsidRPr="00212C05">
        <w:rPr>
          <w:rFonts w:asciiTheme="majorBidi" w:hAnsiTheme="majorBidi" w:cstheme="majorBidi"/>
          <w:rtl/>
        </w:rPr>
        <w:t xml:space="preserve"> يحق لصاحب  العمل سحب العمل في الحالات الأتية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 xml:space="preserve"> أ- اذا اخفق مقدم الخدمات في تقديم ضمان حسن التنفيذ بموجب المادة (1-9)، او في الاستجابة </w:t>
      </w:r>
      <w:proofErr w:type="spellStart"/>
      <w:r w:rsidRPr="00212C05">
        <w:rPr>
          <w:rFonts w:asciiTheme="majorBidi" w:hAnsiTheme="majorBidi" w:cstheme="majorBidi"/>
          <w:rtl/>
        </w:rPr>
        <w:t>لاشعار</w:t>
      </w:r>
      <w:proofErr w:type="spellEnd"/>
      <w:r w:rsidRPr="00212C05">
        <w:rPr>
          <w:rFonts w:asciiTheme="majorBidi" w:hAnsiTheme="majorBidi" w:cstheme="majorBidi"/>
          <w:rtl/>
        </w:rPr>
        <w:t xml:space="preserve"> بالتصحيح كما ورد في الفقرة (2-6-1) </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spacing w:line="360" w:lineRule="auto"/>
        <w:ind w:left="1440" w:hanging="540"/>
        <w:jc w:val="both"/>
        <w:rPr>
          <w:rFonts w:asciiTheme="majorBidi" w:hAnsiTheme="majorBidi" w:cstheme="majorBidi"/>
        </w:rPr>
      </w:pPr>
      <w:r w:rsidRPr="00212C05">
        <w:rPr>
          <w:rFonts w:asciiTheme="majorBidi" w:hAnsiTheme="majorBidi" w:cstheme="majorBidi"/>
          <w:rtl/>
        </w:rPr>
        <w:t xml:space="preserve">ب- اذا تخلى مقدم الخدمات عن أداء الخدمات ، او اذا تبين بوضوح من خلال ممارسته انه </w:t>
      </w:r>
      <w:proofErr w:type="spellStart"/>
      <w:r w:rsidRPr="00212C05">
        <w:rPr>
          <w:rFonts w:asciiTheme="majorBidi" w:hAnsiTheme="majorBidi" w:cstheme="majorBidi"/>
          <w:rtl/>
        </w:rPr>
        <w:t>لاينوي</w:t>
      </w:r>
      <w:proofErr w:type="spellEnd"/>
      <w:r w:rsidRPr="00212C05">
        <w:rPr>
          <w:rFonts w:asciiTheme="majorBidi" w:hAnsiTheme="majorBidi" w:cstheme="majorBidi"/>
          <w:rtl/>
        </w:rPr>
        <w:t xml:space="preserve"> الاستمرار في تنفيذ التزاماته بموجب العقد</w:t>
      </w:r>
      <w:r w:rsidRPr="00212C05">
        <w:rPr>
          <w:rFonts w:asciiTheme="majorBidi" w:hAnsiTheme="majorBidi" w:cstheme="majorBidi"/>
        </w:rPr>
        <w:t xml:space="preserve">. </w:t>
      </w:r>
      <w:r w:rsidRPr="00212C05">
        <w:rPr>
          <w:rFonts w:asciiTheme="majorBidi" w:hAnsiTheme="majorBidi" w:cstheme="majorBidi"/>
          <w:rtl/>
        </w:rPr>
        <w:t xml:space="preserve">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 xml:space="preserve">ج- ان مقدم الخدمات قام بتحويل الخدمات بكاملها الى مقدم خدمة ثانوي ، او بالتنازل عن العقد دون الحصول على الموافقة المطلوبة </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 xml:space="preserve">د- ان مقدم الخدمات قد اصبح مفلسا او معسرا، او تعرض لتصفية موجوداته .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هـ- اذا اتضح لصاحب العمل قيام مقدم الخدمات باي من ممارسات الفساد الاداري أو الاحتيال أو التواطؤ أو القهر أو الاعاقة  اثناء المنافسة للحصول على العقد او تنفيذه .</w:t>
      </w:r>
    </w:p>
    <w:p w:rsidR="003C2296" w:rsidRPr="00212C05" w:rsidRDefault="003C2296" w:rsidP="00FE55A4">
      <w:pPr>
        <w:bidi/>
        <w:spacing w:line="360" w:lineRule="auto"/>
        <w:ind w:left="900"/>
        <w:jc w:val="both"/>
        <w:rPr>
          <w:rFonts w:asciiTheme="majorBidi" w:hAnsiTheme="majorBidi" w:cstheme="majorBidi"/>
        </w:rPr>
      </w:pPr>
      <w:r w:rsidRPr="00212C05">
        <w:rPr>
          <w:rFonts w:asciiTheme="majorBidi" w:hAnsiTheme="majorBidi" w:cstheme="majorBidi"/>
          <w:rtl/>
        </w:rPr>
        <w:t xml:space="preserve">  يعتمد صاحب العمل التعاريف الأتية لهذا الغرض:</w:t>
      </w:r>
    </w:p>
    <w:p w:rsidR="003C2296" w:rsidRPr="00212C05" w:rsidRDefault="003C2296" w:rsidP="00FE55A4">
      <w:pPr>
        <w:tabs>
          <w:tab w:val="num" w:pos="1466"/>
          <w:tab w:val="num" w:pos="1620"/>
        </w:tabs>
        <w:bidi/>
        <w:spacing w:line="360" w:lineRule="auto"/>
        <w:ind w:left="1620" w:hanging="360"/>
        <w:jc w:val="both"/>
        <w:rPr>
          <w:rFonts w:asciiTheme="majorBidi" w:hAnsiTheme="majorBidi" w:cstheme="majorBidi"/>
        </w:rPr>
      </w:pPr>
      <w:r w:rsidRPr="00212C05">
        <w:rPr>
          <w:rFonts w:asciiTheme="majorBidi" w:hAnsiTheme="majorBidi" w:cstheme="majorBidi"/>
          <w:rtl/>
        </w:rPr>
        <w:t xml:space="preserve">1- "الممارسات </w:t>
      </w:r>
      <w:proofErr w:type="spellStart"/>
      <w:r w:rsidRPr="00212C05">
        <w:rPr>
          <w:rFonts w:asciiTheme="majorBidi" w:hAnsiTheme="majorBidi" w:cstheme="majorBidi"/>
          <w:rtl/>
        </w:rPr>
        <w:t>الفاسدة"وتعني</w:t>
      </w:r>
      <w:proofErr w:type="spellEnd"/>
      <w:r w:rsidRPr="00212C05">
        <w:rPr>
          <w:rFonts w:asciiTheme="majorBidi" w:hAnsiTheme="majorBidi" w:cstheme="majorBidi"/>
          <w:rtl/>
        </w:rPr>
        <w:t xml:space="preserve">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3C2296" w:rsidRPr="00212C05" w:rsidRDefault="003C2296" w:rsidP="00FE55A4">
      <w:pPr>
        <w:tabs>
          <w:tab w:val="num" w:pos="1620"/>
        </w:tabs>
        <w:bidi/>
        <w:spacing w:line="360" w:lineRule="auto"/>
        <w:ind w:left="1620" w:hanging="360"/>
        <w:jc w:val="both"/>
        <w:rPr>
          <w:rFonts w:asciiTheme="majorBidi" w:hAnsiTheme="majorBidi" w:cstheme="majorBidi"/>
        </w:rPr>
      </w:pPr>
      <w:r w:rsidRPr="00212C05">
        <w:rPr>
          <w:rFonts w:asciiTheme="majorBidi" w:hAnsiTheme="majorBidi" w:cstheme="majorBidi"/>
          <w:rtl/>
        </w:rPr>
        <w:t xml:space="preserve">2- "الممارسات </w:t>
      </w:r>
      <w:proofErr w:type="spellStart"/>
      <w:r w:rsidRPr="00212C05">
        <w:rPr>
          <w:rFonts w:asciiTheme="majorBidi" w:hAnsiTheme="majorBidi" w:cstheme="majorBidi"/>
          <w:rtl/>
        </w:rPr>
        <w:t>الأحتيالية</w:t>
      </w:r>
      <w:proofErr w:type="spellEnd"/>
      <w:r w:rsidRPr="00212C05">
        <w:rPr>
          <w:rFonts w:asciiTheme="majorBidi" w:hAnsiTheme="majorBidi" w:cstheme="majorBidi"/>
        </w:rPr>
        <w:t xml:space="preserve"> "</w:t>
      </w:r>
      <w:r w:rsidRPr="00212C05">
        <w:rPr>
          <w:rFonts w:asciiTheme="majorBidi" w:hAnsiTheme="majorBidi" w:cstheme="majorBidi"/>
          <w:rtl/>
        </w:rPr>
        <w:t>تعني أي سوء تمثيل أو حذف لأي من الحقائق بهدف التأثير على عملية التوريد أو تنفيذ العقد</w:t>
      </w:r>
    </w:p>
    <w:p w:rsidR="003C2296" w:rsidRPr="00212C05" w:rsidRDefault="003C2296" w:rsidP="00FE55A4">
      <w:pPr>
        <w:tabs>
          <w:tab w:val="num" w:pos="1466"/>
        </w:tabs>
        <w:bidi/>
        <w:spacing w:line="360" w:lineRule="auto"/>
        <w:ind w:left="1620" w:hanging="360"/>
        <w:jc w:val="both"/>
        <w:rPr>
          <w:rFonts w:asciiTheme="majorBidi" w:hAnsiTheme="majorBidi" w:cstheme="majorBidi"/>
        </w:rPr>
      </w:pPr>
      <w:r w:rsidRPr="00212C05">
        <w:rPr>
          <w:rFonts w:asciiTheme="majorBidi" w:hAnsiTheme="majorBidi" w:cstheme="majorBidi"/>
          <w:rtl/>
        </w:rPr>
        <w:t>3- "ممارسات التواطؤ" تعني أي تخطيط أو تنسيق بين اثنين او اكثر من مقدمي العطاء، بعلم أو دون علم صاحب العمل بهدف وضع أسعار وهمية وغير تنافسية.</w:t>
      </w:r>
    </w:p>
    <w:p w:rsidR="003C2296" w:rsidRPr="00212C05" w:rsidRDefault="003C2296" w:rsidP="00FE55A4">
      <w:pPr>
        <w:tabs>
          <w:tab w:val="num" w:pos="1466"/>
        </w:tabs>
        <w:bidi/>
        <w:spacing w:line="360" w:lineRule="auto"/>
        <w:ind w:left="1620" w:hanging="360"/>
        <w:jc w:val="both"/>
        <w:rPr>
          <w:rFonts w:asciiTheme="majorBidi" w:hAnsiTheme="majorBidi" w:cstheme="majorBidi"/>
        </w:rPr>
      </w:pPr>
      <w:r w:rsidRPr="00212C05">
        <w:rPr>
          <w:rFonts w:asciiTheme="majorBidi" w:hAnsiTheme="majorBidi" w:cstheme="majorBidi"/>
          <w:rtl/>
        </w:rPr>
        <w:t>4- "الممارسات القهرية" تعني إيذاء أو التهديد بإيذاء، بشكل مباشر أو غير مباشر، الأشخاص أو ممتلكاتهم للتأثير على مشاركتهم في عمليات التعاقد أو التأثير على تنفيذ العقد</w:t>
      </w:r>
    </w:p>
    <w:p w:rsidR="003C2296" w:rsidRPr="00212C05" w:rsidRDefault="003C2296" w:rsidP="00FE55A4">
      <w:pPr>
        <w:tabs>
          <w:tab w:val="num" w:pos="1466"/>
        </w:tabs>
        <w:bidi/>
        <w:spacing w:line="360" w:lineRule="auto"/>
        <w:ind w:left="1260"/>
        <w:jc w:val="both"/>
        <w:rPr>
          <w:rFonts w:asciiTheme="majorBidi" w:hAnsiTheme="majorBidi" w:cstheme="majorBidi"/>
        </w:rPr>
      </w:pPr>
      <w:r w:rsidRPr="00212C05">
        <w:rPr>
          <w:rFonts w:asciiTheme="majorBidi" w:hAnsiTheme="majorBidi" w:cstheme="majorBidi"/>
          <w:rtl/>
        </w:rPr>
        <w:t xml:space="preserve">5- ممارسة </w:t>
      </w:r>
      <w:proofErr w:type="spellStart"/>
      <w:r w:rsidRPr="00212C05">
        <w:rPr>
          <w:rFonts w:asciiTheme="majorBidi" w:hAnsiTheme="majorBidi" w:cstheme="majorBidi"/>
          <w:rtl/>
        </w:rPr>
        <w:t>الأعاقة</w:t>
      </w:r>
      <w:proofErr w:type="spellEnd"/>
      <w:r w:rsidRPr="00212C05">
        <w:rPr>
          <w:rFonts w:asciiTheme="majorBidi" w:hAnsiTheme="majorBidi" w:cstheme="majorBidi"/>
          <w:rtl/>
        </w:rPr>
        <w:t xml:space="preserve"> وتعني ما يأتي:</w:t>
      </w:r>
    </w:p>
    <w:p w:rsidR="003C2296" w:rsidRPr="00212C05" w:rsidRDefault="003C2296" w:rsidP="000767BA">
      <w:pPr>
        <w:tabs>
          <w:tab w:val="num" w:pos="1694"/>
        </w:tabs>
        <w:bidi/>
        <w:spacing w:line="360" w:lineRule="auto"/>
        <w:ind w:left="2160" w:hanging="540"/>
        <w:rPr>
          <w:rFonts w:asciiTheme="majorBidi" w:hAnsiTheme="majorBidi" w:cstheme="majorBidi"/>
          <w:rtl/>
        </w:rPr>
      </w:pPr>
      <w:r w:rsidRPr="00212C05">
        <w:rPr>
          <w:rFonts w:asciiTheme="majorBidi" w:hAnsiTheme="majorBidi" w:cstheme="majorBidi"/>
          <w:b/>
          <w:bCs/>
          <w:rtl/>
          <w:lang w:bidi="ar-IQ"/>
        </w:rPr>
        <w:t xml:space="preserve">اولا- </w:t>
      </w:r>
      <w:r w:rsidRPr="00212C05">
        <w:rPr>
          <w:rFonts w:asciiTheme="majorBidi" w:hAnsiTheme="majorBidi" w:cstheme="majorBidi"/>
          <w:rtl/>
        </w:rPr>
        <w:t xml:space="preserve">الأتلاف المتعمد أو التزوير أو التغيير في الوثائق وحجب الأدلة اللازمة للتحقيق او الأدلاء بشهادة زور للمحققين </w:t>
      </w:r>
      <w:proofErr w:type="spellStart"/>
      <w:r w:rsidRPr="00212C05">
        <w:rPr>
          <w:rFonts w:asciiTheme="majorBidi" w:hAnsiTheme="majorBidi" w:cstheme="majorBidi"/>
          <w:rtl/>
        </w:rPr>
        <w:t>لأعاقة</w:t>
      </w:r>
      <w:proofErr w:type="spellEnd"/>
      <w:r w:rsidRPr="00212C05">
        <w:rPr>
          <w:rFonts w:asciiTheme="majorBidi" w:hAnsiTheme="majorBidi" w:cstheme="majorBidi"/>
          <w:rtl/>
        </w:rPr>
        <w:t xml:space="preserve"> اجراءات التحقيق من صاحب العمل في ممارسات الفساد الادارية أو الاحتيال أو التواطؤ </w:t>
      </w:r>
      <w:r w:rsidRPr="00212C05">
        <w:rPr>
          <w:rFonts w:asciiTheme="majorBidi" w:hAnsiTheme="majorBidi" w:cstheme="majorBidi"/>
          <w:rtl/>
        </w:rPr>
        <w:lastRenderedPageBreak/>
        <w:t xml:space="preserve">أو الممارسات القهرية أو التهديد </w:t>
      </w:r>
      <w:proofErr w:type="spellStart"/>
      <w:r w:rsidRPr="00212C05">
        <w:rPr>
          <w:rFonts w:asciiTheme="majorBidi" w:hAnsiTheme="majorBidi" w:cstheme="majorBidi"/>
          <w:rtl/>
        </w:rPr>
        <w:t>أوالتحرش</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أوأعاقة</w:t>
      </w:r>
      <w:proofErr w:type="spellEnd"/>
      <w:r w:rsidRPr="00212C05">
        <w:rPr>
          <w:rFonts w:asciiTheme="majorBidi" w:hAnsiTheme="majorBidi" w:cstheme="majorBidi"/>
          <w:rtl/>
        </w:rPr>
        <w:t xml:space="preserve"> أي طرف ومنعه من تقديم أية معلومات تتعلق بالتحقيق أو منعه من متابعة اجراءات التحقيق.</w:t>
      </w:r>
    </w:p>
    <w:p w:rsidR="003C2296" w:rsidRPr="00212C05" w:rsidRDefault="003C2296" w:rsidP="000767BA">
      <w:pPr>
        <w:tabs>
          <w:tab w:val="num" w:pos="1694"/>
        </w:tabs>
        <w:bidi/>
        <w:spacing w:line="360" w:lineRule="auto"/>
        <w:ind w:left="2160" w:hanging="540"/>
        <w:rPr>
          <w:rFonts w:asciiTheme="majorBidi" w:hAnsiTheme="majorBidi" w:cstheme="majorBidi"/>
          <w:rtl/>
        </w:rPr>
      </w:pPr>
      <w:r w:rsidRPr="00212C05">
        <w:rPr>
          <w:rFonts w:asciiTheme="majorBidi" w:hAnsiTheme="majorBidi" w:cstheme="majorBidi"/>
          <w:b/>
          <w:bCs/>
          <w:rtl/>
          <w:lang w:bidi="ar-IQ"/>
        </w:rPr>
        <w:t>ثانيا -</w:t>
      </w:r>
      <w:r w:rsidRPr="00212C05">
        <w:rPr>
          <w:rFonts w:asciiTheme="majorBidi" w:hAnsiTheme="majorBidi" w:cstheme="majorBidi"/>
          <w:rtl/>
        </w:rPr>
        <w:t xml:space="preserve">الممارسات التي تعيق صاحب العمل من متابعة اجراءات التدقيق والمراجعة </w:t>
      </w:r>
      <w:proofErr w:type="spellStart"/>
      <w:r w:rsidRPr="00212C05">
        <w:rPr>
          <w:rFonts w:asciiTheme="majorBidi" w:hAnsiTheme="majorBidi" w:cstheme="majorBidi"/>
          <w:rtl/>
        </w:rPr>
        <w:t>بالأستناد</w:t>
      </w:r>
      <w:proofErr w:type="spellEnd"/>
      <w:r w:rsidRPr="00212C05">
        <w:rPr>
          <w:rFonts w:asciiTheme="majorBidi" w:hAnsiTheme="majorBidi" w:cstheme="majorBidi"/>
          <w:rtl/>
        </w:rPr>
        <w:t xml:space="preserve"> الى الفقرة (1-7) من الشروط العامة للعقد.</w:t>
      </w:r>
    </w:p>
    <w:p w:rsidR="003C2296" w:rsidRPr="00212C05" w:rsidRDefault="003C2296" w:rsidP="00FE55A4">
      <w:pPr>
        <w:bidi/>
        <w:ind w:left="-1"/>
        <w:jc w:val="both"/>
        <w:rPr>
          <w:rFonts w:asciiTheme="majorBidi" w:hAnsiTheme="majorBidi" w:cstheme="majorBidi"/>
          <w:rtl/>
        </w:rPr>
      </w:pPr>
      <w:r w:rsidRPr="00212C05">
        <w:rPr>
          <w:rFonts w:asciiTheme="majorBidi" w:hAnsiTheme="majorBidi" w:cstheme="majorBidi"/>
          <w:rtl/>
        </w:rPr>
        <w:t xml:space="preserve"> 2-6-2-1 في اي من هذه الحالات او الظروف ، يجوز لصاحب العمل ، بعد اشعار مقدم الخدمة خطيا لمدة (15) </w:t>
      </w:r>
      <w:proofErr w:type="spellStart"/>
      <w:r w:rsidRPr="00212C05">
        <w:rPr>
          <w:rFonts w:asciiTheme="majorBidi" w:hAnsiTheme="majorBidi" w:cstheme="majorBidi"/>
          <w:rtl/>
        </w:rPr>
        <w:t>يوما,سحب</w:t>
      </w:r>
      <w:proofErr w:type="spellEnd"/>
      <w:r w:rsidRPr="00212C05">
        <w:rPr>
          <w:rFonts w:asciiTheme="majorBidi" w:hAnsiTheme="majorBidi" w:cstheme="majorBidi"/>
          <w:rtl/>
        </w:rPr>
        <w:t xml:space="preserve"> العمل واقصاء مقدم الخدمات عن الموقع .  </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900" w:hanging="900"/>
        <w:jc w:val="both"/>
        <w:rPr>
          <w:rFonts w:asciiTheme="majorBidi" w:hAnsiTheme="majorBidi" w:cstheme="majorBidi"/>
          <w:rtl/>
        </w:rPr>
      </w:pPr>
      <w:r w:rsidRPr="00212C05">
        <w:rPr>
          <w:rFonts w:asciiTheme="majorBidi" w:hAnsiTheme="majorBidi" w:cstheme="majorBidi"/>
          <w:rtl/>
        </w:rPr>
        <w:t xml:space="preserve">2-6-2-2 ان اختيار صاحب العمل لسحب العمل يجب ان لا يؤثر على اية  حقوق اخرى لصاحب العمل تتحقق له    بموجب العقد ، او خلافه . </w:t>
      </w:r>
    </w:p>
    <w:p w:rsidR="003C2296" w:rsidRPr="00212C05" w:rsidRDefault="003C2296" w:rsidP="00FE55A4">
      <w:pPr>
        <w:bidi/>
        <w:ind w:left="720" w:hanging="720"/>
        <w:jc w:val="both"/>
        <w:rPr>
          <w:rFonts w:asciiTheme="majorBidi" w:hAnsiTheme="majorBidi" w:cstheme="majorBidi"/>
          <w:rtl/>
          <w:lang w:bidi="ar-IQ"/>
        </w:rPr>
      </w:pPr>
      <w:r w:rsidRPr="00212C05">
        <w:rPr>
          <w:rFonts w:asciiTheme="majorBidi" w:hAnsiTheme="majorBidi" w:cstheme="majorBidi"/>
          <w:rtl/>
        </w:rPr>
        <w:t xml:space="preserve">2-6-2-3 يتعين على مقدم الخدمات في مثل هذه الحالة ان يغادر الموقع ويقوم بتسليم صاحب العمل جميع " وثائق مقدم الخدمات " . </w:t>
      </w:r>
      <w:proofErr w:type="spellStart"/>
      <w:r w:rsidRPr="00212C05">
        <w:rPr>
          <w:rFonts w:asciiTheme="majorBidi" w:hAnsiTheme="majorBidi" w:cstheme="majorBidi"/>
          <w:rtl/>
        </w:rPr>
        <w:t>بالاضافة</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الىذلك</w:t>
      </w:r>
      <w:proofErr w:type="spellEnd"/>
      <w:r w:rsidRPr="00212C05">
        <w:rPr>
          <w:rFonts w:asciiTheme="majorBidi" w:hAnsiTheme="majorBidi" w:cstheme="majorBidi"/>
          <w:rtl/>
        </w:rPr>
        <w:t xml:space="preserve"> يتعين على مقدم الخدمة تولي جهوده كافة </w:t>
      </w:r>
      <w:proofErr w:type="spellStart"/>
      <w:r w:rsidRPr="00212C05">
        <w:rPr>
          <w:rFonts w:asciiTheme="majorBidi" w:hAnsiTheme="majorBidi" w:cstheme="majorBidi"/>
          <w:rtl/>
        </w:rPr>
        <w:t>بالألتزام</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لأتخاذ</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أجراءات</w:t>
      </w:r>
      <w:proofErr w:type="spellEnd"/>
      <w:r w:rsidRPr="00212C05">
        <w:rPr>
          <w:rFonts w:asciiTheme="majorBidi" w:hAnsiTheme="majorBidi" w:cstheme="majorBidi"/>
          <w:rtl/>
        </w:rPr>
        <w:t xml:space="preserve"> فورية معقولة تجاه أية </w:t>
      </w:r>
      <w:proofErr w:type="spellStart"/>
      <w:r w:rsidRPr="00212C05">
        <w:rPr>
          <w:rFonts w:asciiTheme="majorBidi" w:hAnsiTheme="majorBidi" w:cstheme="majorBidi"/>
          <w:rtl/>
        </w:rPr>
        <w:t>أرشادات</w:t>
      </w:r>
      <w:proofErr w:type="spellEnd"/>
      <w:r w:rsidRPr="00212C05">
        <w:rPr>
          <w:rFonts w:asciiTheme="majorBidi" w:hAnsiTheme="majorBidi" w:cstheme="majorBidi"/>
          <w:rtl/>
        </w:rPr>
        <w:t xml:space="preserve"> تضمنها الأشعار بصدد أي من مقاوليه الثانويين لهذه الخدمة. </w:t>
      </w:r>
    </w:p>
    <w:p w:rsidR="003C2296" w:rsidRPr="00212C05" w:rsidRDefault="003C2296" w:rsidP="00FE55A4">
      <w:pPr>
        <w:bidi/>
        <w:ind w:left="-1"/>
        <w:jc w:val="both"/>
        <w:rPr>
          <w:rFonts w:asciiTheme="majorBidi" w:hAnsiTheme="majorBidi" w:cstheme="majorBidi"/>
          <w:rtl/>
        </w:rPr>
      </w:pPr>
      <w:r w:rsidRPr="00212C05">
        <w:rPr>
          <w:rFonts w:asciiTheme="majorBidi" w:hAnsiTheme="majorBidi" w:cstheme="majorBidi"/>
          <w:rtl/>
        </w:rPr>
        <w:t xml:space="preserve">2-6-2-4 </w:t>
      </w:r>
      <w:r w:rsidR="00D6475E">
        <w:rPr>
          <w:rFonts w:asciiTheme="majorBidi" w:hAnsiTheme="majorBidi" w:cstheme="majorBidi" w:hint="cs"/>
          <w:rtl/>
        </w:rPr>
        <w:t xml:space="preserve"> </w:t>
      </w:r>
      <w:r w:rsidRPr="00212C05">
        <w:rPr>
          <w:rFonts w:asciiTheme="majorBidi" w:hAnsiTheme="majorBidi" w:cstheme="majorBidi"/>
          <w:rtl/>
        </w:rPr>
        <w:t xml:space="preserve">بعد سحب العمل، يحق لصاحب العمل ، ان يكمل خدمات مقدم الخدمات  و/أو ان يستخدم أي مؤسسات اخرى </w:t>
      </w:r>
      <w:proofErr w:type="spellStart"/>
      <w:r w:rsidRPr="00212C05">
        <w:rPr>
          <w:rFonts w:asciiTheme="majorBidi" w:hAnsiTheme="majorBidi" w:cstheme="majorBidi"/>
          <w:rtl/>
        </w:rPr>
        <w:t>لاكمالها</w:t>
      </w:r>
      <w:proofErr w:type="spellEnd"/>
      <w:r w:rsidRPr="00212C05">
        <w:rPr>
          <w:rFonts w:asciiTheme="majorBidi" w:hAnsiTheme="majorBidi" w:cstheme="majorBidi"/>
          <w:rtl/>
        </w:rPr>
        <w:t xml:space="preserve"> . ويجوز عندئذ لصاحب العمل وهذه المؤسسات استخدام </w:t>
      </w:r>
      <w:proofErr w:type="spellStart"/>
      <w:r w:rsidRPr="00212C05">
        <w:rPr>
          <w:rFonts w:asciiTheme="majorBidi" w:hAnsiTheme="majorBidi" w:cstheme="majorBidi"/>
          <w:rtl/>
        </w:rPr>
        <w:t>ايا</w:t>
      </w:r>
      <w:proofErr w:type="spellEnd"/>
      <w:r w:rsidRPr="00212C05">
        <w:rPr>
          <w:rFonts w:asciiTheme="majorBidi" w:hAnsiTheme="majorBidi" w:cstheme="majorBidi"/>
          <w:rtl/>
        </w:rPr>
        <w:t xml:space="preserve"> من وثائق مقدم الخدمات ، و أية وثائق أخرى أعدت من قبل أو لصالح مقدم الخدمات  و تم الدفع عنها بموجب الفقرة   (2-6-4) ( الدفع بعد سحب العمل) حيث لا يعتبر قيام صاحب العمل بسحب العمل من مقدم الخدمة </w:t>
      </w:r>
      <w:proofErr w:type="spellStart"/>
      <w:r w:rsidRPr="00212C05">
        <w:rPr>
          <w:rFonts w:asciiTheme="majorBidi" w:hAnsiTheme="majorBidi" w:cstheme="majorBidi"/>
          <w:rtl/>
        </w:rPr>
        <w:t>أنهاءاً</w:t>
      </w:r>
      <w:proofErr w:type="spellEnd"/>
      <w:r w:rsidRPr="00212C05">
        <w:rPr>
          <w:rFonts w:asciiTheme="majorBidi" w:hAnsiTheme="majorBidi" w:cstheme="majorBidi"/>
          <w:rtl/>
        </w:rPr>
        <w:t xml:space="preserve"> للعقد او </w:t>
      </w:r>
      <w:proofErr w:type="spellStart"/>
      <w:r w:rsidRPr="00212C05">
        <w:rPr>
          <w:rFonts w:asciiTheme="majorBidi" w:hAnsiTheme="majorBidi" w:cstheme="majorBidi"/>
          <w:rtl/>
        </w:rPr>
        <w:t>إعفاءا</w:t>
      </w:r>
      <w:proofErr w:type="spellEnd"/>
      <w:r w:rsidRPr="00212C05">
        <w:rPr>
          <w:rFonts w:asciiTheme="majorBidi" w:hAnsiTheme="majorBidi" w:cstheme="majorBidi"/>
          <w:rtl/>
        </w:rPr>
        <w:t xml:space="preserve"> من اي من التزاماته او مسؤولياته بموجب العقد او مساساً بحقوق او سلطات صاحب العمل بموجب العقد  وعلى مقدم الخدمة تحمل أية زيادة في تكلفة تجهيز هذه الخدمة مع مصادرة او الاحتفاظ بضمان حسن الأداء وحسب التشريعات النافذة .</w:t>
      </w:r>
    </w:p>
    <w:p w:rsidR="003C2296" w:rsidRPr="00212C05" w:rsidRDefault="003C2296" w:rsidP="00FE55A4">
      <w:pPr>
        <w:bidi/>
        <w:ind w:left="720" w:hanging="720"/>
        <w:jc w:val="both"/>
        <w:rPr>
          <w:rFonts w:asciiTheme="majorBidi" w:hAnsiTheme="majorBidi" w:cstheme="majorBidi"/>
          <w:rtl/>
        </w:rPr>
      </w:pPr>
      <w:r w:rsidRPr="00212C05">
        <w:rPr>
          <w:rFonts w:asciiTheme="majorBidi" w:hAnsiTheme="majorBidi" w:cstheme="majorBidi"/>
          <w:rtl/>
        </w:rPr>
        <w:t>.</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2-6-3 التقييم بتاريخ سحب العمل :</w:t>
      </w:r>
    </w:p>
    <w:p w:rsidR="003C2296" w:rsidRPr="00212C05" w:rsidRDefault="003C2296" w:rsidP="00FE55A4">
      <w:pPr>
        <w:bidi/>
        <w:ind w:left="540" w:firstLine="360"/>
        <w:jc w:val="both"/>
        <w:rPr>
          <w:rFonts w:asciiTheme="majorBidi" w:hAnsiTheme="majorBidi" w:cstheme="majorBidi"/>
          <w:b/>
          <w:bCs/>
          <w:rtl/>
        </w:rPr>
      </w:pPr>
      <w:r w:rsidRPr="00212C05">
        <w:rPr>
          <w:rFonts w:asciiTheme="majorBidi" w:hAnsiTheme="majorBidi" w:cstheme="majorBidi"/>
          <w:rtl/>
        </w:rPr>
        <w:t xml:space="preserve">على صاحب العمل – </w:t>
      </w:r>
      <w:proofErr w:type="spellStart"/>
      <w:r w:rsidRPr="00212C05">
        <w:rPr>
          <w:rFonts w:asciiTheme="majorBidi" w:hAnsiTheme="majorBidi" w:cstheme="majorBidi"/>
          <w:rtl/>
        </w:rPr>
        <w:t>وباسرع</w:t>
      </w:r>
      <w:proofErr w:type="spellEnd"/>
      <w:r w:rsidRPr="00212C05">
        <w:rPr>
          <w:rFonts w:asciiTheme="majorBidi" w:hAnsiTheme="majorBidi" w:cstheme="majorBidi"/>
          <w:rtl/>
        </w:rPr>
        <w:t xml:space="preserve"> ما يمكن عمليا – بعد ان يكون الاشعار بسحب العمل  قد اصبح نافذا بموجب الفقرة (2-6-2) ، ان يقوم بالاتفاق على قيمة وثائق مقدم الخدمات واية مبالغ اخرى تستحق لمقدم الخدمات مقابل الخدمات المنفذة بموجب العقد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2-6-4 الدفع بعد سحب العمل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لصاحب العمل ، بعد ان يكون الاشعار بسحب العمل  قد اصبح نافذا بموجب الفقرة (2-6-2) ، ان يقوم بما يأتي :</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ا- ان يباشر باتخاذ الاجراءات المتعلقة بمطالباته</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ind w:left="900"/>
        <w:jc w:val="both"/>
        <w:rPr>
          <w:rFonts w:asciiTheme="majorBidi" w:hAnsiTheme="majorBidi" w:cstheme="majorBidi"/>
        </w:rPr>
      </w:pPr>
      <w:r w:rsidRPr="00212C05">
        <w:rPr>
          <w:rFonts w:asciiTheme="majorBidi" w:hAnsiTheme="majorBidi" w:cstheme="majorBidi"/>
          <w:rtl/>
        </w:rPr>
        <w:t xml:space="preserve">ب- ايقاف دفع اية مبالغ الى مقدم العطاء الى حين التحقق من تكاليف أداء الخدمات المنفذة من مقدم الخدمات ، وتحديد الغرامات المتحققة على مقدم الخدمات ( ان وجدت) ، واية تكاليف اخرى تكبدها صاحب العمل </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ind w:left="900"/>
        <w:jc w:val="both"/>
        <w:rPr>
          <w:rFonts w:asciiTheme="majorBidi" w:hAnsiTheme="majorBidi" w:cstheme="majorBidi"/>
          <w:b/>
          <w:bCs/>
          <w:rtl/>
        </w:rPr>
      </w:pPr>
      <w:r w:rsidRPr="00212C05">
        <w:rPr>
          <w:rFonts w:asciiTheme="majorBidi" w:hAnsiTheme="majorBidi" w:cstheme="majorBidi"/>
          <w:rtl/>
        </w:rPr>
        <w:t>ج- ان يقتطع من حســـاب مقدم الخدمات مقابل اية خسائر واضرار تكبدها صــاحب العمل واية تكــــــاليف  اضافية تم صرفها لغرض اكمال أي من خدمات مقدم الخدمات ، وذلك بعد احتساب اية مبالغ تستحق لمقدم الخدمات  بموجب الفقرة (2-6-3) ، وبعد استرداد مثل هذه الخسائر والاضرار والتكاليف الاضافية يقوم صاحب العمل بدفع اي رصيد متبق الى مقدم الخدمات  وحسب التشريعات النافذة .</w:t>
      </w:r>
    </w:p>
    <w:p w:rsidR="003C2296" w:rsidRPr="00212C05" w:rsidRDefault="003C2296" w:rsidP="005F777D">
      <w:pPr>
        <w:bidi/>
        <w:jc w:val="both"/>
        <w:rPr>
          <w:rFonts w:asciiTheme="majorBidi" w:hAnsiTheme="majorBidi" w:cstheme="majorBidi"/>
          <w:b/>
          <w:bCs/>
          <w:rtl/>
        </w:rPr>
      </w:pPr>
    </w:p>
    <w:p w:rsidR="003C2296" w:rsidRPr="00212C05" w:rsidRDefault="003C2296" w:rsidP="00FE55A4">
      <w:pPr>
        <w:bidi/>
        <w:spacing w:line="360" w:lineRule="auto"/>
        <w:jc w:val="both"/>
        <w:rPr>
          <w:rFonts w:asciiTheme="majorBidi" w:hAnsiTheme="majorBidi" w:cstheme="majorBidi"/>
          <w:b/>
          <w:bCs/>
          <w:rtl/>
        </w:rPr>
      </w:pPr>
      <w:r w:rsidRPr="00212C05">
        <w:rPr>
          <w:rFonts w:asciiTheme="majorBidi" w:hAnsiTheme="majorBidi" w:cstheme="majorBidi"/>
          <w:rtl/>
        </w:rPr>
        <w:lastRenderedPageBreak/>
        <w:t xml:space="preserve"> 2</w:t>
      </w:r>
      <w:r w:rsidRPr="00212C05">
        <w:rPr>
          <w:rFonts w:asciiTheme="majorBidi" w:hAnsiTheme="majorBidi" w:cstheme="majorBidi"/>
          <w:b/>
          <w:bCs/>
          <w:rtl/>
        </w:rPr>
        <w:t>-6-5  حق صاحب العمل في انهاء العقد للصالح العام :</w:t>
      </w:r>
    </w:p>
    <w:p w:rsidR="003C2296" w:rsidRPr="00212C05" w:rsidRDefault="003C2296" w:rsidP="00FE55A4">
      <w:pPr>
        <w:bidi/>
        <w:spacing w:line="360" w:lineRule="auto"/>
        <w:ind w:left="900"/>
        <w:jc w:val="both"/>
        <w:rPr>
          <w:rFonts w:asciiTheme="majorBidi" w:hAnsiTheme="majorBidi" w:cstheme="majorBidi"/>
          <w:rtl/>
        </w:rPr>
      </w:pPr>
      <w:r w:rsidRPr="00212C05">
        <w:rPr>
          <w:rFonts w:asciiTheme="majorBidi" w:hAnsiTheme="majorBidi" w:cstheme="majorBidi"/>
          <w:rtl/>
        </w:rPr>
        <w:t xml:space="preserve">يحق لصاحب العمل ان ينهي العقد في اي وقت بما يخدم </w:t>
      </w:r>
      <w:proofErr w:type="spellStart"/>
      <w:r w:rsidRPr="00212C05">
        <w:rPr>
          <w:rFonts w:asciiTheme="majorBidi" w:hAnsiTheme="majorBidi" w:cstheme="majorBidi"/>
          <w:rtl/>
        </w:rPr>
        <w:t>المصلحه</w:t>
      </w:r>
      <w:proofErr w:type="spellEnd"/>
      <w:r w:rsidRPr="00212C05">
        <w:rPr>
          <w:rFonts w:asciiTheme="majorBidi" w:hAnsiTheme="majorBidi" w:cstheme="majorBidi"/>
          <w:rtl/>
        </w:rPr>
        <w:t xml:space="preserve"> العامة  وفقا </w:t>
      </w:r>
      <w:proofErr w:type="spellStart"/>
      <w:r w:rsidRPr="00212C05">
        <w:rPr>
          <w:rFonts w:asciiTheme="majorBidi" w:hAnsiTheme="majorBidi" w:cstheme="majorBidi"/>
          <w:rtl/>
        </w:rPr>
        <w:t>لامر</w:t>
      </w:r>
      <w:proofErr w:type="spellEnd"/>
      <w:r w:rsidRPr="00212C05">
        <w:rPr>
          <w:rFonts w:asciiTheme="majorBidi" w:hAnsiTheme="majorBidi" w:cstheme="majorBidi"/>
          <w:rtl/>
        </w:rPr>
        <w:t xml:space="preserve"> سلطة الائتلاف (المنحلة ) رقم (87) او اي قانون يحل محله ، حيث يصدر اشعارا بذلك الى مقدم الخدمة . ويعتبر الانهاء نافذا بعد مرور (</w:t>
      </w:r>
      <w:r w:rsidRPr="00212C05">
        <w:rPr>
          <w:rFonts w:asciiTheme="majorBidi" w:hAnsiTheme="majorBidi" w:cstheme="majorBidi"/>
        </w:rPr>
        <w:t>28</w:t>
      </w:r>
      <w:r w:rsidRPr="00212C05">
        <w:rPr>
          <w:rFonts w:asciiTheme="majorBidi" w:hAnsiTheme="majorBidi" w:cstheme="majorBidi"/>
          <w:rtl/>
        </w:rPr>
        <w:t xml:space="preserve">) يوما من بعد تاريخ تسلم مقدم الخدمة </w:t>
      </w:r>
      <w:proofErr w:type="spellStart"/>
      <w:r w:rsidRPr="00212C05">
        <w:rPr>
          <w:rFonts w:asciiTheme="majorBidi" w:hAnsiTheme="majorBidi" w:cstheme="majorBidi"/>
          <w:rtl/>
        </w:rPr>
        <w:t>للاشعار</w:t>
      </w:r>
      <w:proofErr w:type="spellEnd"/>
      <w:r w:rsidRPr="00212C05">
        <w:rPr>
          <w:rFonts w:asciiTheme="majorBidi" w:hAnsiTheme="majorBidi" w:cstheme="majorBidi"/>
          <w:rtl/>
        </w:rPr>
        <w:t xml:space="preserve"> المذكور ، أو من تاريخ اعادة ضمان حسن التنفيذ اليه من صاحب العمل ، ايهما أبعد ، الا انه </w:t>
      </w:r>
      <w:proofErr w:type="spellStart"/>
      <w:r w:rsidRPr="00212C05">
        <w:rPr>
          <w:rFonts w:asciiTheme="majorBidi" w:hAnsiTheme="majorBidi" w:cstheme="majorBidi"/>
          <w:rtl/>
        </w:rPr>
        <w:t>لايحق</w:t>
      </w:r>
      <w:proofErr w:type="spellEnd"/>
      <w:r w:rsidRPr="00212C05">
        <w:rPr>
          <w:rFonts w:asciiTheme="majorBidi" w:hAnsiTheme="majorBidi" w:cstheme="majorBidi"/>
          <w:rtl/>
        </w:rPr>
        <w:t xml:space="preserve"> لصاحب العمل ان ينهي العقد بموجب هذه " الفقرة " ليقوم </w:t>
      </w:r>
      <w:proofErr w:type="spellStart"/>
      <w:r w:rsidRPr="00212C05">
        <w:rPr>
          <w:rFonts w:asciiTheme="majorBidi" w:hAnsiTheme="majorBidi" w:cstheme="majorBidi"/>
          <w:rtl/>
        </w:rPr>
        <w:t>بأكمال</w:t>
      </w:r>
      <w:proofErr w:type="spellEnd"/>
      <w:r w:rsidRPr="00212C05">
        <w:rPr>
          <w:rFonts w:asciiTheme="majorBidi" w:hAnsiTheme="majorBidi" w:cstheme="majorBidi"/>
          <w:rtl/>
        </w:rPr>
        <w:t xml:space="preserve"> الخدمات بنفسه أو الترتيب </w:t>
      </w:r>
      <w:proofErr w:type="spellStart"/>
      <w:r w:rsidRPr="00212C05">
        <w:rPr>
          <w:rFonts w:asciiTheme="majorBidi" w:hAnsiTheme="majorBidi" w:cstheme="majorBidi"/>
          <w:rtl/>
        </w:rPr>
        <w:t>لأكمالها</w:t>
      </w:r>
      <w:proofErr w:type="spellEnd"/>
      <w:r w:rsidRPr="00212C05">
        <w:rPr>
          <w:rFonts w:asciiTheme="majorBidi" w:hAnsiTheme="majorBidi" w:cstheme="majorBidi"/>
          <w:rtl/>
        </w:rPr>
        <w:t xml:space="preserve"> من مقدم خدمة </w:t>
      </w:r>
      <w:proofErr w:type="spellStart"/>
      <w:r w:rsidRPr="00212C05">
        <w:rPr>
          <w:rFonts w:asciiTheme="majorBidi" w:hAnsiTheme="majorBidi" w:cstheme="majorBidi"/>
          <w:rtl/>
        </w:rPr>
        <w:t>اخر,او</w:t>
      </w:r>
      <w:proofErr w:type="spellEnd"/>
      <w:r w:rsidRPr="00212C05">
        <w:rPr>
          <w:rFonts w:asciiTheme="majorBidi" w:hAnsiTheme="majorBidi" w:cstheme="majorBidi"/>
          <w:rtl/>
        </w:rPr>
        <w:t xml:space="preserve"> لتفادي انهاء المقاولة من مقدم الخدمة بموجب الفقرة (2-7-1).</w:t>
      </w:r>
    </w:p>
    <w:p w:rsidR="003C2296" w:rsidRPr="00212C05" w:rsidRDefault="003C2296" w:rsidP="00FE55A4">
      <w:pPr>
        <w:bidi/>
        <w:spacing w:line="360" w:lineRule="auto"/>
        <w:ind w:left="900"/>
        <w:jc w:val="both"/>
        <w:rPr>
          <w:rFonts w:asciiTheme="majorBidi" w:hAnsiTheme="majorBidi" w:cstheme="majorBidi"/>
          <w:rtl/>
        </w:rPr>
      </w:pPr>
      <w:r w:rsidRPr="00212C05">
        <w:rPr>
          <w:rFonts w:asciiTheme="majorBidi" w:hAnsiTheme="majorBidi" w:cstheme="majorBidi"/>
          <w:rtl/>
        </w:rPr>
        <w:t>في حالة أنهاء العقد من صاحب العمل بموجب هذه الفقرة ، على صاحب العمل الدفع الى مقدم الخدمات عن الخدمات المنفذة بموجب العقد ، للفترة الى غاية  تاريخ أستلام مقدم الخدمات لأشعار أنهاء العقد.</w:t>
      </w:r>
    </w:p>
    <w:p w:rsidR="003C2296" w:rsidRPr="00212C05" w:rsidRDefault="003C2296" w:rsidP="00FE55A4">
      <w:pPr>
        <w:bidi/>
        <w:spacing w:line="360" w:lineRule="auto"/>
        <w:ind w:left="900" w:hanging="900"/>
        <w:jc w:val="both"/>
        <w:rPr>
          <w:rFonts w:asciiTheme="majorBidi" w:hAnsiTheme="majorBidi" w:cstheme="majorBidi"/>
          <w:b/>
          <w:bCs/>
          <w:rtl/>
        </w:rPr>
      </w:pPr>
      <w:r w:rsidRPr="00212C05">
        <w:rPr>
          <w:rFonts w:asciiTheme="majorBidi" w:hAnsiTheme="majorBidi" w:cstheme="majorBidi"/>
          <w:rtl/>
        </w:rPr>
        <w:t xml:space="preserve">               بعد هذا الانهاء ، يتعين على مقدم الخدمات التوقف عن العمل وازالة معداته وفقا </w:t>
      </w:r>
      <w:proofErr w:type="spellStart"/>
      <w:r w:rsidRPr="00212C05">
        <w:rPr>
          <w:rFonts w:asciiTheme="majorBidi" w:hAnsiTheme="majorBidi" w:cstheme="majorBidi"/>
          <w:rtl/>
        </w:rPr>
        <w:t>لاحكام</w:t>
      </w:r>
      <w:proofErr w:type="spellEnd"/>
      <w:r w:rsidRPr="00212C05">
        <w:rPr>
          <w:rFonts w:asciiTheme="majorBidi" w:hAnsiTheme="majorBidi" w:cstheme="majorBidi"/>
          <w:rtl/>
        </w:rPr>
        <w:t xml:space="preserve"> الفقرة(2-6-6).</w:t>
      </w:r>
    </w:p>
    <w:p w:rsidR="003C2296" w:rsidRPr="00212C05" w:rsidRDefault="003C2296" w:rsidP="00FE55A4">
      <w:pPr>
        <w:bidi/>
        <w:jc w:val="both"/>
        <w:outlineLvl w:val="1"/>
        <w:rPr>
          <w:rFonts w:asciiTheme="majorBidi" w:hAnsiTheme="majorBidi" w:cstheme="majorBidi"/>
          <w:b/>
          <w:bCs/>
          <w:rtl/>
        </w:rPr>
      </w:pPr>
      <w:bookmarkStart w:id="105" w:name="_Toc463272290"/>
      <w:r w:rsidRPr="00212C05">
        <w:rPr>
          <w:rFonts w:asciiTheme="majorBidi" w:hAnsiTheme="majorBidi" w:cstheme="majorBidi"/>
          <w:b/>
          <w:bCs/>
          <w:rtl/>
        </w:rPr>
        <w:t>2-7 تعليق العمل و انهاء العقد من مقدم الخدمة:</w:t>
      </w:r>
      <w:bookmarkEnd w:id="105"/>
      <w:r w:rsidRPr="00212C05">
        <w:rPr>
          <w:rFonts w:asciiTheme="majorBidi" w:hAnsiTheme="majorBidi" w:cstheme="majorBidi"/>
          <w:b/>
          <w:bCs/>
          <w:rtl/>
        </w:rPr>
        <w:t xml:space="preserve"> </w:t>
      </w:r>
    </w:p>
    <w:p w:rsidR="003C2296" w:rsidRPr="00212C05" w:rsidRDefault="003C2296" w:rsidP="00FE55A4">
      <w:pPr>
        <w:bidi/>
        <w:ind w:left="720" w:hanging="720"/>
        <w:jc w:val="both"/>
        <w:rPr>
          <w:rFonts w:asciiTheme="majorBidi" w:hAnsiTheme="majorBidi" w:cstheme="majorBidi"/>
          <w:b/>
          <w:bCs/>
          <w:rtl/>
        </w:rPr>
      </w:pPr>
      <w:r w:rsidRPr="00212C05">
        <w:rPr>
          <w:rFonts w:asciiTheme="majorBidi" w:hAnsiTheme="majorBidi" w:cstheme="majorBidi"/>
          <w:b/>
          <w:bCs/>
          <w:rtl/>
        </w:rPr>
        <w:t xml:space="preserve">2-7-1 </w:t>
      </w:r>
      <w:r w:rsidRPr="00212C05">
        <w:rPr>
          <w:rFonts w:asciiTheme="majorBidi" w:hAnsiTheme="majorBidi" w:cstheme="majorBidi"/>
          <w:rtl/>
        </w:rPr>
        <w:t xml:space="preserve">يحق لمقدم الخدمة بعد أشعار صاحب العمل تحريرياً بفترة لا تقل عن  (30) يوماً أنهاء العقد في حالة حدوث أي من الحالات المشار أليها بالفقرات الثانوية (أ-د) أدناه وكما يأتي: </w:t>
      </w:r>
    </w:p>
    <w:p w:rsidR="003C2296" w:rsidRPr="00212C05" w:rsidRDefault="003C2296" w:rsidP="00FE55A4">
      <w:pPr>
        <w:bidi/>
        <w:ind w:left="1260" w:hanging="360"/>
        <w:jc w:val="both"/>
        <w:rPr>
          <w:rFonts w:asciiTheme="majorBidi" w:hAnsiTheme="majorBidi" w:cstheme="majorBidi"/>
        </w:rPr>
      </w:pPr>
      <w:r w:rsidRPr="00212C05">
        <w:rPr>
          <w:rFonts w:asciiTheme="majorBidi" w:hAnsiTheme="majorBidi" w:cstheme="majorBidi"/>
          <w:rtl/>
        </w:rPr>
        <w:t>أ - اذا لم يستلم مقدم الخدمة اي مبلغ استحق دفعه له بموجب شهادة دفع مرحلية خلال (</w:t>
      </w:r>
      <w:r w:rsidRPr="00212C05">
        <w:rPr>
          <w:rFonts w:asciiTheme="majorBidi" w:hAnsiTheme="majorBidi" w:cstheme="majorBidi"/>
        </w:rPr>
        <w:t>42</w:t>
      </w:r>
      <w:r w:rsidRPr="00212C05">
        <w:rPr>
          <w:rFonts w:asciiTheme="majorBidi" w:hAnsiTheme="majorBidi" w:cstheme="majorBidi"/>
          <w:rtl/>
        </w:rPr>
        <w:t xml:space="preserve">) يوما من  انقضاء المهلة التي يتعين على صاحب العمل الدفع خلالها بموجب احكام الفقرة (6-5) من الشروط الخاصة. </w:t>
      </w:r>
    </w:p>
    <w:p w:rsidR="003C2296" w:rsidRPr="00212C05" w:rsidRDefault="003C2296" w:rsidP="00FE55A4">
      <w:pPr>
        <w:bidi/>
        <w:ind w:left="1260" w:hanging="360"/>
        <w:jc w:val="both"/>
        <w:rPr>
          <w:rFonts w:asciiTheme="majorBidi" w:hAnsiTheme="majorBidi" w:cstheme="majorBidi"/>
          <w:rtl/>
        </w:rPr>
      </w:pPr>
      <w:r w:rsidRPr="00212C05">
        <w:rPr>
          <w:rFonts w:asciiTheme="majorBidi" w:hAnsiTheme="majorBidi" w:cstheme="majorBidi"/>
          <w:rtl/>
        </w:rPr>
        <w:t xml:space="preserve">ب - اذا اخل صاحب العمل بصورة جوهرية في اداء التزاماته بموجب العقد بصورة قد تتسبب </w:t>
      </w:r>
      <w:proofErr w:type="spellStart"/>
      <w:r w:rsidRPr="00212C05">
        <w:rPr>
          <w:rFonts w:asciiTheme="majorBidi" w:hAnsiTheme="majorBidi" w:cstheme="majorBidi"/>
          <w:rtl/>
        </w:rPr>
        <w:t>بالتاثير</w:t>
      </w:r>
      <w:proofErr w:type="spellEnd"/>
      <w:r w:rsidRPr="00212C05">
        <w:rPr>
          <w:rFonts w:asciiTheme="majorBidi" w:hAnsiTheme="majorBidi" w:cstheme="majorBidi"/>
          <w:rtl/>
        </w:rPr>
        <w:t xml:space="preserve"> المادي والمعاكس على التوازن الاقتصادي للعقد و/او على قابلية مقدم الخدمات لأداء </w:t>
      </w:r>
      <w:proofErr w:type="spellStart"/>
      <w:r w:rsidRPr="00212C05">
        <w:rPr>
          <w:rFonts w:asciiTheme="majorBidi" w:hAnsiTheme="majorBidi" w:cstheme="majorBidi"/>
          <w:rtl/>
        </w:rPr>
        <w:t>ألتزاماته</w:t>
      </w:r>
      <w:proofErr w:type="spellEnd"/>
      <w:r w:rsidRPr="00212C05">
        <w:rPr>
          <w:rFonts w:asciiTheme="majorBidi" w:hAnsiTheme="majorBidi" w:cstheme="majorBidi"/>
          <w:rtl/>
        </w:rPr>
        <w:t xml:space="preserve"> بتنفيذ العقد</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ج - اذا حدث تعليق مطول للعمل ، مما يؤثر على أداء الخدمات بكاملها. </w:t>
      </w:r>
    </w:p>
    <w:p w:rsidR="003C2296" w:rsidRPr="00212C05" w:rsidRDefault="003C2296" w:rsidP="00FE55A4">
      <w:pPr>
        <w:bidi/>
        <w:ind w:left="1260" w:hanging="1260"/>
        <w:jc w:val="lowKashida"/>
        <w:rPr>
          <w:rFonts w:asciiTheme="majorBidi" w:hAnsiTheme="majorBidi" w:cstheme="majorBidi"/>
          <w:rtl/>
        </w:rPr>
      </w:pPr>
      <w:r w:rsidRPr="00212C05">
        <w:rPr>
          <w:rFonts w:asciiTheme="majorBidi" w:hAnsiTheme="majorBidi" w:cstheme="majorBidi"/>
          <w:rtl/>
        </w:rPr>
        <w:t xml:space="preserve">                  ففي اي من هذه الحوادث او الظروف ، يمكن لمقدم الخدمات بعد اشعار صاحب العمل خطيا مدة (15) يوما ، ان ينهي العقد.  </w:t>
      </w:r>
    </w:p>
    <w:p w:rsidR="003C2296" w:rsidRPr="00212C05" w:rsidRDefault="003C2296" w:rsidP="00FE55A4">
      <w:pPr>
        <w:bidi/>
        <w:ind w:left="900"/>
        <w:jc w:val="lowKashida"/>
        <w:rPr>
          <w:rFonts w:asciiTheme="majorBidi" w:hAnsiTheme="majorBidi" w:cstheme="majorBidi"/>
          <w:rtl/>
        </w:rPr>
      </w:pPr>
      <w:r w:rsidRPr="00212C05">
        <w:rPr>
          <w:rFonts w:asciiTheme="majorBidi" w:hAnsiTheme="majorBidi" w:cstheme="majorBidi"/>
          <w:rtl/>
        </w:rPr>
        <w:t xml:space="preserve"> ان اختيار مقدم الخدمات </w:t>
      </w:r>
      <w:proofErr w:type="spellStart"/>
      <w:r w:rsidRPr="00212C05">
        <w:rPr>
          <w:rFonts w:asciiTheme="majorBidi" w:hAnsiTheme="majorBidi" w:cstheme="majorBidi"/>
          <w:rtl/>
        </w:rPr>
        <w:t>لانهاء</w:t>
      </w:r>
      <w:proofErr w:type="spellEnd"/>
      <w:r w:rsidRPr="00212C05">
        <w:rPr>
          <w:rFonts w:asciiTheme="majorBidi" w:hAnsiTheme="majorBidi" w:cstheme="majorBidi"/>
          <w:rtl/>
        </w:rPr>
        <w:t xml:space="preserve"> العقد يجب ان لا يضر </w:t>
      </w:r>
      <w:proofErr w:type="spellStart"/>
      <w:r w:rsidRPr="00212C05">
        <w:rPr>
          <w:rFonts w:asciiTheme="majorBidi" w:hAnsiTheme="majorBidi" w:cstheme="majorBidi"/>
          <w:rtl/>
        </w:rPr>
        <w:t>باية</w:t>
      </w:r>
      <w:proofErr w:type="spellEnd"/>
      <w:r w:rsidRPr="00212C05">
        <w:rPr>
          <w:rFonts w:asciiTheme="majorBidi" w:hAnsiTheme="majorBidi" w:cstheme="majorBidi"/>
          <w:rtl/>
        </w:rPr>
        <w:t xml:space="preserve"> حقوق اخرى تتحقق له بموجب العقد او لغير ذلك من الاسباب .</w:t>
      </w:r>
    </w:p>
    <w:p w:rsidR="003C2296" w:rsidRPr="00212C05" w:rsidRDefault="003C2296" w:rsidP="00FE55A4">
      <w:pPr>
        <w:bidi/>
        <w:ind w:left="900" w:hanging="900"/>
        <w:jc w:val="both"/>
        <w:rPr>
          <w:rFonts w:asciiTheme="majorBidi" w:hAnsiTheme="majorBidi" w:cstheme="majorBidi"/>
          <w:b/>
          <w:bCs/>
        </w:rPr>
      </w:pPr>
      <w:r w:rsidRPr="00212C05">
        <w:rPr>
          <w:rFonts w:asciiTheme="majorBidi" w:hAnsiTheme="majorBidi" w:cstheme="majorBidi"/>
          <w:b/>
          <w:bCs/>
          <w:rtl/>
        </w:rPr>
        <w:t xml:space="preserve">2-7-2 توقف خدمات مقدم الخدمات واخراج معداته من الموقع:                </w:t>
      </w:r>
    </w:p>
    <w:p w:rsidR="003C2296" w:rsidRPr="00212C05" w:rsidRDefault="003C2296" w:rsidP="00FE55A4">
      <w:pPr>
        <w:bidi/>
        <w:ind w:left="900"/>
        <w:jc w:val="lowKashida"/>
        <w:rPr>
          <w:rFonts w:asciiTheme="majorBidi" w:hAnsiTheme="majorBidi" w:cstheme="majorBidi"/>
          <w:rtl/>
        </w:rPr>
      </w:pPr>
      <w:r w:rsidRPr="00212C05">
        <w:rPr>
          <w:rFonts w:asciiTheme="majorBidi" w:hAnsiTheme="majorBidi" w:cstheme="majorBidi"/>
          <w:rtl/>
        </w:rPr>
        <w:t xml:space="preserve">بعد ان يصبح اي من الاشعارات المتعلقة </w:t>
      </w:r>
      <w:proofErr w:type="spellStart"/>
      <w:r w:rsidRPr="00212C05">
        <w:rPr>
          <w:rFonts w:asciiTheme="majorBidi" w:hAnsiTheme="majorBidi" w:cstheme="majorBidi"/>
          <w:rtl/>
        </w:rPr>
        <w:t>بانهاء</w:t>
      </w:r>
      <w:proofErr w:type="spellEnd"/>
      <w:r w:rsidRPr="00212C05">
        <w:rPr>
          <w:rFonts w:asciiTheme="majorBidi" w:hAnsiTheme="majorBidi" w:cstheme="majorBidi"/>
          <w:rtl/>
        </w:rPr>
        <w:t xml:space="preserve"> العقد من صاحب العمل بما يخدم مصلحته بموجب احكام الفقرة (2-6-5) ، او </w:t>
      </w:r>
      <w:proofErr w:type="spellStart"/>
      <w:r w:rsidRPr="00212C05">
        <w:rPr>
          <w:rFonts w:asciiTheme="majorBidi" w:hAnsiTheme="majorBidi" w:cstheme="majorBidi"/>
          <w:rtl/>
        </w:rPr>
        <w:t>بالانهاء</w:t>
      </w:r>
      <w:proofErr w:type="spellEnd"/>
      <w:r w:rsidRPr="00212C05">
        <w:rPr>
          <w:rFonts w:asciiTheme="majorBidi" w:hAnsiTheme="majorBidi" w:cstheme="majorBidi"/>
          <w:rtl/>
        </w:rPr>
        <w:t xml:space="preserve"> الاختياري المترتب على حصول قوة قاهرة بموجب احكام الفقرة (2-5-6) ، نافذا ، فانه يتعين على مقدم الخدمات ان يباشر على الفور بما يأتي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أ- التوقف عن أداء أية خدمات ، الا اذا كان أداء مثل هذه الخدمات قد صدرت تعليمات </w:t>
      </w:r>
      <w:proofErr w:type="spellStart"/>
      <w:r w:rsidRPr="00212C05">
        <w:rPr>
          <w:rFonts w:asciiTheme="majorBidi" w:hAnsiTheme="majorBidi" w:cstheme="majorBidi"/>
          <w:rtl/>
        </w:rPr>
        <w:t>بشانه</w:t>
      </w:r>
      <w:proofErr w:type="spellEnd"/>
      <w:r w:rsidRPr="00212C05">
        <w:rPr>
          <w:rFonts w:asciiTheme="majorBidi" w:hAnsiTheme="majorBidi" w:cstheme="majorBidi"/>
          <w:rtl/>
        </w:rPr>
        <w:t xml:space="preserve"> من صاحب العمل لغرض حماية الاشخاص او الممتلكات او لسلامة الخدمات .</w:t>
      </w:r>
    </w:p>
    <w:p w:rsidR="003C2296" w:rsidRPr="00212C05" w:rsidRDefault="003C2296" w:rsidP="00FE55A4">
      <w:pPr>
        <w:bidi/>
        <w:ind w:left="1440" w:hanging="540"/>
        <w:jc w:val="both"/>
        <w:rPr>
          <w:rFonts w:asciiTheme="majorBidi" w:hAnsiTheme="majorBidi" w:cstheme="majorBidi"/>
        </w:rPr>
      </w:pPr>
      <w:r w:rsidRPr="00212C05">
        <w:rPr>
          <w:rFonts w:asciiTheme="majorBidi" w:hAnsiTheme="majorBidi" w:cstheme="majorBidi"/>
          <w:rtl/>
        </w:rPr>
        <w:t xml:space="preserve">ب-ان يسلم وثائق مقدم الخدمات ( والوثائق المتعلقة بالعقد) والتجهيزات الآلية و المواد الاخرى التي تم الدفع له مقابلها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ج- ان يزيل كل المعدات والمستلزمات الاخرى من الموقع ، باستثناء ما يلزم منها </w:t>
      </w:r>
      <w:proofErr w:type="spellStart"/>
      <w:r w:rsidRPr="00212C05">
        <w:rPr>
          <w:rFonts w:asciiTheme="majorBidi" w:hAnsiTheme="majorBidi" w:cstheme="majorBidi"/>
          <w:rtl/>
        </w:rPr>
        <w:t>لامور</w:t>
      </w:r>
      <w:proofErr w:type="spellEnd"/>
      <w:r w:rsidRPr="00212C05">
        <w:rPr>
          <w:rFonts w:asciiTheme="majorBidi" w:hAnsiTheme="majorBidi" w:cstheme="majorBidi"/>
          <w:rtl/>
        </w:rPr>
        <w:t xml:space="preserve"> الســـــــلامة ، وان يغادر الموقع. </w:t>
      </w:r>
    </w:p>
    <w:p w:rsidR="005F777D" w:rsidRPr="00212C05" w:rsidRDefault="005F777D" w:rsidP="005F777D">
      <w:pPr>
        <w:bidi/>
        <w:ind w:left="1440" w:hanging="540"/>
        <w:jc w:val="both"/>
        <w:rPr>
          <w:rFonts w:asciiTheme="majorBidi" w:hAnsiTheme="majorBidi" w:cstheme="majorBidi"/>
          <w:sz w:val="28"/>
          <w:szCs w:val="28"/>
          <w:rtl/>
        </w:rPr>
      </w:pPr>
    </w:p>
    <w:p w:rsidR="003C2296" w:rsidRPr="000767BA" w:rsidRDefault="003C2296" w:rsidP="00FE55A4">
      <w:pPr>
        <w:bidi/>
        <w:jc w:val="both"/>
        <w:rPr>
          <w:rFonts w:asciiTheme="majorBidi" w:hAnsiTheme="majorBidi" w:cstheme="majorBidi"/>
          <w:b/>
          <w:bCs/>
          <w:rtl/>
        </w:rPr>
      </w:pPr>
      <w:r w:rsidRPr="000767BA">
        <w:rPr>
          <w:rFonts w:asciiTheme="majorBidi" w:hAnsiTheme="majorBidi" w:cstheme="majorBidi"/>
          <w:b/>
          <w:bCs/>
          <w:rtl/>
        </w:rPr>
        <w:lastRenderedPageBreak/>
        <w:t>2-7-3 الدفع عند انهاء العقد :</w:t>
      </w:r>
    </w:p>
    <w:p w:rsidR="003C2296" w:rsidRPr="00212C05" w:rsidRDefault="003C2296" w:rsidP="00FE55A4">
      <w:pPr>
        <w:bidi/>
        <w:ind w:left="900"/>
        <w:jc w:val="lowKashida"/>
        <w:rPr>
          <w:rFonts w:asciiTheme="majorBidi" w:hAnsiTheme="majorBidi" w:cstheme="majorBidi"/>
          <w:rtl/>
        </w:rPr>
      </w:pPr>
      <w:r w:rsidRPr="00212C05">
        <w:rPr>
          <w:rFonts w:asciiTheme="majorBidi" w:hAnsiTheme="majorBidi" w:cstheme="majorBidi"/>
          <w:rtl/>
        </w:rPr>
        <w:t xml:space="preserve">يتعين على صاحب العمل ، بعد ان يكون الاشعار الصادر </w:t>
      </w:r>
      <w:proofErr w:type="spellStart"/>
      <w:r w:rsidRPr="00212C05">
        <w:rPr>
          <w:rFonts w:asciiTheme="majorBidi" w:hAnsiTheme="majorBidi" w:cstheme="majorBidi"/>
          <w:rtl/>
        </w:rPr>
        <w:t>بانهاء</w:t>
      </w:r>
      <w:proofErr w:type="spellEnd"/>
      <w:r w:rsidRPr="00212C05">
        <w:rPr>
          <w:rFonts w:asciiTheme="majorBidi" w:hAnsiTheme="majorBidi" w:cstheme="majorBidi"/>
          <w:rtl/>
        </w:rPr>
        <w:t xml:space="preserve"> العقد بموجب الفقرة    (2-7-1) قد اصبح نافذا ، ان يقوم بما يأتي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أ- اعادة ضمان حسن الاداء الى مقدم الخدمة .</w:t>
      </w:r>
    </w:p>
    <w:p w:rsidR="003C2296" w:rsidRPr="00212C05" w:rsidRDefault="003C2296" w:rsidP="00FE55A4">
      <w:pPr>
        <w:bidi/>
        <w:ind w:left="1440" w:hanging="540"/>
        <w:jc w:val="both"/>
        <w:rPr>
          <w:rFonts w:asciiTheme="majorBidi" w:hAnsiTheme="majorBidi" w:cstheme="majorBidi"/>
        </w:rPr>
      </w:pPr>
      <w:r w:rsidRPr="00212C05">
        <w:rPr>
          <w:rFonts w:asciiTheme="majorBidi" w:hAnsiTheme="majorBidi" w:cstheme="majorBidi"/>
          <w:rtl/>
        </w:rPr>
        <w:t xml:space="preserve">ب- ان يدفع استحقاقات مقدم الخدمات حسب احكام الفقرة (2-5-6) </w:t>
      </w:r>
      <w:r w:rsidRPr="00212C05">
        <w:rPr>
          <w:rFonts w:asciiTheme="majorBidi" w:hAnsiTheme="majorBidi" w:cstheme="majorBidi"/>
        </w:rPr>
        <w:t>.</w:t>
      </w:r>
      <w:r w:rsidRPr="00212C05">
        <w:rPr>
          <w:rFonts w:asciiTheme="majorBidi" w:hAnsiTheme="majorBidi" w:cstheme="majorBidi"/>
          <w:rtl/>
        </w:rPr>
        <w:t xml:space="preserve"> </w:t>
      </w:r>
    </w:p>
    <w:p w:rsidR="005F777D" w:rsidRDefault="003C2296" w:rsidP="00BE6913">
      <w:pPr>
        <w:bidi/>
        <w:ind w:left="1440" w:hanging="540"/>
        <w:jc w:val="both"/>
        <w:rPr>
          <w:rFonts w:asciiTheme="majorBidi" w:hAnsiTheme="majorBidi" w:cstheme="majorBidi"/>
          <w:rtl/>
        </w:rPr>
      </w:pPr>
      <w:r w:rsidRPr="00212C05">
        <w:rPr>
          <w:rFonts w:asciiTheme="majorBidi" w:hAnsiTheme="majorBidi" w:cstheme="majorBidi"/>
          <w:rtl/>
        </w:rPr>
        <w:t>ج- ان يدفع لمقدم الخدمات المبالغ الناجمة عن اي ضرر او خسارة اخرى تكبدها مقدم الخدمات نتيجة لهذا الانهاء.</w:t>
      </w:r>
    </w:p>
    <w:p w:rsidR="00580DF0" w:rsidRPr="00212C05" w:rsidRDefault="00580DF0" w:rsidP="00580DF0">
      <w:pPr>
        <w:bidi/>
        <w:ind w:left="1440" w:hanging="540"/>
        <w:jc w:val="both"/>
        <w:rPr>
          <w:rFonts w:asciiTheme="majorBidi" w:hAnsiTheme="majorBidi" w:cstheme="majorBidi"/>
        </w:rPr>
      </w:pPr>
    </w:p>
    <w:p w:rsidR="003C2296" w:rsidRPr="00212C05" w:rsidRDefault="003C2296" w:rsidP="00FE55A4">
      <w:pPr>
        <w:bidi/>
        <w:jc w:val="center"/>
        <w:outlineLvl w:val="0"/>
        <w:rPr>
          <w:rFonts w:asciiTheme="majorBidi" w:hAnsiTheme="majorBidi" w:cstheme="majorBidi"/>
          <w:b/>
          <w:bCs/>
          <w:rtl/>
        </w:rPr>
      </w:pPr>
      <w:bookmarkStart w:id="106" w:name="_Toc463272291"/>
      <w:r w:rsidRPr="00212C05">
        <w:rPr>
          <w:rFonts w:asciiTheme="majorBidi" w:hAnsiTheme="majorBidi" w:cstheme="majorBidi"/>
          <w:b/>
          <w:bCs/>
          <w:rtl/>
        </w:rPr>
        <w:t>3</w:t>
      </w:r>
      <w:r w:rsidRPr="00212C05">
        <w:rPr>
          <w:rFonts w:asciiTheme="majorBidi" w:hAnsiTheme="majorBidi" w:cstheme="majorBidi"/>
          <w:b/>
          <w:bCs/>
          <w:u w:val="single"/>
          <w:rtl/>
        </w:rPr>
        <w:t xml:space="preserve">- </w:t>
      </w:r>
      <w:proofErr w:type="spellStart"/>
      <w:r w:rsidRPr="00212C05">
        <w:rPr>
          <w:rFonts w:asciiTheme="majorBidi" w:hAnsiTheme="majorBidi" w:cstheme="majorBidi"/>
          <w:b/>
          <w:bCs/>
          <w:u w:val="single"/>
          <w:rtl/>
        </w:rPr>
        <w:t>ألتزامات</w:t>
      </w:r>
      <w:proofErr w:type="spellEnd"/>
      <w:r w:rsidRPr="00212C05">
        <w:rPr>
          <w:rFonts w:asciiTheme="majorBidi" w:hAnsiTheme="majorBidi" w:cstheme="majorBidi"/>
          <w:b/>
          <w:bCs/>
          <w:u w:val="single"/>
          <w:rtl/>
        </w:rPr>
        <w:t xml:space="preserve"> مقدم الخدمة</w:t>
      </w:r>
      <w:bookmarkEnd w:id="106"/>
    </w:p>
    <w:p w:rsidR="003C2296" w:rsidRPr="00212C05" w:rsidRDefault="003C2296" w:rsidP="00FE55A4">
      <w:pPr>
        <w:bidi/>
        <w:jc w:val="both"/>
        <w:outlineLvl w:val="1"/>
        <w:rPr>
          <w:rFonts w:asciiTheme="majorBidi" w:hAnsiTheme="majorBidi" w:cstheme="majorBidi"/>
          <w:b/>
          <w:bCs/>
          <w:rtl/>
        </w:rPr>
      </w:pPr>
      <w:bookmarkStart w:id="107" w:name="_Toc463272292"/>
      <w:r w:rsidRPr="00212C05">
        <w:rPr>
          <w:rFonts w:asciiTheme="majorBidi" w:hAnsiTheme="majorBidi" w:cstheme="majorBidi"/>
          <w:b/>
          <w:bCs/>
          <w:rtl/>
        </w:rPr>
        <w:t>3-1 احكام عامة:</w:t>
      </w:r>
      <w:bookmarkEnd w:id="107"/>
      <w:r w:rsidRPr="00212C05">
        <w:rPr>
          <w:rFonts w:asciiTheme="majorBidi" w:hAnsiTheme="majorBidi" w:cstheme="majorBidi"/>
          <w:b/>
          <w:bCs/>
          <w:rtl/>
        </w:rPr>
        <w:t xml:space="preserve">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يقوم مقدم الخدمات بـتأدية الخدمات و الإيفاء </w:t>
      </w:r>
      <w:proofErr w:type="spellStart"/>
      <w:r w:rsidRPr="00212C05">
        <w:rPr>
          <w:rFonts w:asciiTheme="majorBidi" w:hAnsiTheme="majorBidi" w:cstheme="majorBidi"/>
          <w:rtl/>
        </w:rPr>
        <w:t>بإلتزاماته</w:t>
      </w:r>
      <w:proofErr w:type="spellEnd"/>
      <w:r w:rsidRPr="00212C05">
        <w:rPr>
          <w:rFonts w:asciiTheme="majorBidi" w:hAnsiTheme="majorBidi" w:cstheme="majorBidi"/>
          <w:rtl/>
        </w:rPr>
        <w:t xml:space="preserve"> بكل </w:t>
      </w:r>
      <w:proofErr w:type="spellStart"/>
      <w:r w:rsidRPr="00212C05">
        <w:rPr>
          <w:rFonts w:asciiTheme="majorBidi" w:hAnsiTheme="majorBidi" w:cstheme="majorBidi"/>
          <w:rtl/>
        </w:rPr>
        <w:t>إهتمام</w:t>
      </w:r>
      <w:proofErr w:type="spellEnd"/>
      <w:r w:rsidRPr="00212C05">
        <w:rPr>
          <w:rFonts w:asciiTheme="majorBidi" w:hAnsiTheme="majorBidi" w:cstheme="majorBidi"/>
          <w:rtl/>
        </w:rPr>
        <w:t xml:space="preserve"> وكفاءة و </w:t>
      </w:r>
      <w:proofErr w:type="spellStart"/>
      <w:r w:rsidRPr="00212C05">
        <w:rPr>
          <w:rFonts w:asciiTheme="majorBidi" w:hAnsiTheme="majorBidi" w:cstheme="majorBidi"/>
          <w:rtl/>
        </w:rPr>
        <w:t>إقتصاد</w:t>
      </w:r>
      <w:proofErr w:type="spellEnd"/>
      <w:r w:rsidRPr="00212C05">
        <w:rPr>
          <w:rFonts w:asciiTheme="majorBidi" w:hAnsiTheme="majorBidi" w:cstheme="majorBidi"/>
          <w:rtl/>
        </w:rPr>
        <w:t xml:space="preserve"> و بموجب التقنيات و الممارسات المهنية المقبولة عموماً ، إضافة الى مراقبة و تطبيق الممارسات الإدارية الحكيمة , و </w:t>
      </w:r>
      <w:proofErr w:type="spellStart"/>
      <w:r w:rsidRPr="00212C05">
        <w:rPr>
          <w:rFonts w:asciiTheme="majorBidi" w:hAnsiTheme="majorBidi" w:cstheme="majorBidi"/>
          <w:rtl/>
        </w:rPr>
        <w:t>إستخدام</w:t>
      </w:r>
      <w:proofErr w:type="spellEnd"/>
      <w:r w:rsidRPr="00212C05">
        <w:rPr>
          <w:rFonts w:asciiTheme="majorBidi" w:hAnsiTheme="majorBidi" w:cstheme="majorBidi"/>
          <w:rtl/>
        </w:rPr>
        <w:t xml:space="preserve"> التقنيات المتطورة والطرق الآمنة . يتعين على مقدم الخدمات التصرف فيما يتعلق بأي شأن في هذا العقد أو </w:t>
      </w:r>
      <w:proofErr w:type="spellStart"/>
      <w:r w:rsidRPr="00212C05">
        <w:rPr>
          <w:rFonts w:asciiTheme="majorBidi" w:hAnsiTheme="majorBidi" w:cstheme="majorBidi"/>
          <w:rtl/>
        </w:rPr>
        <w:t>بإلخدمات</w:t>
      </w:r>
      <w:proofErr w:type="spellEnd"/>
      <w:r w:rsidRPr="00212C05">
        <w:rPr>
          <w:rFonts w:asciiTheme="majorBidi" w:hAnsiTheme="majorBidi" w:cstheme="majorBidi"/>
          <w:rtl/>
        </w:rPr>
        <w:t xml:space="preserve"> ، كناصح وفي لصاحب العمل و العمل بكل الأوقات على حفظ  و دعم مصالحه الشرعية في اي تعامل مع المقاولين الثانويين أو الأطراف الثالثة .</w:t>
      </w:r>
    </w:p>
    <w:p w:rsidR="003C2296" w:rsidRPr="00212C05" w:rsidRDefault="003C2296" w:rsidP="00FE55A4">
      <w:pPr>
        <w:bidi/>
        <w:ind w:left="360"/>
        <w:jc w:val="both"/>
        <w:rPr>
          <w:rFonts w:asciiTheme="majorBidi" w:hAnsiTheme="majorBidi" w:cstheme="majorBidi"/>
          <w:rtl/>
        </w:rPr>
      </w:pP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يتعين أن يكون مستخدمو مقدم الخدمات ذوي مواصفات مرضية و مؤهلين بصورة جيدة و ذوي خبرة في مجال عملهم أو </w:t>
      </w:r>
      <w:proofErr w:type="spellStart"/>
      <w:r w:rsidRPr="00212C05">
        <w:rPr>
          <w:rFonts w:asciiTheme="majorBidi" w:hAnsiTheme="majorBidi" w:cstheme="majorBidi"/>
          <w:rtl/>
        </w:rPr>
        <w:t>إختصاصاتهم</w:t>
      </w:r>
      <w:proofErr w:type="spellEnd"/>
      <w:r w:rsidRPr="00212C05">
        <w:rPr>
          <w:rFonts w:asciiTheme="majorBidi" w:hAnsiTheme="majorBidi" w:cstheme="majorBidi"/>
          <w:rtl/>
        </w:rPr>
        <w:t>. يحق لصاحب العمل طلب تنحية أو ( العمل على تنحية ) أي شخص مستخدم للمهمة بما فيهم مقاوليه الثانويين ،عند إمكانية تطبيق ذلك ، و الذي :</w:t>
      </w:r>
    </w:p>
    <w:p w:rsidR="003C2296" w:rsidRPr="00212C05" w:rsidRDefault="003C2296" w:rsidP="00FE55A4">
      <w:pPr>
        <w:bidi/>
        <w:ind w:left="360"/>
        <w:jc w:val="both"/>
        <w:rPr>
          <w:rFonts w:asciiTheme="majorBidi" w:hAnsiTheme="majorBidi" w:cstheme="majorBidi"/>
          <w:rtl/>
        </w:rPr>
      </w:pP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(أ)    يصر على ممارسة </w:t>
      </w:r>
      <w:proofErr w:type="spellStart"/>
      <w:r w:rsidRPr="00212C05">
        <w:rPr>
          <w:rFonts w:asciiTheme="majorBidi" w:hAnsiTheme="majorBidi" w:cstheme="majorBidi"/>
          <w:rtl/>
        </w:rPr>
        <w:t>سؤ</w:t>
      </w:r>
      <w:proofErr w:type="spellEnd"/>
      <w:r w:rsidRPr="00212C05">
        <w:rPr>
          <w:rFonts w:asciiTheme="majorBidi" w:hAnsiTheme="majorBidi" w:cstheme="majorBidi"/>
          <w:rtl/>
        </w:rPr>
        <w:t xml:space="preserve"> التصرف </w:t>
      </w:r>
      <w:proofErr w:type="spellStart"/>
      <w:r w:rsidRPr="00212C05">
        <w:rPr>
          <w:rFonts w:asciiTheme="majorBidi" w:hAnsiTheme="majorBidi" w:cstheme="majorBidi"/>
          <w:rtl/>
        </w:rPr>
        <w:t>أوعدم</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الإهتمام</w:t>
      </w:r>
      <w:proofErr w:type="spellEnd"/>
      <w:r w:rsidRPr="00212C05">
        <w:rPr>
          <w:rFonts w:asciiTheme="majorBidi" w:hAnsiTheme="majorBidi" w:cstheme="majorBidi"/>
          <w:rtl/>
        </w:rPr>
        <w:t xml:space="preserve">. </w:t>
      </w:r>
    </w:p>
    <w:p w:rsidR="003C2296" w:rsidRPr="00212C05" w:rsidRDefault="003C2296" w:rsidP="00FE55A4">
      <w:pPr>
        <w:bidi/>
        <w:ind w:left="1800" w:hanging="1440"/>
        <w:jc w:val="lowKashida"/>
        <w:rPr>
          <w:rFonts w:asciiTheme="majorBidi" w:hAnsiTheme="majorBidi" w:cstheme="majorBidi"/>
          <w:rtl/>
        </w:rPr>
      </w:pPr>
      <w:r w:rsidRPr="00212C05">
        <w:rPr>
          <w:rFonts w:asciiTheme="majorBidi" w:hAnsiTheme="majorBidi" w:cstheme="majorBidi"/>
          <w:rtl/>
        </w:rPr>
        <w:t xml:space="preserve">(ب)   يؤدي الواجبات بصورة غير </w:t>
      </w:r>
      <w:proofErr w:type="spellStart"/>
      <w:r w:rsidRPr="00212C05">
        <w:rPr>
          <w:rFonts w:asciiTheme="majorBidi" w:hAnsiTheme="majorBidi" w:cstheme="majorBidi"/>
          <w:rtl/>
        </w:rPr>
        <w:t>كفوءة</w:t>
      </w:r>
      <w:proofErr w:type="spellEnd"/>
      <w:r w:rsidRPr="00212C05">
        <w:rPr>
          <w:rFonts w:asciiTheme="majorBidi" w:hAnsiTheme="majorBidi" w:cstheme="majorBidi"/>
          <w:rtl/>
        </w:rPr>
        <w:t xml:space="preserve"> او بإهمال.</w:t>
      </w:r>
    </w:p>
    <w:p w:rsidR="003C2296" w:rsidRPr="00212C05" w:rsidRDefault="003C2296" w:rsidP="00FE55A4">
      <w:pPr>
        <w:bidi/>
        <w:ind w:left="1800" w:hanging="1440"/>
        <w:jc w:val="lowKashida"/>
        <w:rPr>
          <w:rFonts w:asciiTheme="majorBidi" w:hAnsiTheme="majorBidi" w:cstheme="majorBidi"/>
          <w:rtl/>
        </w:rPr>
      </w:pPr>
      <w:r w:rsidRPr="00212C05">
        <w:rPr>
          <w:rFonts w:asciiTheme="majorBidi" w:hAnsiTheme="majorBidi" w:cstheme="majorBidi"/>
          <w:rtl/>
        </w:rPr>
        <w:t>(ج)   يفشل بإدائه بما يتوافق مع أي من احكام العقد.</w:t>
      </w:r>
    </w:p>
    <w:p w:rsidR="003C2296" w:rsidRPr="00212C05" w:rsidRDefault="003C2296" w:rsidP="00FE55A4">
      <w:pPr>
        <w:bidi/>
        <w:ind w:left="1800" w:hanging="1440"/>
        <w:jc w:val="lowKashida"/>
        <w:rPr>
          <w:rFonts w:asciiTheme="majorBidi" w:hAnsiTheme="majorBidi" w:cstheme="majorBidi"/>
          <w:rtl/>
        </w:rPr>
      </w:pPr>
      <w:r w:rsidRPr="00212C05">
        <w:rPr>
          <w:rFonts w:asciiTheme="majorBidi" w:hAnsiTheme="majorBidi" w:cstheme="majorBidi"/>
          <w:rtl/>
        </w:rPr>
        <w:t xml:space="preserve">(د)   </w:t>
      </w:r>
      <w:proofErr w:type="spellStart"/>
      <w:r w:rsidRPr="00212C05">
        <w:rPr>
          <w:rFonts w:asciiTheme="majorBidi" w:hAnsiTheme="majorBidi" w:cstheme="majorBidi"/>
          <w:rtl/>
        </w:rPr>
        <w:t>يصرعلى</w:t>
      </w:r>
      <w:proofErr w:type="spellEnd"/>
      <w:r w:rsidRPr="00212C05">
        <w:rPr>
          <w:rFonts w:asciiTheme="majorBidi" w:hAnsiTheme="majorBidi" w:cstheme="majorBidi"/>
          <w:rtl/>
        </w:rPr>
        <w:t xml:space="preserve"> انتهاج أي سلوك مضر بالسلامة أو الصحة أو المحافظة على البيئة .</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rtl/>
        </w:rPr>
      </w:pPr>
      <w:bookmarkStart w:id="108" w:name="_Toc463272293"/>
      <w:r w:rsidRPr="00212C05">
        <w:rPr>
          <w:rFonts w:asciiTheme="majorBidi" w:hAnsiTheme="majorBidi" w:cstheme="majorBidi"/>
          <w:b/>
          <w:bCs/>
          <w:rtl/>
        </w:rPr>
        <w:t>3-2 تضارب المصالح</w:t>
      </w:r>
      <w:r w:rsidRPr="00212C05">
        <w:rPr>
          <w:rFonts w:asciiTheme="majorBidi" w:hAnsiTheme="majorBidi" w:cstheme="majorBidi"/>
          <w:rtl/>
        </w:rPr>
        <w:t>:</w:t>
      </w:r>
      <w:bookmarkEnd w:id="108"/>
      <w:r w:rsidRPr="00212C05">
        <w:rPr>
          <w:rFonts w:asciiTheme="majorBidi" w:hAnsiTheme="majorBidi" w:cstheme="majorBidi"/>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3-2-1 عدم </w:t>
      </w:r>
      <w:proofErr w:type="spellStart"/>
      <w:r w:rsidRPr="00212C05">
        <w:rPr>
          <w:rFonts w:asciiTheme="majorBidi" w:hAnsiTheme="majorBidi" w:cstheme="majorBidi"/>
          <w:b/>
          <w:bCs/>
          <w:rtl/>
        </w:rPr>
        <w:t>أستفادة</w:t>
      </w:r>
      <w:proofErr w:type="spellEnd"/>
      <w:r w:rsidRPr="00212C05">
        <w:rPr>
          <w:rFonts w:asciiTheme="majorBidi" w:hAnsiTheme="majorBidi" w:cstheme="majorBidi"/>
          <w:b/>
          <w:bCs/>
          <w:rtl/>
        </w:rPr>
        <w:t xml:space="preserve"> مقدم الخدمة من العمولات والخصومات: </w:t>
      </w:r>
    </w:p>
    <w:p w:rsidR="003C2296" w:rsidRDefault="003C2296" w:rsidP="00FE55A4">
      <w:pPr>
        <w:bidi/>
        <w:ind w:left="1260"/>
        <w:jc w:val="both"/>
        <w:rPr>
          <w:rFonts w:asciiTheme="majorBidi" w:hAnsiTheme="majorBidi" w:cstheme="majorBidi"/>
        </w:rPr>
      </w:pPr>
      <w:r w:rsidRPr="00212C05">
        <w:rPr>
          <w:rFonts w:asciiTheme="majorBidi" w:hAnsiTheme="majorBidi" w:cstheme="majorBidi"/>
          <w:rtl/>
        </w:rPr>
        <w:t xml:space="preserve">أن المستحقات لمقدم الخدمة المشار أليها بالمادة (6) تتكون من المستحقات المحددة بالعقد والخدمات حصراً ويتعين على مقدم الخدمة عدم قبول على سبيل </w:t>
      </w:r>
      <w:proofErr w:type="spellStart"/>
      <w:r w:rsidRPr="00212C05">
        <w:rPr>
          <w:rFonts w:asciiTheme="majorBidi" w:hAnsiTheme="majorBidi" w:cstheme="majorBidi"/>
          <w:rtl/>
        </w:rPr>
        <w:t>الأستفادة</w:t>
      </w:r>
      <w:proofErr w:type="spellEnd"/>
      <w:r w:rsidRPr="00212C05">
        <w:rPr>
          <w:rFonts w:asciiTheme="majorBidi" w:hAnsiTheme="majorBidi" w:cstheme="majorBidi"/>
          <w:rtl/>
        </w:rPr>
        <w:t xml:space="preserve"> الشخصية أية عمولات تجارية أو خصومات أو دفعات مماثلة مستحقة عن تأدية تلك الخدمات بموجب العقد أو عن أنهاء </w:t>
      </w:r>
      <w:proofErr w:type="spellStart"/>
      <w:r w:rsidRPr="00212C05">
        <w:rPr>
          <w:rFonts w:asciiTheme="majorBidi" w:hAnsiTheme="majorBidi" w:cstheme="majorBidi"/>
          <w:rtl/>
        </w:rPr>
        <w:t>ألتزاماته</w:t>
      </w:r>
      <w:proofErr w:type="spellEnd"/>
      <w:r w:rsidRPr="00212C05">
        <w:rPr>
          <w:rFonts w:asciiTheme="majorBidi" w:hAnsiTheme="majorBidi" w:cstheme="majorBidi"/>
          <w:rtl/>
        </w:rPr>
        <w:t xml:space="preserve"> بموجب العقد, وعلى مقدم الخدمة بذل جهده لضمان عدم قيام عامليه وأي مقاول ثانوي أو وكيل من </w:t>
      </w:r>
      <w:proofErr w:type="spellStart"/>
      <w:r w:rsidRPr="00212C05">
        <w:rPr>
          <w:rFonts w:asciiTheme="majorBidi" w:hAnsiTheme="majorBidi" w:cstheme="majorBidi"/>
          <w:rtl/>
        </w:rPr>
        <w:t>أستلامهم</w:t>
      </w:r>
      <w:proofErr w:type="spellEnd"/>
      <w:r w:rsidRPr="00212C05">
        <w:rPr>
          <w:rFonts w:asciiTheme="majorBidi" w:hAnsiTheme="majorBidi" w:cstheme="majorBidi"/>
          <w:rtl/>
        </w:rPr>
        <w:t xml:space="preserve"> لأية مستحقات </w:t>
      </w:r>
      <w:proofErr w:type="spellStart"/>
      <w:r w:rsidRPr="00212C05">
        <w:rPr>
          <w:rFonts w:asciiTheme="majorBidi" w:hAnsiTheme="majorBidi" w:cstheme="majorBidi"/>
          <w:rtl/>
        </w:rPr>
        <w:t>أضافية</w:t>
      </w:r>
      <w:proofErr w:type="spellEnd"/>
      <w:r w:rsidRPr="00212C05">
        <w:rPr>
          <w:rFonts w:asciiTheme="majorBidi" w:hAnsiTheme="majorBidi" w:cstheme="majorBidi"/>
          <w:rtl/>
        </w:rPr>
        <w:t xml:space="preserve"> مماثلة.</w:t>
      </w:r>
    </w:p>
    <w:p w:rsidR="000767BA" w:rsidRPr="00212C05" w:rsidRDefault="000767BA" w:rsidP="000767BA">
      <w:pPr>
        <w:bidi/>
        <w:ind w:left="1260"/>
        <w:jc w:val="both"/>
        <w:rPr>
          <w:rFonts w:asciiTheme="majorBidi" w:hAnsiTheme="majorBidi" w:cstheme="majorBidi"/>
          <w:rtl/>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lastRenderedPageBreak/>
        <w:t xml:space="preserve">3-2-2 عدم </w:t>
      </w:r>
      <w:proofErr w:type="spellStart"/>
      <w:r w:rsidRPr="00212C05">
        <w:rPr>
          <w:rFonts w:asciiTheme="majorBidi" w:hAnsiTheme="majorBidi" w:cstheme="majorBidi"/>
          <w:b/>
          <w:bCs/>
          <w:rtl/>
        </w:rPr>
        <w:t>الأستفادة</w:t>
      </w:r>
      <w:proofErr w:type="spellEnd"/>
      <w:r w:rsidRPr="00212C05">
        <w:rPr>
          <w:rFonts w:asciiTheme="majorBidi" w:hAnsiTheme="majorBidi" w:cstheme="majorBidi"/>
          <w:b/>
          <w:bCs/>
          <w:rtl/>
        </w:rPr>
        <w:t xml:space="preserve"> من المشروع من قبل مقدم الخدمة او </w:t>
      </w:r>
      <w:proofErr w:type="spellStart"/>
      <w:r w:rsidRPr="00212C05">
        <w:rPr>
          <w:rFonts w:asciiTheme="majorBidi" w:hAnsiTheme="majorBidi" w:cstheme="majorBidi"/>
          <w:b/>
          <w:bCs/>
          <w:rtl/>
        </w:rPr>
        <w:t>منتسبيه</w:t>
      </w:r>
      <w:proofErr w:type="spellEnd"/>
      <w:r w:rsidRPr="00212C05">
        <w:rPr>
          <w:rFonts w:asciiTheme="majorBidi" w:hAnsiTheme="majorBidi" w:cstheme="majorBidi"/>
          <w:b/>
          <w:bCs/>
          <w:rtl/>
        </w:rPr>
        <w:t>:</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على مقدم الخدمة أن يعي بأنه أو أي من مقاوليه الثانويين أو </w:t>
      </w:r>
      <w:proofErr w:type="spellStart"/>
      <w:r w:rsidRPr="00212C05">
        <w:rPr>
          <w:rFonts w:asciiTheme="majorBidi" w:hAnsiTheme="majorBidi" w:cstheme="majorBidi"/>
          <w:rtl/>
        </w:rPr>
        <w:t>منتسبيهم</w:t>
      </w:r>
      <w:proofErr w:type="spellEnd"/>
      <w:r w:rsidRPr="00212C05">
        <w:rPr>
          <w:rFonts w:asciiTheme="majorBidi" w:hAnsiTheme="majorBidi" w:cstheme="majorBidi"/>
          <w:rtl/>
        </w:rPr>
        <w:t xml:space="preserve"> سيعتبر غير مؤهل </w:t>
      </w:r>
      <w:proofErr w:type="spellStart"/>
      <w:r w:rsidRPr="00212C05">
        <w:rPr>
          <w:rFonts w:asciiTheme="majorBidi" w:hAnsiTheme="majorBidi" w:cstheme="majorBidi"/>
          <w:rtl/>
        </w:rPr>
        <w:t>للأشتراك</w:t>
      </w:r>
      <w:proofErr w:type="spellEnd"/>
      <w:r w:rsidRPr="00212C05">
        <w:rPr>
          <w:rFonts w:asciiTheme="majorBidi" w:hAnsiTheme="majorBidi" w:cstheme="majorBidi"/>
          <w:rtl/>
        </w:rPr>
        <w:t xml:space="preserve"> في أية مناقصة لتجهيز المواد أو تنفيذ الأشغال أو تقديم الخدمة (عدا تلك الخدمات التي من </w:t>
      </w:r>
      <w:proofErr w:type="spellStart"/>
      <w:r w:rsidRPr="00212C05">
        <w:rPr>
          <w:rFonts w:asciiTheme="majorBidi" w:hAnsiTheme="majorBidi" w:cstheme="majorBidi"/>
          <w:rtl/>
        </w:rPr>
        <w:t>ألتزاماته</w:t>
      </w:r>
      <w:proofErr w:type="spellEnd"/>
      <w:r w:rsidRPr="00212C05">
        <w:rPr>
          <w:rFonts w:asciiTheme="majorBidi" w:hAnsiTheme="majorBidi" w:cstheme="majorBidi"/>
          <w:rtl/>
        </w:rPr>
        <w:t xml:space="preserve"> أو تمديد لها)  ناجمة عن او متعلقة بالخدمة التي يقدمها طوال فترة تنفيذها او بعد </w:t>
      </w:r>
      <w:proofErr w:type="spellStart"/>
      <w:r w:rsidRPr="00212C05">
        <w:rPr>
          <w:rFonts w:asciiTheme="majorBidi" w:hAnsiTheme="majorBidi" w:cstheme="majorBidi"/>
          <w:rtl/>
        </w:rPr>
        <w:t>أنتهائها</w:t>
      </w:r>
      <w:proofErr w:type="spellEnd"/>
      <w:r w:rsidRPr="00212C05">
        <w:rPr>
          <w:rFonts w:asciiTheme="majorBidi" w:hAnsiTheme="majorBidi" w:cstheme="majorBidi"/>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3-2-3 فعاليات تضارب المصالح: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يجب عدم قيام مقدم الخدمة أو أي من </w:t>
      </w:r>
      <w:proofErr w:type="spellStart"/>
      <w:r w:rsidRPr="00212C05">
        <w:rPr>
          <w:rFonts w:asciiTheme="majorBidi" w:hAnsiTheme="majorBidi" w:cstheme="majorBidi"/>
          <w:rtl/>
        </w:rPr>
        <w:t>مقاولية</w:t>
      </w:r>
      <w:proofErr w:type="spellEnd"/>
      <w:r w:rsidRPr="00212C05">
        <w:rPr>
          <w:rFonts w:asciiTheme="majorBidi" w:hAnsiTheme="majorBidi" w:cstheme="majorBidi"/>
          <w:rtl/>
        </w:rPr>
        <w:t xml:space="preserve"> الثانويين أو </w:t>
      </w:r>
      <w:proofErr w:type="spellStart"/>
      <w:r w:rsidRPr="00212C05">
        <w:rPr>
          <w:rFonts w:asciiTheme="majorBidi" w:hAnsiTheme="majorBidi" w:cstheme="majorBidi"/>
          <w:rtl/>
        </w:rPr>
        <w:t>منتسبيهم</w:t>
      </w:r>
      <w:proofErr w:type="spellEnd"/>
      <w:r w:rsidRPr="00212C05">
        <w:rPr>
          <w:rFonts w:asciiTheme="majorBidi" w:hAnsiTheme="majorBidi" w:cstheme="majorBidi"/>
          <w:rtl/>
        </w:rPr>
        <w:t xml:space="preserve"> بصورة مباشرة أو عدم مباشرة بأي من الفعاليات الأتية: </w:t>
      </w:r>
    </w:p>
    <w:p w:rsidR="003C2296" w:rsidRPr="00212C05" w:rsidRDefault="003C2296" w:rsidP="00FE55A4">
      <w:pPr>
        <w:numPr>
          <w:ilvl w:val="0"/>
          <w:numId w:val="32"/>
        </w:numPr>
        <w:bidi/>
        <w:spacing w:after="0" w:line="240" w:lineRule="auto"/>
        <w:jc w:val="both"/>
        <w:rPr>
          <w:rFonts w:asciiTheme="majorBidi" w:hAnsiTheme="majorBidi" w:cstheme="majorBidi"/>
          <w:rtl/>
        </w:rPr>
      </w:pPr>
      <w:r w:rsidRPr="00212C05">
        <w:rPr>
          <w:rFonts w:asciiTheme="majorBidi" w:hAnsiTheme="majorBidi" w:cstheme="majorBidi"/>
          <w:rtl/>
        </w:rPr>
        <w:t xml:space="preserve">أية أعمال تجارية أو خدمات متخصصة في دولة صاحب العمل قد تتعارض مع الخدمات </w:t>
      </w:r>
      <w:proofErr w:type="spellStart"/>
      <w:r w:rsidRPr="00212C05">
        <w:rPr>
          <w:rFonts w:asciiTheme="majorBidi" w:hAnsiTheme="majorBidi" w:cstheme="majorBidi"/>
          <w:rtl/>
        </w:rPr>
        <w:t>المعهده</w:t>
      </w:r>
      <w:proofErr w:type="spellEnd"/>
      <w:r w:rsidRPr="00212C05">
        <w:rPr>
          <w:rFonts w:asciiTheme="majorBidi" w:hAnsiTheme="majorBidi" w:cstheme="majorBidi"/>
          <w:rtl/>
        </w:rPr>
        <w:t xml:space="preserve"> اليه بموجب هذا العقد خلال فترة تنفيذه لهذا العقد. </w:t>
      </w:r>
    </w:p>
    <w:p w:rsidR="003C2296" w:rsidRPr="00212C05" w:rsidRDefault="003C2296" w:rsidP="00FE55A4">
      <w:pPr>
        <w:numPr>
          <w:ilvl w:val="0"/>
          <w:numId w:val="32"/>
        </w:numPr>
        <w:bidi/>
        <w:spacing w:after="0" w:line="240" w:lineRule="auto"/>
        <w:jc w:val="both"/>
        <w:rPr>
          <w:rFonts w:asciiTheme="majorBidi" w:hAnsiTheme="majorBidi" w:cstheme="majorBidi"/>
        </w:rPr>
      </w:pPr>
      <w:proofErr w:type="spellStart"/>
      <w:r w:rsidRPr="00212C05">
        <w:rPr>
          <w:rFonts w:asciiTheme="majorBidi" w:hAnsiTheme="majorBidi" w:cstheme="majorBidi"/>
          <w:rtl/>
        </w:rPr>
        <w:t>أستخدام</w:t>
      </w:r>
      <w:proofErr w:type="spellEnd"/>
      <w:r w:rsidRPr="00212C05">
        <w:rPr>
          <w:rFonts w:asciiTheme="majorBidi" w:hAnsiTheme="majorBidi" w:cstheme="majorBidi"/>
          <w:rtl/>
        </w:rPr>
        <w:t xml:space="preserve"> موظفين حكوميين خلال فترة عملهم الرسمي أو خلال تمتعهم </w:t>
      </w:r>
      <w:proofErr w:type="spellStart"/>
      <w:r w:rsidRPr="00212C05">
        <w:rPr>
          <w:rFonts w:asciiTheme="majorBidi" w:hAnsiTheme="majorBidi" w:cstheme="majorBidi"/>
          <w:rtl/>
        </w:rPr>
        <w:t>بأجازة</w:t>
      </w:r>
      <w:proofErr w:type="spellEnd"/>
      <w:r w:rsidRPr="00212C05">
        <w:rPr>
          <w:rFonts w:asciiTheme="majorBidi" w:hAnsiTheme="majorBidi" w:cstheme="majorBidi"/>
          <w:rtl/>
        </w:rPr>
        <w:t xml:space="preserve"> لأداء أي مهام بموجب هذا العقد.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ج- أي فعاليات أخرى مشار اليها في الشروط الخاصة بالعقد بعد أنجاز هذا العقد.</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09" w:name="_Toc463272294"/>
      <w:r w:rsidRPr="00212C05">
        <w:rPr>
          <w:rFonts w:asciiTheme="majorBidi" w:hAnsiTheme="majorBidi" w:cstheme="majorBidi"/>
          <w:b/>
          <w:bCs/>
          <w:rtl/>
        </w:rPr>
        <w:t>3-3 السرية:</w:t>
      </w:r>
      <w:bookmarkEnd w:id="109"/>
    </w:p>
    <w:p w:rsidR="003C2296" w:rsidRPr="00212C05" w:rsidRDefault="003C2296" w:rsidP="00FE55A4">
      <w:pPr>
        <w:bidi/>
        <w:jc w:val="both"/>
        <w:rPr>
          <w:rFonts w:asciiTheme="majorBidi" w:hAnsiTheme="majorBidi" w:cstheme="majorBidi"/>
          <w:b/>
          <w:bCs/>
          <w:rtl/>
          <w:lang w:bidi="ar-IQ"/>
        </w:rPr>
      </w:pPr>
      <w:r w:rsidRPr="00212C05">
        <w:rPr>
          <w:rFonts w:asciiTheme="majorBidi" w:hAnsiTheme="majorBidi" w:cstheme="majorBidi"/>
          <w:b/>
          <w:bCs/>
          <w:rtl/>
        </w:rPr>
        <w:t>3-3-1 الحصول على المعلومات ( بشكل مطبوعات أو نسخ الكترونية):</w:t>
      </w:r>
    </w:p>
    <w:p w:rsidR="003C2296" w:rsidRPr="00212C05" w:rsidRDefault="003C2296" w:rsidP="00FE55A4">
      <w:pPr>
        <w:bidi/>
        <w:ind w:left="1260" w:hanging="1260"/>
        <w:jc w:val="both"/>
        <w:rPr>
          <w:rFonts w:asciiTheme="majorBidi" w:hAnsiTheme="majorBidi" w:cstheme="majorBidi"/>
          <w:rtl/>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 xml:space="preserve">خلال تنفيذ الخدمات بموجب العقد ، يسمح لأي طرف الحصول على المعلومات ( بشكل   مطبوعات و/أو الكترونيا) ، السابقة والحاضرة و المستقبلية والمتعلقة بأبحاث وتطوير وفعاليات العمل والمنتجات والخدمات والمعرفة التقنية العائدة للطرف الأخر والتي تم تصنيفها من ذلك الطرف عند </w:t>
      </w:r>
      <w:proofErr w:type="spellStart"/>
      <w:r w:rsidRPr="00212C05">
        <w:rPr>
          <w:rFonts w:asciiTheme="majorBidi" w:hAnsiTheme="majorBidi" w:cstheme="majorBidi"/>
          <w:rtl/>
          <w:lang w:bidi="ar-IQ"/>
        </w:rPr>
        <w:t>الأفصاح</w:t>
      </w:r>
      <w:proofErr w:type="spellEnd"/>
      <w:r w:rsidRPr="00212C05">
        <w:rPr>
          <w:rFonts w:asciiTheme="majorBidi" w:hAnsiTheme="majorBidi" w:cstheme="majorBidi"/>
          <w:rtl/>
          <w:lang w:bidi="ar-IQ"/>
        </w:rPr>
        <w:t xml:space="preserve"> عنها بأنها سرية.</w:t>
      </w:r>
    </w:p>
    <w:p w:rsidR="003C2296" w:rsidRPr="00212C05" w:rsidRDefault="003C2296" w:rsidP="00FE55A4">
      <w:pPr>
        <w:bidi/>
        <w:ind w:left="1260" w:hanging="1260"/>
        <w:jc w:val="both"/>
        <w:rPr>
          <w:rFonts w:asciiTheme="majorBidi" w:hAnsiTheme="majorBidi" w:cstheme="majorBidi"/>
          <w:b/>
          <w:bCs/>
          <w:rtl/>
          <w:lang w:bidi="ar-IQ"/>
        </w:rPr>
      </w:pPr>
      <w:r w:rsidRPr="00212C05">
        <w:rPr>
          <w:rFonts w:asciiTheme="majorBidi" w:hAnsiTheme="majorBidi" w:cstheme="majorBidi"/>
          <w:b/>
          <w:bCs/>
          <w:rtl/>
          <w:lang w:bidi="ar-IQ"/>
        </w:rPr>
        <w:t>3-3-2 التعامل بسرية مع موجودات صاحب العمل:</w:t>
      </w:r>
    </w:p>
    <w:p w:rsidR="003C2296" w:rsidRPr="00212C05" w:rsidRDefault="003C2296" w:rsidP="00FE55A4">
      <w:pPr>
        <w:bidi/>
        <w:ind w:left="1260" w:hanging="1260"/>
        <w:jc w:val="both"/>
        <w:rPr>
          <w:rFonts w:asciiTheme="majorBidi" w:hAnsiTheme="majorBidi" w:cstheme="majorBidi"/>
          <w:rtl/>
          <w:lang w:bidi="ar-IQ"/>
        </w:rPr>
      </w:pPr>
      <w:r w:rsidRPr="00212C05">
        <w:rPr>
          <w:rFonts w:asciiTheme="majorBidi" w:hAnsiTheme="majorBidi" w:cstheme="majorBidi"/>
          <w:rtl/>
          <w:lang w:bidi="ar-IQ"/>
        </w:rPr>
        <w:t xml:space="preserve">                 أن الخرائط والمخططات والصور </w:t>
      </w:r>
      <w:proofErr w:type="spellStart"/>
      <w:r w:rsidRPr="00212C05">
        <w:rPr>
          <w:rFonts w:asciiTheme="majorBidi" w:hAnsiTheme="majorBidi" w:cstheme="majorBidi"/>
          <w:rtl/>
          <w:lang w:bidi="ar-IQ"/>
        </w:rPr>
        <w:t>الفوتغرافية</w:t>
      </w:r>
      <w:proofErr w:type="spellEnd"/>
      <w:r w:rsidRPr="00212C05">
        <w:rPr>
          <w:rFonts w:asciiTheme="majorBidi" w:hAnsiTheme="majorBidi" w:cstheme="majorBidi"/>
          <w:rtl/>
          <w:lang w:bidi="ar-IQ"/>
        </w:rPr>
        <w:t xml:space="preserve"> والخطط و التقارير و البرمجيات و التوصيات و التخمينات والوثائق وأية بيانات قام بتجميعها أو </w:t>
      </w:r>
      <w:proofErr w:type="spellStart"/>
      <w:r w:rsidRPr="00212C05">
        <w:rPr>
          <w:rFonts w:asciiTheme="majorBidi" w:hAnsiTheme="majorBidi" w:cstheme="majorBidi"/>
          <w:rtl/>
          <w:lang w:bidi="ar-IQ"/>
        </w:rPr>
        <w:t>أستلامها</w:t>
      </w:r>
      <w:proofErr w:type="spellEnd"/>
      <w:r w:rsidRPr="00212C05">
        <w:rPr>
          <w:rFonts w:asciiTheme="majorBidi" w:hAnsiTheme="majorBidi" w:cstheme="majorBidi"/>
          <w:rtl/>
          <w:lang w:bidi="ar-IQ"/>
        </w:rPr>
        <w:t xml:space="preserve"> مقدم الخدمة من صاحب العمل خلال تنفيذ الخدمات سوف تصبح ملكيتها لصاحب العمل ويجب أن تعامل كوثائق سرية ويتم تسليمها فقط الى الأشخاص المخولين من صاحب العمل عند أنجاز الأعمال بموجب العقد أو عند أنهائه.</w:t>
      </w:r>
    </w:p>
    <w:p w:rsidR="003C2296" w:rsidRPr="00212C05" w:rsidRDefault="003C2296" w:rsidP="00FE55A4">
      <w:pPr>
        <w:bidi/>
        <w:ind w:left="1260" w:hanging="1260"/>
        <w:jc w:val="both"/>
        <w:rPr>
          <w:rFonts w:asciiTheme="majorBidi" w:hAnsiTheme="majorBidi" w:cstheme="majorBidi"/>
          <w:b/>
          <w:bCs/>
          <w:rtl/>
          <w:lang w:bidi="ar-IQ"/>
        </w:rPr>
      </w:pPr>
      <w:r w:rsidRPr="00212C05">
        <w:rPr>
          <w:rFonts w:asciiTheme="majorBidi" w:hAnsiTheme="majorBidi" w:cstheme="majorBidi"/>
          <w:rtl/>
          <w:lang w:bidi="ar-IQ"/>
        </w:rPr>
        <w:t>3</w:t>
      </w:r>
      <w:r w:rsidRPr="00212C05">
        <w:rPr>
          <w:rFonts w:asciiTheme="majorBidi" w:hAnsiTheme="majorBidi" w:cstheme="majorBidi"/>
          <w:b/>
          <w:bCs/>
          <w:rtl/>
          <w:lang w:bidi="ar-IQ"/>
        </w:rPr>
        <w:t>-3-3 العناية بالوثائق السرية:</w:t>
      </w: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rtl/>
          <w:lang w:bidi="ar-IQ"/>
        </w:rPr>
        <w:t xml:space="preserve">               يتعين على كل طرف </w:t>
      </w:r>
      <w:proofErr w:type="spellStart"/>
      <w:r w:rsidRPr="00212C05">
        <w:rPr>
          <w:rFonts w:asciiTheme="majorBidi" w:hAnsiTheme="majorBidi" w:cstheme="majorBidi"/>
          <w:rtl/>
          <w:lang w:bidi="ar-IQ"/>
        </w:rPr>
        <w:t>الأتفاق</w:t>
      </w:r>
      <w:proofErr w:type="spellEnd"/>
      <w:r w:rsidRPr="00212C05">
        <w:rPr>
          <w:rFonts w:asciiTheme="majorBidi" w:hAnsiTheme="majorBidi" w:cstheme="majorBidi"/>
          <w:rtl/>
          <w:lang w:bidi="ar-IQ"/>
        </w:rPr>
        <w:t xml:space="preserve"> على حماية سرية الوثائق السرية للطرف الأخر بنفس الطريقة التي    يحافظ بها على سرية موجوداته و المعلومات السرية من هذا النوع</w:t>
      </w:r>
      <w:r w:rsidRPr="00212C05">
        <w:rPr>
          <w:rFonts w:asciiTheme="majorBidi" w:hAnsiTheme="majorBidi" w:cstheme="majorBidi"/>
          <w:b/>
          <w:bCs/>
          <w:rtl/>
          <w:lang w:bidi="ar-IQ"/>
        </w:rPr>
        <w:t>.</w:t>
      </w: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b/>
          <w:bCs/>
          <w:rtl/>
          <w:lang w:bidi="ar-IQ"/>
        </w:rPr>
        <w:t xml:space="preserve">3-3-4 استحصال الموافقة المسبقة على أنتاج </w:t>
      </w:r>
      <w:proofErr w:type="spellStart"/>
      <w:r w:rsidRPr="00212C05">
        <w:rPr>
          <w:rFonts w:asciiTheme="majorBidi" w:hAnsiTheme="majorBidi" w:cstheme="majorBidi"/>
          <w:b/>
          <w:bCs/>
          <w:rtl/>
          <w:lang w:bidi="ar-IQ"/>
        </w:rPr>
        <w:t>وأستنساخ</w:t>
      </w:r>
      <w:proofErr w:type="spellEnd"/>
      <w:r w:rsidRPr="00212C05">
        <w:rPr>
          <w:rFonts w:asciiTheme="majorBidi" w:hAnsiTheme="majorBidi" w:cstheme="majorBidi"/>
          <w:b/>
          <w:bCs/>
          <w:rtl/>
          <w:lang w:bidi="ar-IQ"/>
        </w:rPr>
        <w:t xml:space="preserve"> المعلومات السرية:</w:t>
      </w:r>
    </w:p>
    <w:p w:rsidR="003C2296" w:rsidRPr="00212C05" w:rsidRDefault="003C2296" w:rsidP="00FE55A4">
      <w:pPr>
        <w:bidi/>
        <w:ind w:left="1080" w:hanging="1080"/>
        <w:jc w:val="both"/>
        <w:rPr>
          <w:rFonts w:asciiTheme="majorBidi" w:hAnsiTheme="majorBidi" w:cstheme="majorBidi"/>
          <w:rtl/>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 xml:space="preserve">لا يجوز </w:t>
      </w:r>
      <w:proofErr w:type="spellStart"/>
      <w:r w:rsidRPr="00212C05">
        <w:rPr>
          <w:rFonts w:asciiTheme="majorBidi" w:hAnsiTheme="majorBidi" w:cstheme="majorBidi"/>
          <w:rtl/>
          <w:lang w:bidi="ar-IQ"/>
        </w:rPr>
        <w:t>أستنساخ</w:t>
      </w:r>
      <w:proofErr w:type="spellEnd"/>
      <w:r w:rsidRPr="00212C05">
        <w:rPr>
          <w:rFonts w:asciiTheme="majorBidi" w:hAnsiTheme="majorBidi" w:cstheme="majorBidi"/>
          <w:rtl/>
          <w:lang w:bidi="ar-IQ"/>
        </w:rPr>
        <w:t xml:space="preserve"> أو أعادة أنتاج المعلومات السرية بدون </w:t>
      </w:r>
      <w:proofErr w:type="spellStart"/>
      <w:r w:rsidRPr="00212C05">
        <w:rPr>
          <w:rFonts w:asciiTheme="majorBidi" w:hAnsiTheme="majorBidi" w:cstheme="majorBidi"/>
          <w:rtl/>
          <w:lang w:bidi="ar-IQ"/>
        </w:rPr>
        <w:t>أستحصال</w:t>
      </w:r>
      <w:proofErr w:type="spellEnd"/>
      <w:r w:rsidRPr="00212C05">
        <w:rPr>
          <w:rFonts w:asciiTheme="majorBidi" w:hAnsiTheme="majorBidi" w:cstheme="majorBidi"/>
          <w:rtl/>
          <w:lang w:bidi="ar-IQ"/>
        </w:rPr>
        <w:t xml:space="preserve"> موافقة تحريرية للجهة المفصحة عنها.</w:t>
      </w: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b/>
          <w:bCs/>
          <w:rtl/>
          <w:lang w:bidi="ar-IQ"/>
        </w:rPr>
        <w:t xml:space="preserve">3-3-5 </w:t>
      </w:r>
      <w:proofErr w:type="spellStart"/>
      <w:r w:rsidRPr="00212C05">
        <w:rPr>
          <w:rFonts w:asciiTheme="majorBidi" w:hAnsiTheme="majorBidi" w:cstheme="majorBidi"/>
          <w:b/>
          <w:bCs/>
          <w:rtl/>
          <w:lang w:bidi="ar-IQ"/>
        </w:rPr>
        <w:t>الأفصاح</w:t>
      </w:r>
      <w:proofErr w:type="spellEnd"/>
      <w:r w:rsidRPr="00212C05">
        <w:rPr>
          <w:rFonts w:asciiTheme="majorBidi" w:hAnsiTheme="majorBidi" w:cstheme="majorBidi"/>
          <w:b/>
          <w:bCs/>
          <w:rtl/>
          <w:lang w:bidi="ar-IQ"/>
        </w:rPr>
        <w:t xml:space="preserve"> عن المعلومات السرية لصاحب العمل:</w:t>
      </w:r>
    </w:p>
    <w:p w:rsidR="003C2296" w:rsidRDefault="003C2296" w:rsidP="00FE55A4">
      <w:pPr>
        <w:bidi/>
        <w:ind w:left="1080" w:hanging="1080"/>
        <w:jc w:val="both"/>
        <w:rPr>
          <w:rFonts w:asciiTheme="majorBidi" w:hAnsiTheme="majorBidi" w:cstheme="majorBidi"/>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 xml:space="preserve">يتعين على مقدم الخدمات و مقاوليه الثانويين وأي من العاملين لدى أي منهما عدم </w:t>
      </w:r>
      <w:proofErr w:type="spellStart"/>
      <w:r w:rsidRPr="00212C05">
        <w:rPr>
          <w:rFonts w:asciiTheme="majorBidi" w:hAnsiTheme="majorBidi" w:cstheme="majorBidi"/>
          <w:rtl/>
          <w:lang w:bidi="ar-IQ"/>
        </w:rPr>
        <w:t>الأفصاح</w:t>
      </w:r>
      <w:proofErr w:type="spellEnd"/>
      <w:r w:rsidRPr="00212C05">
        <w:rPr>
          <w:rFonts w:asciiTheme="majorBidi" w:hAnsiTheme="majorBidi" w:cstheme="majorBidi"/>
          <w:rtl/>
          <w:lang w:bidi="ar-IQ"/>
        </w:rPr>
        <w:t xml:space="preserve"> خلال مدة العقد أو بعد انتهائه  عن أي من الموجودات والمعلومات السرية المتعلقة بالمشروع  و الخدمات والعقد أو أعمال صاحب العمل أو عملياته بدون </w:t>
      </w:r>
      <w:proofErr w:type="spellStart"/>
      <w:r w:rsidRPr="00212C05">
        <w:rPr>
          <w:rFonts w:asciiTheme="majorBidi" w:hAnsiTheme="majorBidi" w:cstheme="majorBidi"/>
          <w:rtl/>
          <w:lang w:bidi="ar-IQ"/>
        </w:rPr>
        <w:t>أستحصال</w:t>
      </w:r>
      <w:proofErr w:type="spellEnd"/>
      <w:r w:rsidRPr="00212C05">
        <w:rPr>
          <w:rFonts w:asciiTheme="majorBidi" w:hAnsiTheme="majorBidi" w:cstheme="majorBidi"/>
          <w:rtl/>
          <w:lang w:bidi="ar-IQ"/>
        </w:rPr>
        <w:t xml:space="preserve"> الموافقة التحريرية المسبقة لصاحب العمل.</w:t>
      </w:r>
    </w:p>
    <w:p w:rsidR="000767BA" w:rsidRPr="00212C05" w:rsidRDefault="000767BA" w:rsidP="000767BA">
      <w:pPr>
        <w:bidi/>
        <w:ind w:left="1080" w:hanging="1080"/>
        <w:jc w:val="both"/>
        <w:rPr>
          <w:rFonts w:asciiTheme="majorBidi" w:hAnsiTheme="majorBidi" w:cstheme="majorBidi"/>
          <w:rtl/>
          <w:lang w:bidi="ar-IQ"/>
        </w:rPr>
      </w:pP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b/>
          <w:bCs/>
          <w:rtl/>
          <w:lang w:bidi="ar-IQ"/>
        </w:rPr>
        <w:lastRenderedPageBreak/>
        <w:t>3-3-6 موجودات صاحب العمل:</w:t>
      </w:r>
    </w:p>
    <w:p w:rsidR="003C2296" w:rsidRPr="00212C05" w:rsidRDefault="003C2296" w:rsidP="00FE55A4">
      <w:pPr>
        <w:bidi/>
        <w:ind w:left="1080" w:hanging="1080"/>
        <w:jc w:val="both"/>
        <w:rPr>
          <w:rFonts w:asciiTheme="majorBidi" w:hAnsiTheme="majorBidi" w:cstheme="majorBidi"/>
          <w:rtl/>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 xml:space="preserve">إن الخرائط و المخططات و المواصفات و التصاميم و التقارير و الوثائق الأخرى و البرمجيات كافة المقدمة من مقدم الخدمات الموضحة في الملحق (ب) سوف تصبح وتبقى </w:t>
      </w:r>
      <w:proofErr w:type="spellStart"/>
      <w:r w:rsidRPr="00212C05">
        <w:rPr>
          <w:rFonts w:asciiTheme="majorBidi" w:hAnsiTheme="majorBidi" w:cstheme="majorBidi"/>
          <w:rtl/>
          <w:lang w:bidi="ar-IQ"/>
        </w:rPr>
        <w:t>عائديتها</w:t>
      </w:r>
      <w:proofErr w:type="spellEnd"/>
      <w:r w:rsidRPr="00212C05">
        <w:rPr>
          <w:rFonts w:asciiTheme="majorBidi" w:hAnsiTheme="majorBidi" w:cstheme="majorBidi"/>
          <w:rtl/>
          <w:lang w:bidi="ar-IQ"/>
        </w:rPr>
        <w:t xml:space="preserve"> لصاحب العمل و على مقدم الخدمات قبل موعد أنهاء العقد أو </w:t>
      </w:r>
      <w:proofErr w:type="spellStart"/>
      <w:r w:rsidRPr="00212C05">
        <w:rPr>
          <w:rFonts w:asciiTheme="majorBidi" w:hAnsiTheme="majorBidi" w:cstheme="majorBidi"/>
          <w:rtl/>
          <w:lang w:bidi="ar-IQ"/>
        </w:rPr>
        <w:t>أكماله</w:t>
      </w:r>
      <w:proofErr w:type="spellEnd"/>
      <w:r w:rsidRPr="00212C05">
        <w:rPr>
          <w:rFonts w:asciiTheme="majorBidi" w:hAnsiTheme="majorBidi" w:cstheme="majorBidi"/>
          <w:rtl/>
          <w:lang w:bidi="ar-IQ"/>
        </w:rPr>
        <w:t xml:space="preserve"> ، تسليم هذه الوثائق و البرمجيات كافة الى صاحب العمل ، مع جرد تفصيلي بها.</w:t>
      </w:r>
    </w:p>
    <w:p w:rsidR="003C2296" w:rsidRPr="00212C05" w:rsidRDefault="003C2296" w:rsidP="00FE55A4">
      <w:pPr>
        <w:bidi/>
        <w:ind w:left="1080" w:hanging="1080"/>
        <w:jc w:val="both"/>
        <w:rPr>
          <w:rFonts w:asciiTheme="majorBidi" w:hAnsiTheme="majorBidi" w:cstheme="majorBidi"/>
          <w:rtl/>
          <w:lang w:bidi="ar-IQ"/>
        </w:rPr>
      </w:pPr>
    </w:p>
    <w:p w:rsidR="003C2296" w:rsidRPr="00212C05" w:rsidRDefault="003C2296" w:rsidP="00FE55A4">
      <w:pPr>
        <w:bidi/>
        <w:jc w:val="both"/>
        <w:outlineLvl w:val="1"/>
        <w:rPr>
          <w:rFonts w:asciiTheme="majorBidi" w:hAnsiTheme="majorBidi" w:cstheme="majorBidi"/>
          <w:b/>
          <w:bCs/>
          <w:rtl/>
        </w:rPr>
      </w:pPr>
      <w:bookmarkStart w:id="110" w:name="_Toc463272295"/>
      <w:r w:rsidRPr="00212C05">
        <w:rPr>
          <w:rFonts w:asciiTheme="majorBidi" w:hAnsiTheme="majorBidi" w:cstheme="majorBidi"/>
          <w:b/>
          <w:bCs/>
          <w:rtl/>
        </w:rPr>
        <w:t>3-4 التأمين من مقدم الخدمة:</w:t>
      </w:r>
      <w:bookmarkEnd w:id="110"/>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3-4-1 المتطلبات العامة للتأمين:</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                 يتوجب على مقدم الخدمة القيام بما يأتي:</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أ - اجراء التأمين وادامته منه ومن مقاوليه الثانويين على نفقته (أو نفقة مقاوليه الثانويين كما </w:t>
      </w:r>
      <w:proofErr w:type="spellStart"/>
      <w:r w:rsidRPr="00212C05">
        <w:rPr>
          <w:rFonts w:asciiTheme="majorBidi" w:hAnsiTheme="majorBidi" w:cstheme="majorBidi"/>
          <w:rtl/>
        </w:rPr>
        <w:t>يتطلبه</w:t>
      </w:r>
      <w:proofErr w:type="spellEnd"/>
      <w:r w:rsidRPr="00212C05">
        <w:rPr>
          <w:rFonts w:asciiTheme="majorBidi" w:hAnsiTheme="majorBidi" w:cstheme="majorBidi"/>
          <w:rtl/>
        </w:rPr>
        <w:t xml:space="preserve"> الأمر) ضد الحوادث ولتعويض المخاطر المحددة في الشروط الخاصة وبموجب شروط ومحددات مقبولة من صاحب العمل.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ب - تزويد صاحب العمل حال طلبه بما يثبت قيامه </w:t>
      </w:r>
      <w:proofErr w:type="spellStart"/>
      <w:r w:rsidRPr="00212C05">
        <w:rPr>
          <w:rFonts w:asciiTheme="majorBidi" w:hAnsiTheme="majorBidi" w:cstheme="majorBidi"/>
          <w:rtl/>
        </w:rPr>
        <w:t>باجراء</w:t>
      </w:r>
      <w:proofErr w:type="spellEnd"/>
      <w:r w:rsidRPr="00212C05">
        <w:rPr>
          <w:rFonts w:asciiTheme="majorBidi" w:hAnsiTheme="majorBidi" w:cstheme="majorBidi"/>
          <w:rtl/>
        </w:rPr>
        <w:t xml:space="preserve"> التأمين وأدامته ودفع أقساطه.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ج- يتعين على الطرف المؤمن خلال المدة المحددة المثبتة في الشروط الخاصة للعقد ( محسوبة من تأريخ المباشرة) ، تقديم الى الطرف الثاني: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أولا – الدليل بأن التأمين الموصوف في هذه المادة أصبح فعالاً ،و</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ثانيا- نسخ من بوليصة التأمين الموصوفة في الفقرة (3-4-2) ( التامين من مقدم الخدمات عن معدات الخدمات ومعداته) والفقرة (3-4-3) ( التأمين ضد </w:t>
      </w:r>
      <w:proofErr w:type="spellStart"/>
      <w:r w:rsidRPr="00212C05">
        <w:rPr>
          <w:rFonts w:asciiTheme="majorBidi" w:hAnsiTheme="majorBidi" w:cstheme="majorBidi"/>
          <w:rtl/>
        </w:rPr>
        <w:t>الأصابات</w:t>
      </w:r>
      <w:proofErr w:type="spellEnd"/>
      <w:r w:rsidRPr="00212C05">
        <w:rPr>
          <w:rFonts w:asciiTheme="majorBidi" w:hAnsiTheme="majorBidi" w:cstheme="majorBidi"/>
          <w:rtl/>
        </w:rPr>
        <w:t xml:space="preserve"> للأشخاص و </w:t>
      </w:r>
      <w:proofErr w:type="spellStart"/>
      <w:r w:rsidRPr="00212C05">
        <w:rPr>
          <w:rFonts w:asciiTheme="majorBidi" w:hAnsiTheme="majorBidi" w:cstheme="majorBidi"/>
          <w:rtl/>
        </w:rPr>
        <w:t>الأضار</w:t>
      </w:r>
      <w:proofErr w:type="spellEnd"/>
      <w:r w:rsidRPr="00212C05">
        <w:rPr>
          <w:rFonts w:asciiTheme="majorBidi" w:hAnsiTheme="majorBidi" w:cstheme="majorBidi"/>
          <w:rtl/>
        </w:rPr>
        <w:t xml:space="preserve"> بالممتلكات).</w:t>
      </w:r>
    </w:p>
    <w:p w:rsidR="003C2296" w:rsidRPr="00212C05" w:rsidRDefault="003C2296" w:rsidP="00FE55A4">
      <w:pPr>
        <w:bidi/>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د- اذا تخلف " الطرف المؤمن " عن استصدار وادامة اي من التأمينات المطلوبة منه وفقا لشروط العقد ، او اخفق  في  تقديم  اثبات  مقبول ونسخ  الوثائق وفقا  لمتطلبات هذه " الفقرة "، فانه  يحق  للطرف  الاخر ( باختياره وبدون اجحاف باي من حقوقه او اجراءاته ) ان يستصدر وثائق التأمين بالتغطيات المطلوبة ، وان يدفع ما يترتب عليها من اقساط ، وعلى الطرف المؤمن له ان يسدد قيمة هذه الاقساط الى الطرف الاخر ، ويتم تعديل مبلغ العقد بمقدار المبالغ المدفوعة .</w:t>
      </w:r>
    </w:p>
    <w:p w:rsidR="003C2296" w:rsidRPr="00212C05" w:rsidRDefault="003C2296" w:rsidP="00FE55A4">
      <w:pPr>
        <w:bidi/>
        <w:ind w:left="1260"/>
        <w:jc w:val="both"/>
        <w:rPr>
          <w:rFonts w:asciiTheme="majorBidi" w:hAnsiTheme="majorBidi" w:cstheme="majorBidi"/>
          <w:rtl/>
          <w:lang w:bidi="ar-IQ"/>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3-4-2 التأمين على موجودات صاحب العمل ومعدات المقاول:</w:t>
      </w:r>
    </w:p>
    <w:p w:rsidR="003C2296" w:rsidRPr="00212C05" w:rsidRDefault="003C2296" w:rsidP="00FE55A4">
      <w:pPr>
        <w:bidi/>
        <w:ind w:left="1260" w:hanging="1260"/>
        <w:jc w:val="lowKashida"/>
        <w:rPr>
          <w:rFonts w:asciiTheme="majorBidi" w:hAnsiTheme="majorBidi" w:cstheme="majorBidi"/>
          <w:sz w:val="26"/>
          <w:szCs w:val="26"/>
          <w:rtl/>
          <w:lang w:bidi="ar-IQ"/>
        </w:rPr>
      </w:pPr>
      <w:r w:rsidRPr="00212C05">
        <w:rPr>
          <w:rFonts w:asciiTheme="majorBidi" w:hAnsiTheme="majorBidi" w:cstheme="majorBidi"/>
          <w:rtl/>
        </w:rPr>
        <w:t xml:space="preserve">                </w:t>
      </w:r>
      <w:r w:rsidRPr="00212C05">
        <w:rPr>
          <w:rFonts w:asciiTheme="majorBidi" w:hAnsiTheme="majorBidi" w:cstheme="majorBidi"/>
          <w:sz w:val="26"/>
          <w:szCs w:val="26"/>
          <w:rtl/>
          <w:lang w:bidi="ar-IQ"/>
        </w:rPr>
        <w:t xml:space="preserve">يتعين على " الطرف المؤمن " ان يؤمن على موجودات صاحب العمل عن المخاطر و الأضرار ذات العلاقة بتنفيذ الخدمات ، ومعدات ومواد مقدم الخدمات بمبلغ </w:t>
      </w:r>
      <w:proofErr w:type="spellStart"/>
      <w:r w:rsidRPr="00212C05">
        <w:rPr>
          <w:rFonts w:asciiTheme="majorBidi" w:hAnsiTheme="majorBidi" w:cstheme="majorBidi"/>
          <w:sz w:val="26"/>
          <w:szCs w:val="26"/>
          <w:rtl/>
          <w:lang w:bidi="ar-IQ"/>
        </w:rPr>
        <w:t>لايقل</w:t>
      </w:r>
      <w:proofErr w:type="spellEnd"/>
      <w:r w:rsidRPr="00212C05">
        <w:rPr>
          <w:rFonts w:asciiTheme="majorBidi" w:hAnsiTheme="majorBidi" w:cstheme="majorBidi"/>
          <w:sz w:val="26"/>
          <w:szCs w:val="26"/>
          <w:rtl/>
          <w:lang w:bidi="ar-IQ"/>
        </w:rPr>
        <w:t xml:space="preserve"> عن قيمتها </w:t>
      </w:r>
      <w:proofErr w:type="spellStart"/>
      <w:r w:rsidRPr="00212C05">
        <w:rPr>
          <w:rFonts w:asciiTheme="majorBidi" w:hAnsiTheme="majorBidi" w:cstheme="majorBidi"/>
          <w:sz w:val="26"/>
          <w:szCs w:val="26"/>
          <w:rtl/>
          <w:lang w:bidi="ar-IQ"/>
        </w:rPr>
        <w:t>الاستبدالية</w:t>
      </w:r>
      <w:proofErr w:type="spellEnd"/>
      <w:r w:rsidRPr="00212C05">
        <w:rPr>
          <w:rFonts w:asciiTheme="majorBidi" w:hAnsiTheme="majorBidi" w:cstheme="majorBidi"/>
          <w:sz w:val="26"/>
          <w:szCs w:val="26"/>
          <w:rtl/>
          <w:lang w:bidi="ar-IQ"/>
        </w:rPr>
        <w:t xml:space="preserve"> الكاملة مضافا اليها كلفة الهدم ونقل الانقاض و </w:t>
      </w:r>
      <w:proofErr w:type="spellStart"/>
      <w:r w:rsidRPr="00212C05">
        <w:rPr>
          <w:rFonts w:asciiTheme="majorBidi" w:hAnsiTheme="majorBidi" w:cstheme="majorBidi"/>
          <w:sz w:val="26"/>
          <w:szCs w:val="26"/>
          <w:rtl/>
          <w:lang w:bidi="ar-IQ"/>
        </w:rPr>
        <w:t>التحميلات</w:t>
      </w:r>
      <w:proofErr w:type="spellEnd"/>
      <w:r w:rsidRPr="00212C05">
        <w:rPr>
          <w:rFonts w:asciiTheme="majorBidi" w:hAnsiTheme="majorBidi" w:cstheme="majorBidi"/>
          <w:sz w:val="26"/>
          <w:szCs w:val="26"/>
          <w:rtl/>
          <w:lang w:bidi="ar-IQ"/>
        </w:rPr>
        <w:t xml:space="preserve"> </w:t>
      </w:r>
      <w:proofErr w:type="spellStart"/>
      <w:r w:rsidRPr="00212C05">
        <w:rPr>
          <w:rFonts w:asciiTheme="majorBidi" w:hAnsiTheme="majorBidi" w:cstheme="majorBidi"/>
          <w:sz w:val="26"/>
          <w:szCs w:val="26"/>
          <w:rtl/>
          <w:lang w:bidi="ar-IQ"/>
        </w:rPr>
        <w:t>الأدارية</w:t>
      </w:r>
      <w:proofErr w:type="spellEnd"/>
      <w:r w:rsidRPr="00212C05">
        <w:rPr>
          <w:rFonts w:asciiTheme="majorBidi" w:hAnsiTheme="majorBidi" w:cstheme="majorBidi"/>
          <w:sz w:val="26"/>
          <w:szCs w:val="26"/>
          <w:rtl/>
          <w:lang w:bidi="ar-IQ"/>
        </w:rPr>
        <w:t xml:space="preserve"> والربح  و كما محددة في الشروط الخاصة بالعقد، ويجب ان يسري هذا التامين اعتبارا من التاريخ المطلوب به تقديم الاثبات بموجب الفقرة الثانوية (أولا) من الفقرة (3-4-1) ( المتطلبات العامة لأجراء التامين) والى غاية تأريخ </w:t>
      </w:r>
      <w:proofErr w:type="spellStart"/>
      <w:r w:rsidRPr="00212C05">
        <w:rPr>
          <w:rFonts w:asciiTheme="majorBidi" w:hAnsiTheme="majorBidi" w:cstheme="majorBidi"/>
          <w:sz w:val="26"/>
          <w:szCs w:val="26"/>
          <w:rtl/>
          <w:lang w:bidi="ar-IQ"/>
        </w:rPr>
        <w:t>أكمال</w:t>
      </w:r>
      <w:proofErr w:type="spellEnd"/>
      <w:r w:rsidRPr="00212C05">
        <w:rPr>
          <w:rFonts w:asciiTheme="majorBidi" w:hAnsiTheme="majorBidi" w:cstheme="majorBidi"/>
          <w:sz w:val="26"/>
          <w:szCs w:val="26"/>
          <w:rtl/>
          <w:lang w:bidi="ar-IQ"/>
        </w:rPr>
        <w:t xml:space="preserve"> العقد.</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lang w:bidi="ar-IQ"/>
        </w:rPr>
        <w:t xml:space="preserve">3-4-3 التأمين ضد </w:t>
      </w:r>
      <w:proofErr w:type="spellStart"/>
      <w:r w:rsidRPr="00212C05">
        <w:rPr>
          <w:rFonts w:asciiTheme="majorBidi" w:hAnsiTheme="majorBidi" w:cstheme="majorBidi"/>
          <w:b/>
          <w:bCs/>
          <w:rtl/>
          <w:lang w:bidi="ar-IQ"/>
        </w:rPr>
        <w:t>الأصابات</w:t>
      </w:r>
      <w:proofErr w:type="spellEnd"/>
      <w:r w:rsidRPr="00212C05">
        <w:rPr>
          <w:rFonts w:asciiTheme="majorBidi" w:hAnsiTheme="majorBidi" w:cstheme="majorBidi"/>
          <w:b/>
          <w:bCs/>
          <w:rtl/>
          <w:lang w:bidi="ar-IQ"/>
        </w:rPr>
        <w:t xml:space="preserve"> للأشخاص و الأضرار بالممتلكات: </w:t>
      </w:r>
      <w:r w:rsidRPr="00212C05">
        <w:rPr>
          <w:rFonts w:asciiTheme="majorBidi" w:hAnsiTheme="majorBidi" w:cstheme="majorBidi"/>
          <w:rtl/>
        </w:rPr>
        <w:t xml:space="preserve">  </w:t>
      </w:r>
    </w:p>
    <w:p w:rsidR="003C2296" w:rsidRPr="00212C05" w:rsidRDefault="003C2296" w:rsidP="00FE55A4">
      <w:pPr>
        <w:bidi/>
        <w:ind w:left="1260" w:hanging="1260"/>
        <w:rPr>
          <w:rFonts w:asciiTheme="majorBidi" w:hAnsiTheme="majorBidi" w:cstheme="majorBidi"/>
          <w:sz w:val="26"/>
          <w:szCs w:val="26"/>
          <w:rtl/>
          <w:lang w:bidi="ar-IQ"/>
        </w:rPr>
      </w:pPr>
      <w:r w:rsidRPr="00212C05">
        <w:rPr>
          <w:rFonts w:asciiTheme="majorBidi" w:hAnsiTheme="majorBidi" w:cstheme="majorBidi"/>
          <w:rtl/>
        </w:rPr>
        <w:t xml:space="preserve">                </w:t>
      </w:r>
      <w:r w:rsidRPr="00212C05">
        <w:rPr>
          <w:rFonts w:asciiTheme="majorBidi" w:hAnsiTheme="majorBidi" w:cstheme="majorBidi"/>
          <w:sz w:val="26"/>
          <w:szCs w:val="26"/>
          <w:rtl/>
          <w:lang w:bidi="ar-IQ"/>
        </w:rPr>
        <w:t xml:space="preserve">يتعين على "الطرف المؤمن " ان يؤمن ضد مسؤولية كل من الطرفين عن اي وفاة او اصابة جسدية او اية خسارة او ضرر يمكن ان يلحق </w:t>
      </w:r>
      <w:proofErr w:type="spellStart"/>
      <w:r w:rsidRPr="00212C05">
        <w:rPr>
          <w:rFonts w:asciiTheme="majorBidi" w:hAnsiTheme="majorBidi" w:cstheme="majorBidi"/>
          <w:sz w:val="26"/>
          <w:szCs w:val="26"/>
          <w:rtl/>
          <w:lang w:bidi="ar-IQ"/>
        </w:rPr>
        <w:t>باية</w:t>
      </w:r>
      <w:proofErr w:type="spellEnd"/>
      <w:r w:rsidRPr="00212C05">
        <w:rPr>
          <w:rFonts w:asciiTheme="majorBidi" w:hAnsiTheme="majorBidi" w:cstheme="majorBidi"/>
          <w:sz w:val="26"/>
          <w:szCs w:val="26"/>
          <w:rtl/>
          <w:lang w:bidi="ar-IQ"/>
        </w:rPr>
        <w:t xml:space="preserve"> ممتلكات مادية وذلك لما يمكن ان ينتج عن تنفيذ الخدمات التي </w:t>
      </w:r>
      <w:r w:rsidRPr="00212C05">
        <w:rPr>
          <w:rFonts w:asciiTheme="majorBidi" w:hAnsiTheme="majorBidi" w:cstheme="majorBidi"/>
          <w:sz w:val="26"/>
          <w:szCs w:val="26"/>
          <w:rtl/>
          <w:lang w:bidi="ar-IQ"/>
        </w:rPr>
        <w:lastRenderedPageBreak/>
        <w:t xml:space="preserve">يقوم بها مقدم الخدمات قبل موعد </w:t>
      </w:r>
      <w:proofErr w:type="spellStart"/>
      <w:r w:rsidRPr="00212C05">
        <w:rPr>
          <w:rFonts w:asciiTheme="majorBidi" w:hAnsiTheme="majorBidi" w:cstheme="majorBidi"/>
          <w:sz w:val="26"/>
          <w:szCs w:val="26"/>
          <w:rtl/>
          <w:lang w:bidi="ar-IQ"/>
        </w:rPr>
        <w:t>أنتهاء</w:t>
      </w:r>
      <w:proofErr w:type="spellEnd"/>
      <w:r w:rsidRPr="00212C05">
        <w:rPr>
          <w:rFonts w:asciiTheme="majorBidi" w:hAnsiTheme="majorBidi" w:cstheme="majorBidi"/>
          <w:sz w:val="26"/>
          <w:szCs w:val="26"/>
          <w:rtl/>
          <w:lang w:bidi="ar-IQ"/>
        </w:rPr>
        <w:t xml:space="preserve"> العقد (( </w:t>
      </w:r>
      <w:proofErr w:type="spellStart"/>
      <w:r w:rsidRPr="00212C05">
        <w:rPr>
          <w:rFonts w:asciiTheme="majorBidi" w:hAnsiTheme="majorBidi" w:cstheme="majorBidi"/>
          <w:sz w:val="26"/>
          <w:szCs w:val="26"/>
          <w:rtl/>
          <w:lang w:bidi="ar-IQ"/>
        </w:rPr>
        <w:t>بأستثناء</w:t>
      </w:r>
      <w:proofErr w:type="spellEnd"/>
      <w:r w:rsidRPr="00212C05">
        <w:rPr>
          <w:rFonts w:asciiTheme="majorBidi" w:hAnsiTheme="majorBidi" w:cstheme="majorBidi"/>
          <w:sz w:val="26"/>
          <w:szCs w:val="26"/>
          <w:rtl/>
          <w:lang w:bidi="ar-IQ"/>
        </w:rPr>
        <w:t xml:space="preserve"> معدات الخدمات و معدات ومواد مقدم الخدمات المؤمن عليها بموجب أحكام الفقرة</w:t>
      </w:r>
      <w:r w:rsidRPr="00212C05">
        <w:rPr>
          <w:rFonts w:asciiTheme="majorBidi" w:hAnsiTheme="majorBidi" w:cstheme="majorBidi"/>
          <w:sz w:val="26"/>
          <w:szCs w:val="26"/>
          <w:rtl/>
        </w:rPr>
        <w:t xml:space="preserve"> (3-4-2</w:t>
      </w:r>
      <w:r w:rsidRPr="00212C05">
        <w:rPr>
          <w:rFonts w:asciiTheme="majorBidi" w:hAnsiTheme="majorBidi" w:cstheme="majorBidi"/>
          <w:sz w:val="26"/>
          <w:szCs w:val="26"/>
          <w:rtl/>
          <w:lang w:bidi="ar-IQ"/>
        </w:rPr>
        <w:t>) او عن أي اشخاص مؤمن عليهم بموجب احكام الفقرة (</w:t>
      </w:r>
      <w:r w:rsidRPr="00212C05">
        <w:rPr>
          <w:rFonts w:asciiTheme="majorBidi" w:hAnsiTheme="majorBidi" w:cstheme="majorBidi"/>
          <w:sz w:val="26"/>
          <w:szCs w:val="26"/>
          <w:rtl/>
        </w:rPr>
        <w:t>3-4-3</w:t>
      </w:r>
      <w:r w:rsidRPr="00212C05">
        <w:rPr>
          <w:rFonts w:asciiTheme="majorBidi" w:hAnsiTheme="majorBidi" w:cstheme="majorBidi"/>
          <w:sz w:val="26"/>
          <w:szCs w:val="26"/>
          <w:rtl/>
          <w:lang w:bidi="ar-IQ"/>
        </w:rPr>
        <w:t>) ))، . يجب ان لا تقل قيمة هذا التأمين لكل حادث عن المبلغ المحدد في الشروط الخاصة للعقد.</w:t>
      </w:r>
    </w:p>
    <w:p w:rsidR="003C2296" w:rsidRPr="00212C05" w:rsidRDefault="003C2296" w:rsidP="00FE55A4">
      <w:pPr>
        <w:bidi/>
        <w:ind w:left="1260" w:hanging="1260"/>
        <w:rPr>
          <w:rFonts w:asciiTheme="majorBidi" w:hAnsiTheme="majorBidi" w:cstheme="majorBidi"/>
          <w:b/>
          <w:bCs/>
          <w:sz w:val="26"/>
          <w:szCs w:val="26"/>
          <w:rtl/>
          <w:lang w:bidi="ar-IQ"/>
        </w:rPr>
      </w:pPr>
      <w:r w:rsidRPr="00212C05">
        <w:rPr>
          <w:rFonts w:asciiTheme="majorBidi" w:hAnsiTheme="majorBidi" w:cstheme="majorBidi"/>
          <w:b/>
          <w:bCs/>
          <w:sz w:val="26"/>
          <w:szCs w:val="26"/>
          <w:rtl/>
          <w:lang w:bidi="ar-IQ"/>
        </w:rPr>
        <w:t>3-4-4 التأمين على مستخدمي مقدم الخدمة:</w:t>
      </w:r>
    </w:p>
    <w:p w:rsidR="003C2296" w:rsidRPr="00212C05" w:rsidRDefault="003C2296" w:rsidP="00FE55A4">
      <w:pPr>
        <w:bidi/>
        <w:ind w:left="1260" w:hanging="1260"/>
        <w:jc w:val="lowKashida"/>
        <w:rPr>
          <w:rFonts w:asciiTheme="majorBidi" w:hAnsiTheme="majorBidi" w:cstheme="majorBidi"/>
          <w:sz w:val="26"/>
          <w:szCs w:val="26"/>
          <w:rtl/>
          <w:lang w:bidi="ar-IQ"/>
        </w:rPr>
      </w:pPr>
      <w:r w:rsidRPr="00212C05">
        <w:rPr>
          <w:rFonts w:asciiTheme="majorBidi" w:hAnsiTheme="majorBidi" w:cstheme="majorBidi"/>
          <w:b/>
          <w:bCs/>
          <w:sz w:val="26"/>
          <w:szCs w:val="26"/>
          <w:rtl/>
          <w:lang w:bidi="ar-IQ"/>
        </w:rPr>
        <w:t xml:space="preserve">                 </w:t>
      </w:r>
      <w:r w:rsidRPr="00212C05">
        <w:rPr>
          <w:rFonts w:asciiTheme="majorBidi" w:hAnsiTheme="majorBidi" w:cstheme="majorBidi"/>
          <w:sz w:val="26"/>
          <w:szCs w:val="26"/>
          <w:rtl/>
          <w:lang w:bidi="ar-IQ"/>
        </w:rPr>
        <w:t>يتعين على مقدم الخدمات ان يستصدر ويحافظ على سريان التامين على المسؤولية عن المطالبات والاضرار والخسائر والنفقات (بما فيها اتعاب ومصاريف التقاضي ) التي قد تنتج عن اصابة مرض او اعتلال او وفاة اي شخص يستخدمه المقاول او اي من العاملين لديه .</w:t>
      </w:r>
    </w:p>
    <w:p w:rsidR="003C2296" w:rsidRPr="00212C05" w:rsidRDefault="003C2296" w:rsidP="00FE55A4">
      <w:pPr>
        <w:bidi/>
        <w:ind w:left="1260" w:hanging="1260"/>
        <w:jc w:val="both"/>
        <w:rPr>
          <w:rFonts w:asciiTheme="majorBidi" w:hAnsiTheme="majorBidi" w:cstheme="majorBidi"/>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11" w:name="_Toc463272296"/>
      <w:r w:rsidRPr="00212C05">
        <w:rPr>
          <w:rFonts w:asciiTheme="majorBidi" w:hAnsiTheme="majorBidi" w:cstheme="majorBidi"/>
          <w:b/>
          <w:bCs/>
          <w:rtl/>
        </w:rPr>
        <w:t xml:space="preserve">3-5 </w:t>
      </w:r>
      <w:proofErr w:type="spellStart"/>
      <w:r w:rsidRPr="00212C05">
        <w:rPr>
          <w:rFonts w:asciiTheme="majorBidi" w:hAnsiTheme="majorBidi" w:cstheme="majorBidi"/>
          <w:b/>
          <w:bCs/>
          <w:rtl/>
        </w:rPr>
        <w:t>أجراءات</w:t>
      </w:r>
      <w:proofErr w:type="spellEnd"/>
      <w:r w:rsidRPr="00212C05">
        <w:rPr>
          <w:rFonts w:asciiTheme="majorBidi" w:hAnsiTheme="majorBidi" w:cstheme="majorBidi"/>
          <w:b/>
          <w:bCs/>
          <w:rtl/>
        </w:rPr>
        <w:t xml:space="preserve"> مقدم الخدمة عند طلب موافقة صاحب العمل:</w:t>
      </w:r>
      <w:bookmarkEnd w:id="111"/>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يتعين على مقدم الخدمة الطلب تحريرياً موافقة صاحب العمل </w:t>
      </w:r>
      <w:proofErr w:type="spellStart"/>
      <w:r w:rsidRPr="00212C05">
        <w:rPr>
          <w:rFonts w:asciiTheme="majorBidi" w:hAnsiTheme="majorBidi" w:cstheme="majorBidi"/>
          <w:rtl/>
        </w:rPr>
        <w:t>المسبقه</w:t>
      </w:r>
      <w:proofErr w:type="spellEnd"/>
      <w:r w:rsidRPr="00212C05">
        <w:rPr>
          <w:rFonts w:asciiTheme="majorBidi" w:hAnsiTheme="majorBidi" w:cstheme="majorBidi"/>
          <w:rtl/>
        </w:rPr>
        <w:t xml:space="preserve"> قبل المباشرة بأي من الأمور الأتية: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          أ- التعاقد مع مقاول ثانوي لتنفيذ أي جزء من الخدمات. </w:t>
      </w:r>
    </w:p>
    <w:p w:rsidR="003C2296" w:rsidRPr="00212C05" w:rsidRDefault="003C2296" w:rsidP="00FE55A4">
      <w:pPr>
        <w:bidi/>
        <w:ind w:left="1980" w:hanging="720"/>
        <w:jc w:val="both"/>
        <w:rPr>
          <w:rFonts w:asciiTheme="majorBidi" w:hAnsiTheme="majorBidi" w:cstheme="majorBidi"/>
        </w:rPr>
      </w:pPr>
      <w:r w:rsidRPr="00212C05">
        <w:rPr>
          <w:rFonts w:asciiTheme="majorBidi" w:hAnsiTheme="majorBidi" w:cstheme="majorBidi"/>
          <w:rtl/>
        </w:rPr>
        <w:t xml:space="preserve">    ب- تعيين أي فرد من المنتسبين غير المحددين بالملحق(ج) (الكوادر القيادية والمقاولين     الثانويين) في موقع قيادي.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ج – تغيير برنامج تنفيذ الفعاليات.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د – أي أجراء أخر قد ينص عليه في الشروط الخاصة بالعقد. </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12" w:name="_Toc463272297"/>
      <w:r w:rsidRPr="00212C05">
        <w:rPr>
          <w:rFonts w:asciiTheme="majorBidi" w:hAnsiTheme="majorBidi" w:cstheme="majorBidi"/>
          <w:b/>
          <w:bCs/>
          <w:rtl/>
        </w:rPr>
        <w:t>3-6 التقارير والمخرجات التي من مسؤولية مقدم الخدمات :</w:t>
      </w:r>
      <w:bookmarkEnd w:id="112"/>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3-6-1 التقارير و المخرجات:</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مقدم الخدمة تقديم التقارير والوثائق المحددة في الملحق (ب) الى صاحب العمل بموجب الصيغة والعدد والتوقيتات المحددة في ذلك الملحق.</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3-6-2 محاضر </w:t>
      </w:r>
      <w:proofErr w:type="spellStart"/>
      <w:r w:rsidRPr="00212C05">
        <w:rPr>
          <w:rFonts w:asciiTheme="majorBidi" w:hAnsiTheme="majorBidi" w:cstheme="majorBidi"/>
          <w:b/>
          <w:bCs/>
          <w:rtl/>
        </w:rPr>
        <w:t>أجتماعات</w:t>
      </w:r>
      <w:proofErr w:type="spellEnd"/>
      <w:r w:rsidRPr="00212C05">
        <w:rPr>
          <w:rFonts w:asciiTheme="majorBidi" w:hAnsiTheme="majorBidi" w:cstheme="majorBidi"/>
          <w:b/>
          <w:bCs/>
          <w:rtl/>
        </w:rPr>
        <w:t xml:space="preserve"> لجنة المشروع:</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يتعين على مقدم الخدمة أن يعد ويقدم محاضر </w:t>
      </w:r>
      <w:proofErr w:type="spellStart"/>
      <w:r w:rsidRPr="00212C05">
        <w:rPr>
          <w:rFonts w:asciiTheme="majorBidi" w:hAnsiTheme="majorBidi" w:cstheme="majorBidi"/>
          <w:rtl/>
        </w:rPr>
        <w:t>الأجتماعات</w:t>
      </w:r>
      <w:proofErr w:type="spellEnd"/>
      <w:r w:rsidRPr="00212C05">
        <w:rPr>
          <w:rFonts w:asciiTheme="majorBidi" w:hAnsiTheme="majorBidi" w:cstheme="majorBidi"/>
          <w:rtl/>
        </w:rPr>
        <w:t xml:space="preserve"> الى صاحب العمل كمسودة لغرض  المراجعة والمصادقة من قبله. يتعين على صاحب العمل و خلال (14) يوما من تأريخ </w:t>
      </w:r>
      <w:proofErr w:type="spellStart"/>
      <w:r w:rsidRPr="00212C05">
        <w:rPr>
          <w:rFonts w:asciiTheme="majorBidi" w:hAnsiTheme="majorBidi" w:cstheme="majorBidi"/>
          <w:rtl/>
        </w:rPr>
        <w:t>أستلامه</w:t>
      </w:r>
      <w:proofErr w:type="spellEnd"/>
      <w:r w:rsidRPr="00212C05">
        <w:rPr>
          <w:rFonts w:asciiTheme="majorBidi" w:hAnsiTheme="majorBidi" w:cstheme="majorBidi"/>
          <w:rtl/>
        </w:rPr>
        <w:t xml:space="preserve"> لمسودات المحاضر المصادقة عليها أو اعلام مقدم الخدمة بأية تعديلات </w:t>
      </w:r>
      <w:proofErr w:type="spellStart"/>
      <w:r w:rsidRPr="00212C05">
        <w:rPr>
          <w:rFonts w:asciiTheme="majorBidi" w:hAnsiTheme="majorBidi" w:cstheme="majorBidi"/>
          <w:rtl/>
        </w:rPr>
        <w:t>عليها.أذا</w:t>
      </w:r>
      <w:proofErr w:type="spellEnd"/>
      <w:r w:rsidRPr="00212C05">
        <w:rPr>
          <w:rFonts w:asciiTheme="majorBidi" w:hAnsiTheme="majorBidi" w:cstheme="majorBidi"/>
          <w:rtl/>
        </w:rPr>
        <w:t xml:space="preserve"> لم يتسنّ لصاحب العمل المصادقة أو أعلام مقدم الخدمات </w:t>
      </w:r>
      <w:proofErr w:type="spellStart"/>
      <w:r w:rsidRPr="00212C05">
        <w:rPr>
          <w:rFonts w:asciiTheme="majorBidi" w:hAnsiTheme="majorBidi" w:cstheme="majorBidi"/>
          <w:rtl/>
        </w:rPr>
        <w:t>باية</w:t>
      </w:r>
      <w:proofErr w:type="spellEnd"/>
      <w:r w:rsidRPr="00212C05">
        <w:rPr>
          <w:rFonts w:asciiTheme="majorBidi" w:hAnsiTheme="majorBidi" w:cstheme="majorBidi"/>
          <w:rtl/>
        </w:rPr>
        <w:t xml:space="preserve"> تعديلات </w:t>
      </w:r>
      <w:proofErr w:type="spellStart"/>
      <w:r w:rsidRPr="00212C05">
        <w:rPr>
          <w:rFonts w:asciiTheme="majorBidi" w:hAnsiTheme="majorBidi" w:cstheme="majorBidi"/>
          <w:rtl/>
        </w:rPr>
        <w:t>بأنتهاء</w:t>
      </w:r>
      <w:proofErr w:type="spellEnd"/>
      <w:r w:rsidRPr="00212C05">
        <w:rPr>
          <w:rFonts w:asciiTheme="majorBidi" w:hAnsiTheme="majorBidi" w:cstheme="majorBidi"/>
          <w:rtl/>
        </w:rPr>
        <w:t xml:space="preserve">  الفترة البالغة(14) يوما أنفا ، تعتبر مصادقة صاحب العمل على المحاضر حاصلة . أن المحاضر لا تعدل في العقد ، ألا أذا أعدت بصيغة ملحق للعقد .</w:t>
      </w:r>
    </w:p>
    <w:p w:rsidR="003C2296" w:rsidRPr="00212C05" w:rsidRDefault="003C2296" w:rsidP="00FE55A4">
      <w:pPr>
        <w:bidi/>
        <w:ind w:left="1260" w:hanging="1260"/>
        <w:jc w:val="both"/>
        <w:rPr>
          <w:rFonts w:asciiTheme="majorBidi" w:hAnsiTheme="majorBidi" w:cstheme="majorBidi"/>
          <w:b/>
          <w:bCs/>
          <w:rtl/>
        </w:rPr>
      </w:pPr>
      <w:r w:rsidRPr="00212C05">
        <w:rPr>
          <w:rFonts w:asciiTheme="majorBidi" w:hAnsiTheme="majorBidi" w:cstheme="majorBidi"/>
          <w:b/>
          <w:bCs/>
          <w:rtl/>
        </w:rPr>
        <w:t>3-6-3 المخرجات :</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المخرجات الواجب تقديمها بموجب العقد هي تلك المدرجة في الملحق (أ) و (ب) و يتعين على الطرفين تسمية الأشخاص الذي سيتولون </w:t>
      </w:r>
      <w:proofErr w:type="spellStart"/>
      <w:r w:rsidRPr="00212C05">
        <w:rPr>
          <w:rFonts w:asciiTheme="majorBidi" w:hAnsiTheme="majorBidi" w:cstheme="majorBidi"/>
          <w:rtl/>
        </w:rPr>
        <w:t>الأدارة</w:t>
      </w:r>
      <w:proofErr w:type="spellEnd"/>
      <w:r w:rsidRPr="00212C05">
        <w:rPr>
          <w:rFonts w:asciiTheme="majorBidi" w:hAnsiTheme="majorBidi" w:cstheme="majorBidi"/>
          <w:rtl/>
        </w:rPr>
        <w:t xml:space="preserve"> والمشاركة و المصادقة ، قبول الخدمات بالتوقيع على شهادة القبول. يتم تسمية الأشخاص العاملين لدى صاحب العمل في الشروط الخاصة. </w:t>
      </w:r>
    </w:p>
    <w:p w:rsidR="003C2296" w:rsidRPr="00212C05" w:rsidRDefault="003C2296" w:rsidP="00FE55A4">
      <w:pPr>
        <w:bidi/>
        <w:ind w:left="1260" w:hanging="1260"/>
        <w:jc w:val="both"/>
        <w:rPr>
          <w:rFonts w:asciiTheme="majorBidi" w:hAnsiTheme="majorBidi" w:cstheme="majorBidi"/>
          <w:b/>
          <w:bCs/>
          <w:rtl/>
        </w:rPr>
      </w:pPr>
      <w:r w:rsidRPr="00212C05">
        <w:rPr>
          <w:rFonts w:asciiTheme="majorBidi" w:hAnsiTheme="majorBidi" w:cstheme="majorBidi"/>
          <w:b/>
          <w:bCs/>
          <w:rtl/>
        </w:rPr>
        <w:lastRenderedPageBreak/>
        <w:t xml:space="preserve">3-6-4 أستلام المخرجات: </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rtl/>
        </w:rPr>
        <w:t xml:space="preserve">              على مقدم الخدمة تسليم المخرجات الى صاحب العمل بأحد الوسائل الأتية:</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               أ)  بواسطة البريد </w:t>
      </w:r>
      <w:proofErr w:type="spellStart"/>
      <w:r w:rsidRPr="00212C05">
        <w:rPr>
          <w:rFonts w:asciiTheme="majorBidi" w:hAnsiTheme="majorBidi" w:cstheme="majorBidi"/>
          <w:rtl/>
        </w:rPr>
        <w:t>الألكتروني</w:t>
      </w:r>
      <w:proofErr w:type="spellEnd"/>
      <w:r w:rsidRPr="00212C05">
        <w:rPr>
          <w:rFonts w:asciiTheme="majorBidi" w:hAnsiTheme="majorBidi" w:cstheme="majorBidi"/>
          <w:rtl/>
        </w:rPr>
        <w:t xml:space="preserve"> المتضمن خدمة تأييد </w:t>
      </w:r>
      <w:proofErr w:type="spellStart"/>
      <w:r w:rsidRPr="00212C05">
        <w:rPr>
          <w:rFonts w:asciiTheme="majorBidi" w:hAnsiTheme="majorBidi" w:cstheme="majorBidi"/>
          <w:rtl/>
        </w:rPr>
        <w:t>الأستلام</w:t>
      </w:r>
      <w:proofErr w:type="spellEnd"/>
      <w:r w:rsidRPr="00212C05">
        <w:rPr>
          <w:rFonts w:asciiTheme="majorBidi" w:hAnsiTheme="majorBidi" w:cstheme="majorBidi"/>
          <w:rtl/>
        </w:rPr>
        <w:t>.</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             ب)  بواسطة البريد المسجل.</w:t>
      </w:r>
    </w:p>
    <w:p w:rsidR="003C2296" w:rsidRPr="00212C05" w:rsidRDefault="003C2296" w:rsidP="00FE55A4">
      <w:pPr>
        <w:bidi/>
        <w:ind w:left="1080"/>
        <w:jc w:val="both"/>
        <w:rPr>
          <w:rFonts w:asciiTheme="majorBidi" w:hAnsiTheme="majorBidi" w:cstheme="majorBidi"/>
          <w:rtl/>
        </w:rPr>
      </w:pPr>
      <w:r w:rsidRPr="00212C05">
        <w:rPr>
          <w:rFonts w:asciiTheme="majorBidi" w:hAnsiTheme="majorBidi" w:cstheme="majorBidi"/>
          <w:rtl/>
        </w:rPr>
        <w:t xml:space="preserve">يتعين على صاحب العمل أرسال تأييد </w:t>
      </w:r>
      <w:proofErr w:type="spellStart"/>
      <w:r w:rsidRPr="00212C05">
        <w:rPr>
          <w:rFonts w:asciiTheme="majorBidi" w:hAnsiTheme="majorBidi" w:cstheme="majorBidi"/>
          <w:rtl/>
        </w:rPr>
        <w:t>الأستلام</w:t>
      </w:r>
      <w:proofErr w:type="spellEnd"/>
      <w:r w:rsidRPr="00212C05">
        <w:rPr>
          <w:rFonts w:asciiTheme="majorBidi" w:hAnsiTheme="majorBidi" w:cstheme="majorBidi"/>
          <w:rtl/>
        </w:rPr>
        <w:t xml:space="preserve"> الى مقدم الخدمة خلال (3) أيام عمل من تأريخ أستلام المخرجات . أذا لم يؤيد صاحب العمل </w:t>
      </w:r>
      <w:proofErr w:type="spellStart"/>
      <w:r w:rsidRPr="00212C05">
        <w:rPr>
          <w:rFonts w:asciiTheme="majorBidi" w:hAnsiTheme="majorBidi" w:cstheme="majorBidi"/>
          <w:rtl/>
        </w:rPr>
        <w:t>أستلامه</w:t>
      </w:r>
      <w:proofErr w:type="spellEnd"/>
      <w:r w:rsidRPr="00212C05">
        <w:rPr>
          <w:rFonts w:asciiTheme="majorBidi" w:hAnsiTheme="majorBidi" w:cstheme="majorBidi"/>
          <w:rtl/>
        </w:rPr>
        <w:t xml:space="preserve"> للمخرجات خلال (7) أيام ، يحق لمقدم الخدمات </w:t>
      </w:r>
      <w:proofErr w:type="spellStart"/>
      <w:r w:rsidRPr="00212C05">
        <w:rPr>
          <w:rFonts w:asciiTheme="majorBidi" w:hAnsiTheme="majorBidi" w:cstheme="majorBidi"/>
          <w:rtl/>
        </w:rPr>
        <w:t>أعتبار</w:t>
      </w:r>
      <w:proofErr w:type="spellEnd"/>
      <w:r w:rsidRPr="00212C05">
        <w:rPr>
          <w:rFonts w:asciiTheme="majorBidi" w:hAnsiTheme="majorBidi" w:cstheme="majorBidi"/>
          <w:rtl/>
        </w:rPr>
        <w:t xml:space="preserve"> المخرجات قد </w:t>
      </w:r>
      <w:proofErr w:type="spellStart"/>
      <w:r w:rsidRPr="00212C05">
        <w:rPr>
          <w:rFonts w:asciiTheme="majorBidi" w:hAnsiTheme="majorBidi" w:cstheme="majorBidi"/>
          <w:rtl/>
        </w:rPr>
        <w:t>أستلمت</w:t>
      </w:r>
      <w:proofErr w:type="spellEnd"/>
      <w:r w:rsidRPr="00212C05">
        <w:rPr>
          <w:rFonts w:asciiTheme="majorBidi" w:hAnsiTheme="majorBidi" w:cstheme="majorBidi"/>
          <w:rtl/>
        </w:rPr>
        <w:t xml:space="preserve"> من صاحب العمل. لصاحب العمل و خلال (14) يوما من تأريخ أستلام المخرجات أبداء تحفظاته عليها تحريريا. أذا </w:t>
      </w:r>
      <w:r w:rsidRPr="00212C05">
        <w:rPr>
          <w:rFonts w:asciiTheme="majorBidi" w:hAnsiTheme="majorBidi" w:cstheme="majorBidi"/>
          <w:rtl/>
          <w:lang w:bidi="ar-IQ"/>
        </w:rPr>
        <w:t xml:space="preserve">لم يتم التحفظ على المخرجات من صاحب العمل خلال فترة المصادقة ،  يحق لمقدم الخدمات </w:t>
      </w:r>
      <w:proofErr w:type="spellStart"/>
      <w:r w:rsidRPr="00212C05">
        <w:rPr>
          <w:rFonts w:asciiTheme="majorBidi" w:hAnsiTheme="majorBidi" w:cstheme="majorBidi"/>
          <w:rtl/>
          <w:lang w:bidi="ar-IQ"/>
        </w:rPr>
        <w:t>أعتبار</w:t>
      </w:r>
      <w:proofErr w:type="spellEnd"/>
      <w:r w:rsidRPr="00212C05">
        <w:rPr>
          <w:rFonts w:asciiTheme="majorBidi" w:hAnsiTheme="majorBidi" w:cstheme="majorBidi"/>
          <w:rtl/>
          <w:lang w:bidi="ar-IQ"/>
        </w:rPr>
        <w:t xml:space="preserve"> حصول مصادقة صاحب العمل على المخرجات. أذا قام صاحب العمل بالتحفظ عليها ومن ثم قام بالتراجع عنها وسحبها فيعتبر تأريخ سحب التحفظات من صاحب العمل هو تأريخ المصادقة على المخرجات. و </w:t>
      </w:r>
      <w:r w:rsidRPr="00212C05">
        <w:rPr>
          <w:rFonts w:asciiTheme="majorBidi" w:hAnsiTheme="majorBidi" w:cstheme="majorBidi"/>
          <w:rtl/>
        </w:rPr>
        <w:t xml:space="preserve">أذا قام صاحب العمل بالتحفظ على المخرجات خلال فترة المصادقة وقام مقدم الخدمات بتعديل المخرجات بموجبها لتصبح ملائمة للتحفظات ، فتعتبر المخرجات مصادق عليها من تأريخ أستلام صاحب العمل للأشعار </w:t>
      </w:r>
      <w:proofErr w:type="spellStart"/>
      <w:r w:rsidRPr="00212C05">
        <w:rPr>
          <w:rFonts w:asciiTheme="majorBidi" w:hAnsiTheme="majorBidi" w:cstheme="majorBidi"/>
          <w:rtl/>
        </w:rPr>
        <w:t>بأنجاز</w:t>
      </w:r>
      <w:proofErr w:type="spellEnd"/>
      <w:r w:rsidRPr="00212C05">
        <w:rPr>
          <w:rFonts w:asciiTheme="majorBidi" w:hAnsiTheme="majorBidi" w:cstheme="majorBidi"/>
          <w:rtl/>
        </w:rPr>
        <w:t xml:space="preserve"> مقدم الخدمات للتعديلات على المخرجات. يتفق الطرفان بأن </w:t>
      </w:r>
      <w:proofErr w:type="spellStart"/>
      <w:r w:rsidRPr="00212C05">
        <w:rPr>
          <w:rFonts w:asciiTheme="majorBidi" w:hAnsiTheme="majorBidi" w:cstheme="majorBidi"/>
          <w:rtl/>
        </w:rPr>
        <w:t>أستخدام</w:t>
      </w:r>
      <w:proofErr w:type="spellEnd"/>
      <w:r w:rsidRPr="00212C05">
        <w:rPr>
          <w:rFonts w:asciiTheme="majorBidi" w:hAnsiTheme="majorBidi" w:cstheme="majorBidi"/>
          <w:rtl/>
        </w:rPr>
        <w:t xml:space="preserve"> أي من المخرجات أو أي من مراحل المشروع يعني </w:t>
      </w:r>
      <w:proofErr w:type="spellStart"/>
      <w:r w:rsidRPr="00212C05">
        <w:rPr>
          <w:rFonts w:asciiTheme="majorBidi" w:hAnsiTheme="majorBidi" w:cstheme="majorBidi"/>
          <w:rtl/>
        </w:rPr>
        <w:t>أقراراً</w:t>
      </w:r>
      <w:proofErr w:type="spellEnd"/>
      <w:r w:rsidRPr="00212C05">
        <w:rPr>
          <w:rFonts w:asciiTheme="majorBidi" w:hAnsiTheme="majorBidi" w:cstheme="majorBidi"/>
          <w:rtl/>
        </w:rPr>
        <w:t xml:space="preserve"> بالمصادقة النهائية على تلك المرحلة أو المخرجات موضوعة البحث . يحق لمقدم الخدمات </w:t>
      </w:r>
      <w:proofErr w:type="spellStart"/>
      <w:r w:rsidRPr="00212C05">
        <w:rPr>
          <w:rFonts w:asciiTheme="majorBidi" w:hAnsiTheme="majorBidi" w:cstheme="majorBidi"/>
          <w:rtl/>
        </w:rPr>
        <w:t>الأعتماد</w:t>
      </w:r>
      <w:proofErr w:type="spellEnd"/>
      <w:r w:rsidRPr="00212C05">
        <w:rPr>
          <w:rFonts w:asciiTheme="majorBidi" w:hAnsiTheme="majorBidi" w:cstheme="majorBidi"/>
          <w:rtl/>
        </w:rPr>
        <w:t xml:space="preserve"> على المصادقات و الموافقات كافة.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3-6-5 المصادقات :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أن </w:t>
      </w:r>
      <w:proofErr w:type="spellStart"/>
      <w:r w:rsidRPr="00212C05">
        <w:rPr>
          <w:rFonts w:asciiTheme="majorBidi" w:hAnsiTheme="majorBidi" w:cstheme="majorBidi"/>
          <w:rtl/>
        </w:rPr>
        <w:t>المبادىء</w:t>
      </w:r>
      <w:proofErr w:type="spellEnd"/>
      <w:r w:rsidRPr="00212C05">
        <w:rPr>
          <w:rFonts w:asciiTheme="majorBidi" w:hAnsiTheme="majorBidi" w:cstheme="majorBidi"/>
          <w:rtl/>
        </w:rPr>
        <w:t xml:space="preserve"> الأساسية هي:</w:t>
      </w:r>
    </w:p>
    <w:p w:rsidR="003C2296" w:rsidRPr="00212C05" w:rsidRDefault="003C2296" w:rsidP="00FE55A4">
      <w:pPr>
        <w:numPr>
          <w:ilvl w:val="0"/>
          <w:numId w:val="40"/>
        </w:numPr>
        <w:bidi/>
        <w:spacing w:after="0" w:line="240" w:lineRule="auto"/>
        <w:jc w:val="both"/>
        <w:rPr>
          <w:rFonts w:asciiTheme="majorBidi" w:hAnsiTheme="majorBidi" w:cstheme="majorBidi"/>
        </w:rPr>
      </w:pPr>
      <w:r w:rsidRPr="00212C05">
        <w:rPr>
          <w:rFonts w:asciiTheme="majorBidi" w:hAnsiTheme="majorBidi" w:cstheme="majorBidi"/>
          <w:rtl/>
        </w:rPr>
        <w:t xml:space="preserve">المصادقة تعني التأييد الضمني أو التعبيري بأن المخرجات متوافقة  مع </w:t>
      </w:r>
      <w:proofErr w:type="spellStart"/>
      <w:r w:rsidRPr="00212C05">
        <w:rPr>
          <w:rFonts w:asciiTheme="majorBidi" w:hAnsiTheme="majorBidi" w:cstheme="majorBidi"/>
          <w:rtl/>
        </w:rPr>
        <w:t>الأتفاقية</w:t>
      </w:r>
      <w:proofErr w:type="spellEnd"/>
      <w:r w:rsidRPr="00212C05">
        <w:rPr>
          <w:rFonts w:asciiTheme="majorBidi" w:hAnsiTheme="majorBidi" w:cstheme="majorBidi"/>
          <w:rtl/>
        </w:rPr>
        <w:t xml:space="preserve"> و/أو </w:t>
      </w:r>
      <w:proofErr w:type="spellStart"/>
      <w:r w:rsidRPr="00212C05">
        <w:rPr>
          <w:rFonts w:asciiTheme="majorBidi" w:hAnsiTheme="majorBidi" w:cstheme="majorBidi"/>
          <w:rtl/>
        </w:rPr>
        <w:t>الأدارة</w:t>
      </w:r>
      <w:proofErr w:type="spellEnd"/>
      <w:r w:rsidRPr="00212C05">
        <w:rPr>
          <w:rFonts w:asciiTheme="majorBidi" w:hAnsiTheme="majorBidi" w:cstheme="majorBidi"/>
          <w:rtl/>
        </w:rPr>
        <w:t xml:space="preserve"> و خطت التسليم المتفق عليها بين الطرفين.</w:t>
      </w:r>
    </w:p>
    <w:p w:rsidR="003C2296" w:rsidRPr="00212C05" w:rsidRDefault="003C2296" w:rsidP="00FE55A4">
      <w:pPr>
        <w:numPr>
          <w:ilvl w:val="0"/>
          <w:numId w:val="40"/>
        </w:numPr>
        <w:bidi/>
        <w:spacing w:after="0" w:line="240" w:lineRule="auto"/>
        <w:jc w:val="both"/>
        <w:rPr>
          <w:rFonts w:asciiTheme="majorBidi" w:hAnsiTheme="majorBidi" w:cstheme="majorBidi"/>
        </w:rPr>
      </w:pPr>
      <w:r w:rsidRPr="00212C05">
        <w:rPr>
          <w:rFonts w:asciiTheme="majorBidi" w:hAnsiTheme="majorBidi" w:cstheme="majorBidi"/>
          <w:rtl/>
        </w:rPr>
        <w:t>تعتبر المخرجات مصادق عليها ، ما لم يقدم صاحب العمل ملاحظاته بعدم التوافق المدعومة بصدد المخرجات خلال الفترة الزمنية المحددة للمصادقة على المخرجات .</w:t>
      </w:r>
    </w:p>
    <w:p w:rsidR="003C2296" w:rsidRPr="00212C05" w:rsidRDefault="003C2296" w:rsidP="00FE55A4">
      <w:pPr>
        <w:bidi/>
        <w:ind w:left="1440"/>
        <w:jc w:val="both"/>
        <w:rPr>
          <w:rFonts w:asciiTheme="majorBidi" w:hAnsiTheme="majorBidi" w:cstheme="majorBidi"/>
          <w:rtl/>
        </w:rPr>
      </w:pPr>
      <w:r w:rsidRPr="00212C05">
        <w:rPr>
          <w:rFonts w:asciiTheme="majorBidi" w:hAnsiTheme="majorBidi" w:cstheme="majorBidi"/>
          <w:rtl/>
        </w:rPr>
        <w:t>ج) أذا قدم صاحب العمل ملاحظاته بعدم التوافق المدعومة خلال الفترة الزمنية المحددة للمصادقة على المخرجات ، فتعتبر المصادقة حاصلة حال قيام صاحب العمل بسحب ملاحظاته.</w:t>
      </w:r>
    </w:p>
    <w:p w:rsidR="003C2296" w:rsidRPr="00212C05" w:rsidRDefault="003C2296" w:rsidP="00FE55A4">
      <w:pPr>
        <w:bidi/>
        <w:ind w:left="1440"/>
        <w:jc w:val="both"/>
        <w:rPr>
          <w:rFonts w:asciiTheme="majorBidi" w:hAnsiTheme="majorBidi" w:cstheme="majorBidi"/>
          <w:rtl/>
        </w:rPr>
      </w:pPr>
      <w:r w:rsidRPr="00212C05">
        <w:rPr>
          <w:rFonts w:asciiTheme="majorBidi" w:hAnsiTheme="majorBidi" w:cstheme="majorBidi"/>
          <w:rtl/>
        </w:rPr>
        <w:t xml:space="preserve">د) أن </w:t>
      </w:r>
      <w:proofErr w:type="spellStart"/>
      <w:r w:rsidRPr="00212C05">
        <w:rPr>
          <w:rFonts w:asciiTheme="majorBidi" w:hAnsiTheme="majorBidi" w:cstheme="majorBidi"/>
          <w:rtl/>
        </w:rPr>
        <w:t>الأتفاق</w:t>
      </w:r>
      <w:proofErr w:type="spellEnd"/>
      <w:r w:rsidRPr="00212C05">
        <w:rPr>
          <w:rFonts w:asciiTheme="majorBidi" w:hAnsiTheme="majorBidi" w:cstheme="majorBidi"/>
          <w:rtl/>
        </w:rPr>
        <w:t xml:space="preserve"> حاصل، بأن </w:t>
      </w:r>
      <w:proofErr w:type="spellStart"/>
      <w:r w:rsidRPr="00212C05">
        <w:rPr>
          <w:rFonts w:asciiTheme="majorBidi" w:hAnsiTheme="majorBidi" w:cstheme="majorBidi"/>
          <w:rtl/>
        </w:rPr>
        <w:t>أستخدام</w:t>
      </w:r>
      <w:proofErr w:type="spellEnd"/>
      <w:r w:rsidRPr="00212C05">
        <w:rPr>
          <w:rFonts w:asciiTheme="majorBidi" w:hAnsiTheme="majorBidi" w:cstheme="majorBidi"/>
          <w:rtl/>
        </w:rPr>
        <w:t xml:space="preserve"> المخرجات أو أية مرحلة من الخدمات يتضمن المصادقة على تلك المخرجات والمرحلة من الخدمات.</w:t>
      </w:r>
    </w:p>
    <w:p w:rsidR="003C2296" w:rsidRPr="00212C05" w:rsidRDefault="003C2296" w:rsidP="00FE55A4">
      <w:pPr>
        <w:bidi/>
        <w:ind w:left="1440"/>
        <w:jc w:val="both"/>
        <w:rPr>
          <w:rFonts w:asciiTheme="majorBidi" w:hAnsiTheme="majorBidi" w:cstheme="majorBidi"/>
          <w:rtl/>
        </w:rPr>
      </w:pPr>
      <w:r w:rsidRPr="00212C05">
        <w:rPr>
          <w:rFonts w:asciiTheme="majorBidi" w:hAnsiTheme="majorBidi" w:cstheme="majorBidi"/>
          <w:rtl/>
        </w:rPr>
        <w:t>هـ) تكون المصادقة قطعية و لا يجوز الطعن بها لأي سبب.</w:t>
      </w:r>
    </w:p>
    <w:p w:rsidR="003C2296" w:rsidRPr="00212C05" w:rsidRDefault="003C2296" w:rsidP="00FE55A4">
      <w:pPr>
        <w:bidi/>
        <w:ind w:left="144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13" w:name="_Toc463272298"/>
      <w:r w:rsidRPr="00212C05">
        <w:rPr>
          <w:rFonts w:asciiTheme="majorBidi" w:hAnsiTheme="majorBidi" w:cstheme="majorBidi"/>
          <w:b/>
          <w:bCs/>
          <w:rtl/>
        </w:rPr>
        <w:t xml:space="preserve">3-7 الغرامات </w:t>
      </w:r>
      <w:proofErr w:type="spellStart"/>
      <w:r w:rsidRPr="00212C05">
        <w:rPr>
          <w:rFonts w:asciiTheme="majorBidi" w:hAnsiTheme="majorBidi" w:cstheme="majorBidi"/>
          <w:b/>
          <w:bCs/>
          <w:rtl/>
        </w:rPr>
        <w:t>التأخيرية</w:t>
      </w:r>
      <w:proofErr w:type="spellEnd"/>
      <w:r w:rsidRPr="00212C05">
        <w:rPr>
          <w:rFonts w:asciiTheme="majorBidi" w:hAnsiTheme="majorBidi" w:cstheme="majorBidi"/>
          <w:b/>
          <w:bCs/>
          <w:rtl/>
        </w:rPr>
        <w:t xml:space="preserve"> :</w:t>
      </w:r>
      <w:bookmarkEnd w:id="113"/>
    </w:p>
    <w:p w:rsidR="003C2296" w:rsidRPr="00212C05" w:rsidRDefault="003C2296" w:rsidP="00FE55A4">
      <w:pPr>
        <w:bidi/>
        <w:ind w:left="1440"/>
        <w:jc w:val="both"/>
        <w:rPr>
          <w:rFonts w:asciiTheme="majorBidi" w:hAnsiTheme="majorBidi" w:cstheme="majorBidi"/>
          <w:b/>
          <w:bCs/>
          <w:rtl/>
        </w:rPr>
      </w:pPr>
      <w:r w:rsidRPr="00212C05">
        <w:rPr>
          <w:rFonts w:asciiTheme="majorBidi" w:hAnsiTheme="majorBidi" w:cstheme="majorBidi"/>
          <w:rtl/>
        </w:rPr>
        <w:t xml:space="preserve">يتعين على مقدم الخدمات دفع الغرامات </w:t>
      </w:r>
      <w:proofErr w:type="spellStart"/>
      <w:r w:rsidRPr="00212C05">
        <w:rPr>
          <w:rFonts w:asciiTheme="majorBidi" w:hAnsiTheme="majorBidi" w:cstheme="majorBidi"/>
          <w:rtl/>
        </w:rPr>
        <w:t>التأخيرية</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كغرامةالى</w:t>
      </w:r>
      <w:proofErr w:type="spellEnd"/>
      <w:r w:rsidRPr="00212C05">
        <w:rPr>
          <w:rFonts w:asciiTheme="majorBidi" w:hAnsiTheme="majorBidi" w:cstheme="majorBidi"/>
          <w:rtl/>
        </w:rPr>
        <w:t xml:space="preserve"> صاحب العمل على اساس بالنسبة المحتسبة باليوم و كما محددة في الشروط الخاصة بالعقد عن كل يوم </w:t>
      </w:r>
      <w:proofErr w:type="spellStart"/>
      <w:r w:rsidRPr="00212C05">
        <w:rPr>
          <w:rFonts w:asciiTheme="majorBidi" w:hAnsiTheme="majorBidi" w:cstheme="majorBidi"/>
          <w:rtl/>
        </w:rPr>
        <w:t>تاخير</w:t>
      </w:r>
      <w:proofErr w:type="spellEnd"/>
      <w:r w:rsidRPr="00212C05">
        <w:rPr>
          <w:rFonts w:asciiTheme="majorBidi" w:hAnsiTheme="majorBidi" w:cstheme="majorBidi"/>
          <w:rtl/>
        </w:rPr>
        <w:t xml:space="preserve"> في عدم (تحقيق توقيتات </w:t>
      </w:r>
      <w:proofErr w:type="spellStart"/>
      <w:r w:rsidRPr="00212C05">
        <w:rPr>
          <w:rFonts w:asciiTheme="majorBidi" w:hAnsiTheme="majorBidi" w:cstheme="majorBidi"/>
          <w:rtl/>
        </w:rPr>
        <w:t>الأستجابة</w:t>
      </w:r>
      <w:proofErr w:type="spellEnd"/>
      <w:r w:rsidRPr="00212C05">
        <w:rPr>
          <w:rFonts w:asciiTheme="majorBidi" w:hAnsiTheme="majorBidi" w:cstheme="majorBidi"/>
          <w:rtl/>
        </w:rPr>
        <w:t xml:space="preserve"> لمتطلبات فعاليات الخدمات المختلفة ) المحددة في الجدول رقم (2) من الملحق (أ) ( الشروط المرجعية).  </w:t>
      </w:r>
    </w:p>
    <w:p w:rsidR="003C2296" w:rsidRPr="00212C05" w:rsidRDefault="003C2296" w:rsidP="00FE55A4">
      <w:pPr>
        <w:bidi/>
        <w:ind w:left="1260"/>
        <w:jc w:val="both"/>
        <w:rPr>
          <w:rFonts w:asciiTheme="majorBidi" w:hAnsiTheme="majorBidi" w:cstheme="majorBidi"/>
          <w:rtl/>
        </w:rPr>
      </w:pPr>
    </w:p>
    <w:p w:rsidR="005F777D" w:rsidRDefault="005F777D" w:rsidP="005F777D">
      <w:pPr>
        <w:bidi/>
        <w:ind w:left="1260"/>
        <w:jc w:val="both"/>
        <w:rPr>
          <w:rFonts w:asciiTheme="majorBidi" w:hAnsiTheme="majorBidi" w:cstheme="majorBidi"/>
        </w:rPr>
      </w:pPr>
    </w:p>
    <w:p w:rsidR="000767BA" w:rsidRPr="00212C05" w:rsidRDefault="000767BA" w:rsidP="000767BA">
      <w:pPr>
        <w:bidi/>
        <w:ind w:left="1260"/>
        <w:jc w:val="both"/>
        <w:rPr>
          <w:rFonts w:asciiTheme="majorBidi" w:hAnsiTheme="majorBidi" w:cstheme="majorBidi"/>
          <w:rtl/>
        </w:rPr>
      </w:pPr>
    </w:p>
    <w:p w:rsidR="005F777D" w:rsidRPr="00212C05" w:rsidRDefault="005F777D" w:rsidP="005F777D">
      <w:pPr>
        <w:bidi/>
        <w:ind w:left="1260"/>
        <w:jc w:val="both"/>
        <w:rPr>
          <w:rFonts w:asciiTheme="majorBidi" w:hAnsiTheme="majorBidi" w:cstheme="majorBidi"/>
          <w:rtl/>
        </w:rPr>
      </w:pPr>
    </w:p>
    <w:p w:rsidR="003C2296" w:rsidRPr="00212C05" w:rsidRDefault="003C2296" w:rsidP="00FE55A4">
      <w:pPr>
        <w:bidi/>
        <w:ind w:left="1267" w:hanging="1267"/>
        <w:jc w:val="center"/>
        <w:outlineLvl w:val="0"/>
        <w:rPr>
          <w:rFonts w:asciiTheme="majorBidi" w:hAnsiTheme="majorBidi" w:cstheme="majorBidi"/>
          <w:b/>
          <w:bCs/>
          <w:u w:val="single"/>
          <w:rtl/>
        </w:rPr>
      </w:pPr>
      <w:bookmarkStart w:id="114" w:name="_Toc463272299"/>
      <w:r w:rsidRPr="00212C05">
        <w:rPr>
          <w:rFonts w:asciiTheme="majorBidi" w:hAnsiTheme="majorBidi" w:cstheme="majorBidi"/>
          <w:b/>
          <w:bCs/>
          <w:rtl/>
        </w:rPr>
        <w:lastRenderedPageBreak/>
        <w:t>4</w:t>
      </w:r>
      <w:r w:rsidRPr="00212C05">
        <w:rPr>
          <w:rFonts w:asciiTheme="majorBidi" w:hAnsiTheme="majorBidi" w:cstheme="majorBidi"/>
          <w:b/>
          <w:bCs/>
          <w:u w:val="single"/>
          <w:rtl/>
        </w:rPr>
        <w:t>- نطاق الخدمات و منتسبو مقدم الخدمات</w:t>
      </w:r>
      <w:bookmarkEnd w:id="114"/>
    </w:p>
    <w:p w:rsidR="003C2296" w:rsidRPr="00212C05" w:rsidRDefault="003C2296" w:rsidP="00FE55A4">
      <w:pPr>
        <w:bidi/>
        <w:ind w:left="1260" w:hanging="1260"/>
        <w:jc w:val="center"/>
        <w:rPr>
          <w:rFonts w:asciiTheme="majorBidi" w:hAnsiTheme="majorBidi" w:cstheme="majorBidi"/>
          <w:b/>
          <w:bCs/>
          <w:u w:val="single"/>
          <w:rtl/>
        </w:rPr>
      </w:pPr>
    </w:p>
    <w:p w:rsidR="003C2296" w:rsidRPr="00212C05" w:rsidRDefault="003C2296" w:rsidP="00FE55A4">
      <w:pPr>
        <w:bidi/>
        <w:ind w:left="1267" w:hanging="1267"/>
        <w:jc w:val="both"/>
        <w:outlineLvl w:val="1"/>
        <w:rPr>
          <w:rFonts w:asciiTheme="majorBidi" w:hAnsiTheme="majorBidi" w:cstheme="majorBidi"/>
          <w:rtl/>
        </w:rPr>
      </w:pPr>
      <w:bookmarkStart w:id="115" w:name="_Toc463272300"/>
      <w:r w:rsidRPr="00212C05">
        <w:rPr>
          <w:rFonts w:asciiTheme="majorBidi" w:hAnsiTheme="majorBidi" w:cstheme="majorBidi"/>
          <w:b/>
          <w:bCs/>
          <w:rtl/>
        </w:rPr>
        <w:t>4-1 نطاق الخدمات</w:t>
      </w:r>
      <w:r w:rsidRPr="00212C05">
        <w:rPr>
          <w:rFonts w:asciiTheme="majorBidi" w:hAnsiTheme="majorBidi" w:cstheme="majorBidi"/>
          <w:rtl/>
        </w:rPr>
        <w:t>:</w:t>
      </w:r>
      <w:bookmarkEnd w:id="115"/>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rtl/>
        </w:rPr>
        <w:t xml:space="preserve">                 يتعين على مقدم الخدمات تنقيذ الخدمات المحددة في الشروط المرجعية في الملحق (أ) ، و المتطلبات الأخرى كافة المدرجة في العقد. </w:t>
      </w:r>
    </w:p>
    <w:p w:rsidR="003C2296" w:rsidRPr="00212C05" w:rsidRDefault="003C2296" w:rsidP="00FE55A4">
      <w:pPr>
        <w:bidi/>
        <w:ind w:left="1260" w:hanging="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16" w:name="_Toc463272301"/>
      <w:r w:rsidRPr="00212C05">
        <w:rPr>
          <w:rFonts w:asciiTheme="majorBidi" w:hAnsiTheme="majorBidi" w:cstheme="majorBidi"/>
          <w:b/>
          <w:bCs/>
          <w:rtl/>
        </w:rPr>
        <w:t>4-2 منتسبو مقدم الخدمات:</w:t>
      </w:r>
      <w:bookmarkEnd w:id="116"/>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4-2-1 وصف لمنتسبي مقدم الخدمات:</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على مقدم الخدمة أعداد تقرير بالعناوين الوظيفية ووصف المهام والخبرة بالحد الأدنى وفترات تولي المنصب للعاملين القياديين وبالصيغة المحددة في  الملحق (ج). وتخضع قوائم العاملين القياديين المصنفة حسب العنوان الوظيفي </w:t>
      </w:r>
      <w:proofErr w:type="spellStart"/>
      <w:r w:rsidRPr="00212C05">
        <w:rPr>
          <w:rFonts w:asciiTheme="majorBidi" w:hAnsiTheme="majorBidi" w:cstheme="majorBidi"/>
          <w:rtl/>
        </w:rPr>
        <w:t>والأسم</w:t>
      </w:r>
      <w:proofErr w:type="spellEnd"/>
      <w:r w:rsidRPr="00212C05">
        <w:rPr>
          <w:rFonts w:asciiTheme="majorBidi" w:hAnsiTheme="majorBidi" w:cstheme="majorBidi"/>
          <w:rtl/>
        </w:rPr>
        <w:t xml:space="preserve">  و كذلك أسماء المقاولين الثانويين، الى مصادقة صاحب العمل.</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4-2-2 أنهاء و/أو </w:t>
      </w:r>
      <w:proofErr w:type="spellStart"/>
      <w:r w:rsidRPr="00212C05">
        <w:rPr>
          <w:rFonts w:asciiTheme="majorBidi" w:hAnsiTheme="majorBidi" w:cstheme="majorBidi"/>
          <w:b/>
          <w:bCs/>
          <w:rtl/>
        </w:rPr>
        <w:t>أستبدال</w:t>
      </w:r>
      <w:proofErr w:type="spellEnd"/>
      <w:r w:rsidRPr="00212C05">
        <w:rPr>
          <w:rFonts w:asciiTheme="majorBidi" w:hAnsiTheme="majorBidi" w:cstheme="majorBidi"/>
          <w:b/>
          <w:bCs/>
          <w:rtl/>
        </w:rPr>
        <w:t xml:space="preserve"> العاملين  لدى مقدم الخدمة: </w:t>
      </w:r>
    </w:p>
    <w:p w:rsidR="003C2296" w:rsidRPr="00212C05" w:rsidRDefault="003C2296" w:rsidP="00FE55A4">
      <w:pPr>
        <w:numPr>
          <w:ilvl w:val="0"/>
          <w:numId w:val="35"/>
        </w:numPr>
        <w:bidi/>
        <w:spacing w:after="0" w:line="240" w:lineRule="auto"/>
        <w:jc w:val="both"/>
        <w:rPr>
          <w:rFonts w:asciiTheme="majorBidi" w:hAnsiTheme="majorBidi" w:cstheme="majorBidi"/>
          <w:rtl/>
        </w:rPr>
      </w:pPr>
      <w:r w:rsidRPr="00212C05">
        <w:rPr>
          <w:rFonts w:asciiTheme="majorBidi" w:hAnsiTheme="majorBidi" w:cstheme="majorBidi"/>
          <w:rtl/>
        </w:rPr>
        <w:t xml:space="preserve">ما لم يوافق صاحب العمل على خلاف ذلك ، لا يجوز أجراء أي تعديل لأي من العاملين في المناصب القيادية الا أذا أتضح وجود حاجة ضرورية </w:t>
      </w:r>
      <w:proofErr w:type="spellStart"/>
      <w:r w:rsidRPr="00212C05">
        <w:rPr>
          <w:rFonts w:asciiTheme="majorBidi" w:hAnsiTheme="majorBidi" w:cstheme="majorBidi"/>
          <w:rtl/>
        </w:rPr>
        <w:t>لأستبدال</w:t>
      </w:r>
      <w:proofErr w:type="spellEnd"/>
      <w:r w:rsidRPr="00212C05">
        <w:rPr>
          <w:rFonts w:asciiTheme="majorBidi" w:hAnsiTheme="majorBidi" w:cstheme="majorBidi"/>
          <w:rtl/>
        </w:rPr>
        <w:t xml:space="preserve"> أي من العاملين القياديين لمقدم الخدمة من قبله لأسباب خارجة عن أرادته, يتوجب عليه اذاً </w:t>
      </w:r>
      <w:proofErr w:type="spellStart"/>
      <w:r w:rsidRPr="00212C05">
        <w:rPr>
          <w:rFonts w:asciiTheme="majorBidi" w:hAnsiTheme="majorBidi" w:cstheme="majorBidi"/>
          <w:rtl/>
        </w:rPr>
        <w:t>أستبداله</w:t>
      </w:r>
      <w:proofErr w:type="spellEnd"/>
      <w:r w:rsidRPr="00212C05">
        <w:rPr>
          <w:rFonts w:asciiTheme="majorBidi" w:hAnsiTheme="majorBidi" w:cstheme="majorBidi"/>
          <w:rtl/>
        </w:rPr>
        <w:t xml:space="preserve"> بشخص يتمتع بنفس مؤهلاته وكفاءته أو أفضل. </w:t>
      </w:r>
    </w:p>
    <w:p w:rsidR="003C2296" w:rsidRPr="00212C05" w:rsidRDefault="003C2296" w:rsidP="00FE55A4">
      <w:pPr>
        <w:numPr>
          <w:ilvl w:val="0"/>
          <w:numId w:val="35"/>
        </w:numPr>
        <w:bidi/>
        <w:spacing w:after="0" w:line="240" w:lineRule="auto"/>
        <w:jc w:val="both"/>
        <w:rPr>
          <w:rFonts w:asciiTheme="majorBidi" w:hAnsiTheme="majorBidi" w:cstheme="majorBidi"/>
        </w:rPr>
      </w:pPr>
      <w:r w:rsidRPr="00212C05">
        <w:rPr>
          <w:rFonts w:asciiTheme="majorBidi" w:hAnsiTheme="majorBidi" w:cstheme="majorBidi"/>
          <w:rtl/>
        </w:rPr>
        <w:t xml:space="preserve">اذا وجد صاحب العمل بأن أي من العاملين لدى لمقدم الخدمة كان :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أولاً: قد قام بصورة متكررة بالتصرف بصورة غير لائقة أو صدر بحقه حكم جنائي.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ثانياً: قد أخل في أدائه بشكل ملحوظ عند ذاك يتوجب على مقدم الخدمة حال </w:t>
      </w:r>
      <w:proofErr w:type="spellStart"/>
      <w:r w:rsidRPr="00212C05">
        <w:rPr>
          <w:rFonts w:asciiTheme="majorBidi" w:hAnsiTheme="majorBidi" w:cstheme="majorBidi"/>
          <w:rtl/>
        </w:rPr>
        <w:t>أستلامه</w:t>
      </w:r>
      <w:proofErr w:type="spellEnd"/>
      <w:r w:rsidRPr="00212C05">
        <w:rPr>
          <w:rFonts w:asciiTheme="majorBidi" w:hAnsiTheme="majorBidi" w:cstheme="majorBidi"/>
          <w:rtl/>
        </w:rPr>
        <w:t xml:space="preserve"> طلبا تحريريا من صاحب العمل موضحاً الأسباب الموجبة </w:t>
      </w:r>
      <w:proofErr w:type="spellStart"/>
      <w:r w:rsidRPr="00212C05">
        <w:rPr>
          <w:rFonts w:asciiTheme="majorBidi" w:hAnsiTheme="majorBidi" w:cstheme="majorBidi"/>
          <w:rtl/>
        </w:rPr>
        <w:t>لأستبداله</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أقتراح</w:t>
      </w:r>
      <w:proofErr w:type="spellEnd"/>
      <w:r w:rsidRPr="00212C05">
        <w:rPr>
          <w:rFonts w:asciiTheme="majorBidi" w:hAnsiTheme="majorBidi" w:cstheme="majorBidi"/>
          <w:rtl/>
        </w:rPr>
        <w:t xml:space="preserve"> البديل ذي المؤهلات والخبرة المقبولة من صاحب العمل.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ج – لا يحق لمقدم الخدمة تقديم أية مطالبة بمبالغ </w:t>
      </w:r>
      <w:proofErr w:type="spellStart"/>
      <w:r w:rsidRPr="00212C05">
        <w:rPr>
          <w:rFonts w:asciiTheme="majorBidi" w:hAnsiTheme="majorBidi" w:cstheme="majorBidi"/>
          <w:rtl/>
        </w:rPr>
        <w:t>أضافية</w:t>
      </w:r>
      <w:proofErr w:type="spellEnd"/>
      <w:r w:rsidRPr="00212C05">
        <w:rPr>
          <w:rFonts w:asciiTheme="majorBidi" w:hAnsiTheme="majorBidi" w:cstheme="majorBidi"/>
          <w:rtl/>
        </w:rPr>
        <w:t xml:space="preserve"> ناجمة عن أو بسبب يعود </w:t>
      </w:r>
      <w:proofErr w:type="spellStart"/>
      <w:r w:rsidRPr="00212C05">
        <w:rPr>
          <w:rFonts w:asciiTheme="majorBidi" w:hAnsiTheme="majorBidi" w:cstheme="majorBidi"/>
          <w:rtl/>
        </w:rPr>
        <w:t>لأستبعاد</w:t>
      </w:r>
      <w:proofErr w:type="spellEnd"/>
      <w:r w:rsidRPr="00212C05">
        <w:rPr>
          <w:rFonts w:asciiTheme="majorBidi" w:hAnsiTheme="majorBidi" w:cstheme="majorBidi"/>
          <w:rtl/>
        </w:rPr>
        <w:t xml:space="preserve"> و/أو </w:t>
      </w:r>
      <w:proofErr w:type="spellStart"/>
      <w:r w:rsidRPr="00212C05">
        <w:rPr>
          <w:rFonts w:asciiTheme="majorBidi" w:hAnsiTheme="majorBidi" w:cstheme="majorBidi"/>
          <w:rtl/>
        </w:rPr>
        <w:t>أستبدال</w:t>
      </w:r>
      <w:proofErr w:type="spellEnd"/>
      <w:r w:rsidRPr="00212C05">
        <w:rPr>
          <w:rFonts w:asciiTheme="majorBidi" w:hAnsiTheme="majorBidi" w:cstheme="majorBidi"/>
          <w:rtl/>
        </w:rPr>
        <w:t xml:space="preserve"> أي من </w:t>
      </w:r>
      <w:proofErr w:type="spellStart"/>
      <w:r w:rsidRPr="00212C05">
        <w:rPr>
          <w:rFonts w:asciiTheme="majorBidi" w:hAnsiTheme="majorBidi" w:cstheme="majorBidi"/>
          <w:rtl/>
        </w:rPr>
        <w:t>منتسبيه</w:t>
      </w:r>
      <w:proofErr w:type="spellEnd"/>
      <w:r w:rsidRPr="00212C05">
        <w:rPr>
          <w:rFonts w:asciiTheme="majorBidi" w:hAnsiTheme="majorBidi" w:cstheme="majorBidi"/>
          <w:rtl/>
        </w:rPr>
        <w:t xml:space="preserve"> للأسباب المبينة بالفقرات الثانوية (ب-أولا و ثانيا) </w:t>
      </w:r>
    </w:p>
    <w:p w:rsidR="005F777D" w:rsidRPr="00212C05" w:rsidRDefault="005F777D" w:rsidP="005F777D">
      <w:pPr>
        <w:bidi/>
        <w:ind w:left="1260"/>
        <w:jc w:val="both"/>
        <w:rPr>
          <w:rFonts w:asciiTheme="majorBidi" w:hAnsiTheme="majorBidi" w:cstheme="majorBidi"/>
          <w:rtl/>
        </w:rPr>
      </w:pPr>
    </w:p>
    <w:p w:rsidR="003C2296" w:rsidRPr="00212C05" w:rsidRDefault="003C2296" w:rsidP="00FE55A4">
      <w:pPr>
        <w:bidi/>
        <w:ind w:left="1267"/>
        <w:jc w:val="center"/>
        <w:outlineLvl w:val="0"/>
        <w:rPr>
          <w:rFonts w:asciiTheme="majorBidi" w:hAnsiTheme="majorBidi" w:cstheme="majorBidi"/>
          <w:rtl/>
        </w:rPr>
      </w:pPr>
      <w:bookmarkStart w:id="117" w:name="_Toc463272302"/>
      <w:r w:rsidRPr="00212C05">
        <w:rPr>
          <w:rFonts w:asciiTheme="majorBidi" w:hAnsiTheme="majorBidi" w:cstheme="majorBidi"/>
          <w:b/>
          <w:bCs/>
          <w:u w:val="single"/>
          <w:rtl/>
        </w:rPr>
        <w:t xml:space="preserve">5 – </w:t>
      </w:r>
      <w:proofErr w:type="spellStart"/>
      <w:r w:rsidRPr="00212C05">
        <w:rPr>
          <w:rFonts w:asciiTheme="majorBidi" w:hAnsiTheme="majorBidi" w:cstheme="majorBidi"/>
          <w:b/>
          <w:bCs/>
          <w:u w:val="single"/>
          <w:rtl/>
        </w:rPr>
        <w:t>ألتزامات</w:t>
      </w:r>
      <w:proofErr w:type="spellEnd"/>
      <w:r w:rsidRPr="00212C05">
        <w:rPr>
          <w:rFonts w:asciiTheme="majorBidi" w:hAnsiTheme="majorBidi" w:cstheme="majorBidi"/>
          <w:b/>
          <w:bCs/>
          <w:u w:val="single"/>
          <w:rtl/>
        </w:rPr>
        <w:t xml:space="preserve"> صاحب العمل</w:t>
      </w:r>
      <w:bookmarkEnd w:id="117"/>
    </w:p>
    <w:p w:rsidR="003C2296" w:rsidRPr="00212C05" w:rsidRDefault="003C2296" w:rsidP="00FE55A4">
      <w:pPr>
        <w:bidi/>
        <w:jc w:val="both"/>
        <w:outlineLvl w:val="1"/>
        <w:rPr>
          <w:rFonts w:asciiTheme="majorBidi" w:hAnsiTheme="majorBidi" w:cstheme="majorBidi"/>
          <w:b/>
          <w:bCs/>
          <w:rtl/>
        </w:rPr>
      </w:pPr>
      <w:bookmarkStart w:id="118" w:name="_Toc463272303"/>
      <w:r w:rsidRPr="00212C05">
        <w:rPr>
          <w:rFonts w:asciiTheme="majorBidi" w:hAnsiTheme="majorBidi" w:cstheme="majorBidi"/>
          <w:b/>
          <w:bCs/>
          <w:rtl/>
        </w:rPr>
        <w:t xml:space="preserve">5-1 المساعدات </w:t>
      </w:r>
      <w:proofErr w:type="spellStart"/>
      <w:r w:rsidRPr="00212C05">
        <w:rPr>
          <w:rFonts w:asciiTheme="majorBidi" w:hAnsiTheme="majorBidi" w:cstheme="majorBidi"/>
          <w:b/>
          <w:bCs/>
          <w:rtl/>
        </w:rPr>
        <w:t>والأعفاءات</w:t>
      </w:r>
      <w:proofErr w:type="spellEnd"/>
      <w:r w:rsidRPr="00212C05">
        <w:rPr>
          <w:rFonts w:asciiTheme="majorBidi" w:hAnsiTheme="majorBidi" w:cstheme="majorBidi"/>
          <w:b/>
          <w:bCs/>
          <w:rtl/>
        </w:rPr>
        <w:t>:</w:t>
      </w:r>
      <w:bookmarkEnd w:id="118"/>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صاحب العمل بذل أقصى جهده لضمان منح مقدم الخدمات المساعدة الضرورية لتسهيل تنفيذ الخدمات بموجب العقد.</w:t>
      </w:r>
    </w:p>
    <w:p w:rsidR="003C2296" w:rsidRPr="00212C05" w:rsidRDefault="003C2296" w:rsidP="00FE55A4">
      <w:pPr>
        <w:bidi/>
        <w:jc w:val="both"/>
        <w:outlineLvl w:val="1"/>
        <w:rPr>
          <w:rFonts w:asciiTheme="majorBidi" w:hAnsiTheme="majorBidi" w:cstheme="majorBidi"/>
          <w:b/>
          <w:bCs/>
          <w:rtl/>
        </w:rPr>
      </w:pPr>
      <w:bookmarkStart w:id="119" w:name="_Toc463272304"/>
      <w:r w:rsidRPr="00212C05">
        <w:rPr>
          <w:rFonts w:asciiTheme="majorBidi" w:hAnsiTheme="majorBidi" w:cstheme="majorBidi"/>
          <w:b/>
          <w:bCs/>
          <w:rtl/>
        </w:rPr>
        <w:t>5-2 أجراء التغيير في القانون الواجب التطبيق:</w:t>
      </w:r>
      <w:bookmarkEnd w:id="119"/>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اذا حدث أي تغيير في القانون الواجب التطبيق بعد أبرام العقد فيما يتعلق بالرسوم والضرائب مما أثر في زيادة أو تقليص كلفة الخدمة المنفذة من مقدم الخدمة. يتوجب عند ذاك زيادة أو تقليص الدفعات والتعويضات وفق ذلك </w:t>
      </w:r>
      <w:proofErr w:type="spellStart"/>
      <w:r w:rsidRPr="00212C05">
        <w:rPr>
          <w:rFonts w:asciiTheme="majorBidi" w:hAnsiTheme="majorBidi" w:cstheme="majorBidi"/>
          <w:rtl/>
        </w:rPr>
        <w:t>بأتفاق</w:t>
      </w:r>
      <w:proofErr w:type="spellEnd"/>
      <w:r w:rsidRPr="00212C05">
        <w:rPr>
          <w:rFonts w:asciiTheme="majorBidi" w:hAnsiTheme="majorBidi" w:cstheme="majorBidi"/>
          <w:rtl/>
        </w:rPr>
        <w:t xml:space="preserve"> الطرفين ويتم أجراء التعديل في المبالغ المشار اليها في الفقرة (6-2)( قيمة العقد) وحسب التشريعات النافذة.</w:t>
      </w:r>
    </w:p>
    <w:p w:rsidR="003C2296" w:rsidRPr="00212C05" w:rsidRDefault="003C2296" w:rsidP="00FE55A4">
      <w:pPr>
        <w:bidi/>
        <w:ind w:left="54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20" w:name="_Toc463272305"/>
      <w:r w:rsidRPr="00212C05">
        <w:rPr>
          <w:rFonts w:asciiTheme="majorBidi" w:hAnsiTheme="majorBidi" w:cstheme="majorBidi"/>
          <w:b/>
          <w:bCs/>
          <w:rtl/>
        </w:rPr>
        <w:lastRenderedPageBreak/>
        <w:t>5-3 تأمين الخدمات والتسهيلات:</w:t>
      </w:r>
      <w:bookmarkEnd w:id="120"/>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5-3-1 المعلومات الكاملة والصحيحة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صاحب العمل تزويد مقدم الخدمات بالمعلومات الكاملة والصحيحة الضرورية والمتعلقة بأداء الخدمات بموجب العقد.</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5-3-2 الممارسات الخاصة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يتعين على صاحب العمل أعلام مقدم الخدمات بالممارسات الخاصة و متطلبات الفعاليات.</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5-3-3 تعاون صاحب العمل مع مقدم الخدمة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على صاحب العمل التعاون مع مقدم الخدمات و ضمان تعاون </w:t>
      </w:r>
      <w:proofErr w:type="spellStart"/>
      <w:r w:rsidRPr="00212C05">
        <w:rPr>
          <w:rFonts w:asciiTheme="majorBidi" w:hAnsiTheme="majorBidi" w:cstheme="majorBidi"/>
          <w:rtl/>
        </w:rPr>
        <w:t>منتسبيه</w:t>
      </w:r>
      <w:proofErr w:type="spellEnd"/>
      <w:r w:rsidRPr="00212C05">
        <w:rPr>
          <w:rFonts w:asciiTheme="majorBidi" w:hAnsiTheme="majorBidi" w:cstheme="majorBidi"/>
          <w:rtl/>
        </w:rPr>
        <w:t xml:space="preserve"> كافة و مقاوليه الثانويين أو طرف ثالث تحت مسؤوليته ، لتسهيل تنفيذ الخدمات.</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5-3-4 الخدمات و التسهيلات المقدمة من قبل صاحب العمل</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يتعين على صاحب العمل تأمين التسهيلات المحددة في الملحق (هـ) الى مقدم الخدمات.</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center"/>
        <w:outlineLvl w:val="0"/>
        <w:rPr>
          <w:rFonts w:asciiTheme="majorBidi" w:hAnsiTheme="majorBidi" w:cstheme="majorBidi"/>
          <w:b/>
          <w:bCs/>
          <w:u w:val="single"/>
          <w:rtl/>
        </w:rPr>
      </w:pPr>
      <w:bookmarkStart w:id="121" w:name="_Toc463272306"/>
      <w:r w:rsidRPr="00212C05">
        <w:rPr>
          <w:rFonts w:asciiTheme="majorBidi" w:hAnsiTheme="majorBidi" w:cstheme="majorBidi"/>
          <w:u w:val="single"/>
          <w:rtl/>
        </w:rPr>
        <w:t>6</w:t>
      </w:r>
      <w:r w:rsidRPr="00212C05">
        <w:rPr>
          <w:rFonts w:asciiTheme="majorBidi" w:hAnsiTheme="majorBidi" w:cstheme="majorBidi"/>
          <w:b/>
          <w:bCs/>
          <w:u w:val="single"/>
          <w:rtl/>
        </w:rPr>
        <w:t xml:space="preserve"> – الدفع لمقدم الخدمات</w:t>
      </w:r>
      <w:bookmarkEnd w:id="121"/>
    </w:p>
    <w:p w:rsidR="003C2296" w:rsidRPr="00212C05" w:rsidRDefault="003C2296" w:rsidP="00FE55A4">
      <w:pPr>
        <w:bidi/>
        <w:jc w:val="both"/>
        <w:outlineLvl w:val="1"/>
        <w:rPr>
          <w:rFonts w:asciiTheme="majorBidi" w:hAnsiTheme="majorBidi" w:cstheme="majorBidi"/>
          <w:b/>
          <w:bCs/>
          <w:rtl/>
        </w:rPr>
      </w:pPr>
      <w:bookmarkStart w:id="122" w:name="_Toc463272307"/>
      <w:r w:rsidRPr="00212C05">
        <w:rPr>
          <w:rFonts w:asciiTheme="majorBidi" w:hAnsiTheme="majorBidi" w:cstheme="majorBidi"/>
          <w:b/>
          <w:bCs/>
          <w:rtl/>
        </w:rPr>
        <w:t>6-1 الدفعات بمبالغ مقطوعة:</w:t>
      </w:r>
      <w:bookmarkEnd w:id="122"/>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يجب أن لا تزيد الدفعات المسددة الى مقدم الخدمة  عن مبلغ العقد ويجب ان تكون الدفعات بصورة مقطوعة متضمنة مبالغ المقاولين الثانويين و المبالغ كافة التي تكبدها مقدم الخدمة لتنفيذ الخدمات الموصوفة في الملحق (أ). خلافا لما ورد بالفقرة (5-2) يجوز تعديل مبلغ العقد عما يزيد عن المبالغ المشار اليها بالفقرة (6-2) فقط في حالة أتفاق الأطراف على الدفعات </w:t>
      </w:r>
      <w:proofErr w:type="spellStart"/>
      <w:r w:rsidRPr="00212C05">
        <w:rPr>
          <w:rFonts w:asciiTheme="majorBidi" w:hAnsiTheme="majorBidi" w:cstheme="majorBidi"/>
          <w:rtl/>
        </w:rPr>
        <w:t>الأضافية</w:t>
      </w:r>
      <w:proofErr w:type="spellEnd"/>
      <w:r w:rsidRPr="00212C05">
        <w:rPr>
          <w:rFonts w:asciiTheme="majorBidi" w:hAnsiTheme="majorBidi" w:cstheme="majorBidi"/>
          <w:rtl/>
        </w:rPr>
        <w:t xml:space="preserve"> بموجب الفقرات (2-4) و (6-4).</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23" w:name="_Toc463272308"/>
      <w:r w:rsidRPr="00212C05">
        <w:rPr>
          <w:rFonts w:asciiTheme="majorBidi" w:hAnsiTheme="majorBidi" w:cstheme="majorBidi"/>
          <w:b/>
          <w:bCs/>
          <w:rtl/>
        </w:rPr>
        <w:t>6-2 مبلغ العقد:</w:t>
      </w:r>
      <w:bookmarkEnd w:id="123"/>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تكون</w:t>
      </w:r>
      <w:r w:rsidRPr="00212C05">
        <w:rPr>
          <w:rFonts w:asciiTheme="majorBidi" w:hAnsiTheme="majorBidi" w:cstheme="majorBidi"/>
          <w:b/>
          <w:bCs/>
          <w:rtl/>
        </w:rPr>
        <w:t xml:space="preserve"> </w:t>
      </w:r>
      <w:r w:rsidRPr="00212C05">
        <w:rPr>
          <w:rFonts w:asciiTheme="majorBidi" w:hAnsiTheme="majorBidi" w:cstheme="majorBidi"/>
          <w:rtl/>
        </w:rPr>
        <w:t>قيمة العقد كما محددة في الشروط الخاصة للعقد.</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24" w:name="_Toc463272309"/>
      <w:r w:rsidRPr="00212C05">
        <w:rPr>
          <w:rFonts w:asciiTheme="majorBidi" w:hAnsiTheme="majorBidi" w:cstheme="majorBidi"/>
          <w:b/>
          <w:bCs/>
          <w:rtl/>
        </w:rPr>
        <w:t>6-3 شروط و توقيتات الدفع:</w:t>
      </w:r>
      <w:bookmarkEnd w:id="124"/>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6-3-1 الدفع الى مقدم الخدمات</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يتم تسديد السلف الى مقدم الخدمات وفق جدول صرف السلف المحدد في الشروط الخاصة للعقد.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6-3-2 الموعد النهائي لصرف السلف</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يتم صرف السلف خلال (30) يوم عمل من تأريخ أستلام </w:t>
      </w:r>
      <w:proofErr w:type="spellStart"/>
      <w:r w:rsidRPr="00212C05">
        <w:rPr>
          <w:rFonts w:asciiTheme="majorBidi" w:hAnsiTheme="majorBidi" w:cstheme="majorBidi"/>
          <w:rtl/>
        </w:rPr>
        <w:t>أستمارة</w:t>
      </w:r>
      <w:proofErr w:type="spellEnd"/>
      <w:r w:rsidRPr="00212C05">
        <w:rPr>
          <w:rFonts w:asciiTheme="majorBidi" w:hAnsiTheme="majorBidi" w:cstheme="majorBidi"/>
          <w:rtl/>
        </w:rPr>
        <w:t xml:space="preserve"> طلب السلفة مع الوثائق ذات العلاقة أو </w:t>
      </w:r>
      <w:proofErr w:type="spellStart"/>
      <w:r w:rsidRPr="00212C05">
        <w:rPr>
          <w:rFonts w:asciiTheme="majorBidi" w:hAnsiTheme="majorBidi" w:cstheme="majorBidi"/>
          <w:rtl/>
        </w:rPr>
        <w:t>أكمال</w:t>
      </w:r>
      <w:proofErr w:type="spellEnd"/>
      <w:r w:rsidRPr="00212C05">
        <w:rPr>
          <w:rFonts w:asciiTheme="majorBidi" w:hAnsiTheme="majorBidi" w:cstheme="majorBidi"/>
          <w:rtl/>
        </w:rPr>
        <w:t xml:space="preserve"> الفعاليات المحددة في جدول صرف  السلف المحدد في الشروط الخاصة للعقد ، و خلال (42) يوم عمل للسلفة النهائية.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lastRenderedPageBreak/>
        <w:t>6-3-3  السلفة المقدمة</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rtl/>
        </w:rPr>
        <w:t xml:space="preserve">أذا نصت الشروط الخاصة بالعقد </w:t>
      </w:r>
      <w:proofErr w:type="spellStart"/>
      <w:r w:rsidRPr="00212C05">
        <w:rPr>
          <w:rFonts w:asciiTheme="majorBidi" w:hAnsiTheme="majorBidi" w:cstheme="majorBidi"/>
          <w:rtl/>
        </w:rPr>
        <w:t>باحقية</w:t>
      </w:r>
      <w:proofErr w:type="spellEnd"/>
      <w:r w:rsidRPr="00212C05">
        <w:rPr>
          <w:rFonts w:asciiTheme="majorBidi" w:hAnsiTheme="majorBidi" w:cstheme="majorBidi"/>
          <w:rtl/>
        </w:rPr>
        <w:t xml:space="preserve"> مقدم الخدمات باستلام السلفة المقدمة ، فيتم صرف السلفة المقدمة بعد قيام مقدم الخدمات بتسليم صاحب العمل ضمان السلفة المقدمة بالمبلغ و العملات المساوي للسلفة المقدمة. يتم استرداد السلفة المقدمة بأقساط متساوية ابتداء من السلفة الشهرية الثانية على أن يتم </w:t>
      </w:r>
      <w:proofErr w:type="spellStart"/>
      <w:r w:rsidRPr="00212C05">
        <w:rPr>
          <w:rFonts w:asciiTheme="majorBidi" w:hAnsiTheme="majorBidi" w:cstheme="majorBidi"/>
          <w:rtl/>
        </w:rPr>
        <w:t>أسترداد</w:t>
      </w:r>
      <w:proofErr w:type="spellEnd"/>
      <w:r w:rsidRPr="00212C05">
        <w:rPr>
          <w:rFonts w:asciiTheme="majorBidi" w:hAnsiTheme="majorBidi" w:cstheme="majorBidi"/>
          <w:rtl/>
        </w:rPr>
        <w:t xml:space="preserve"> السلفة المقدمة بالكامل في السلفة الشهرية السادسة.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b/>
          <w:bCs/>
          <w:rtl/>
        </w:rPr>
      </w:pPr>
      <w:bookmarkStart w:id="125" w:name="_Toc463272310"/>
      <w:r w:rsidRPr="00212C05">
        <w:rPr>
          <w:rFonts w:asciiTheme="majorBidi" w:hAnsiTheme="majorBidi" w:cstheme="majorBidi"/>
          <w:b/>
          <w:bCs/>
          <w:rtl/>
        </w:rPr>
        <w:t xml:space="preserve">6-4 الدفع عن الخدمات </w:t>
      </w:r>
      <w:proofErr w:type="spellStart"/>
      <w:r w:rsidRPr="00212C05">
        <w:rPr>
          <w:rFonts w:asciiTheme="majorBidi" w:hAnsiTheme="majorBidi" w:cstheme="majorBidi"/>
          <w:b/>
          <w:bCs/>
          <w:rtl/>
        </w:rPr>
        <w:t>الأضافية</w:t>
      </w:r>
      <w:proofErr w:type="spellEnd"/>
      <w:r w:rsidRPr="00212C05">
        <w:rPr>
          <w:rFonts w:asciiTheme="majorBidi" w:hAnsiTheme="majorBidi" w:cstheme="majorBidi"/>
          <w:b/>
          <w:bCs/>
          <w:rtl/>
        </w:rPr>
        <w:t>:</w:t>
      </w:r>
      <w:bookmarkEnd w:id="125"/>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لغرض تحديد المستحقات الواجبة الدفع عن الخدمات </w:t>
      </w:r>
      <w:proofErr w:type="spellStart"/>
      <w:r w:rsidRPr="00212C05">
        <w:rPr>
          <w:rFonts w:asciiTheme="majorBidi" w:hAnsiTheme="majorBidi" w:cstheme="majorBidi"/>
          <w:rtl/>
        </w:rPr>
        <w:t>الأضافية</w:t>
      </w:r>
      <w:proofErr w:type="spellEnd"/>
      <w:r w:rsidRPr="00212C05">
        <w:rPr>
          <w:rFonts w:asciiTheme="majorBidi" w:hAnsiTheme="majorBidi" w:cstheme="majorBidi"/>
          <w:rtl/>
        </w:rPr>
        <w:t xml:space="preserve"> كلما تم </w:t>
      </w:r>
      <w:proofErr w:type="spellStart"/>
      <w:r w:rsidRPr="00212C05">
        <w:rPr>
          <w:rFonts w:asciiTheme="majorBidi" w:hAnsiTheme="majorBidi" w:cstheme="majorBidi"/>
          <w:rtl/>
        </w:rPr>
        <w:t>الأتفاق</w:t>
      </w:r>
      <w:proofErr w:type="spellEnd"/>
      <w:r w:rsidRPr="00212C05">
        <w:rPr>
          <w:rFonts w:asciiTheme="majorBidi" w:hAnsiTheme="majorBidi" w:cstheme="majorBidi"/>
          <w:rtl/>
        </w:rPr>
        <w:t xml:space="preserve"> عليها عملا </w:t>
      </w:r>
      <w:proofErr w:type="spellStart"/>
      <w:r w:rsidRPr="00212C05">
        <w:rPr>
          <w:rFonts w:asciiTheme="majorBidi" w:hAnsiTheme="majorBidi" w:cstheme="majorBidi"/>
          <w:rtl/>
        </w:rPr>
        <w:t>باحكام</w:t>
      </w:r>
      <w:proofErr w:type="spellEnd"/>
      <w:r w:rsidRPr="00212C05">
        <w:rPr>
          <w:rFonts w:asciiTheme="majorBidi" w:hAnsiTheme="majorBidi" w:cstheme="majorBidi"/>
          <w:rtl/>
        </w:rPr>
        <w:t xml:space="preserve"> الفقرة (2-4) ، يتم </w:t>
      </w:r>
      <w:proofErr w:type="spellStart"/>
      <w:r w:rsidRPr="00212C05">
        <w:rPr>
          <w:rFonts w:asciiTheme="majorBidi" w:hAnsiTheme="majorBidi" w:cstheme="majorBidi"/>
          <w:rtl/>
        </w:rPr>
        <w:t>أعتماد</w:t>
      </w:r>
      <w:proofErr w:type="spellEnd"/>
      <w:r w:rsidRPr="00212C05">
        <w:rPr>
          <w:rFonts w:asciiTheme="majorBidi" w:hAnsiTheme="majorBidi" w:cstheme="majorBidi"/>
          <w:rtl/>
        </w:rPr>
        <w:t xml:space="preserve"> جدول أجور العمل و المصروفات المدرج في الملحق (د).</w:t>
      </w:r>
    </w:p>
    <w:p w:rsidR="003C2296" w:rsidRPr="00212C05" w:rsidRDefault="003C2296" w:rsidP="00FE55A4">
      <w:pPr>
        <w:bidi/>
        <w:jc w:val="both"/>
        <w:outlineLvl w:val="1"/>
        <w:rPr>
          <w:rFonts w:asciiTheme="majorBidi" w:hAnsiTheme="majorBidi" w:cstheme="majorBidi"/>
          <w:b/>
          <w:bCs/>
          <w:rtl/>
        </w:rPr>
      </w:pPr>
      <w:bookmarkStart w:id="126" w:name="_Toc463272311"/>
      <w:r w:rsidRPr="00212C05">
        <w:rPr>
          <w:rFonts w:asciiTheme="majorBidi" w:hAnsiTheme="majorBidi" w:cstheme="majorBidi"/>
          <w:b/>
          <w:bCs/>
          <w:rtl/>
        </w:rPr>
        <w:t>6-5 الفائدة المترتبة عن تأخر دفع السلف:</w:t>
      </w:r>
      <w:bookmarkEnd w:id="126"/>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في حالة </w:t>
      </w:r>
      <w:proofErr w:type="spellStart"/>
      <w:r w:rsidRPr="00212C05">
        <w:rPr>
          <w:rFonts w:asciiTheme="majorBidi" w:hAnsiTheme="majorBidi" w:cstheme="majorBidi"/>
          <w:b/>
          <w:bCs/>
          <w:rtl/>
        </w:rPr>
        <w:t>الأشارة</w:t>
      </w:r>
      <w:proofErr w:type="spellEnd"/>
      <w:r w:rsidRPr="00212C05">
        <w:rPr>
          <w:rFonts w:asciiTheme="majorBidi" w:hAnsiTheme="majorBidi" w:cstheme="majorBidi"/>
          <w:b/>
          <w:bCs/>
          <w:rtl/>
        </w:rPr>
        <w:t xml:space="preserve"> الى ذلك في الشروط الخاصة بالعقد</w:t>
      </w:r>
      <w:r w:rsidRPr="00212C05">
        <w:rPr>
          <w:rFonts w:asciiTheme="majorBidi" w:hAnsiTheme="majorBidi" w:cstheme="majorBidi"/>
          <w:rtl/>
        </w:rPr>
        <w:t xml:space="preserve"> . </w:t>
      </w:r>
      <w:proofErr w:type="spellStart"/>
      <w:r w:rsidRPr="00212C05">
        <w:rPr>
          <w:rFonts w:asciiTheme="majorBidi" w:hAnsiTheme="majorBidi" w:cstheme="majorBidi"/>
          <w:rtl/>
        </w:rPr>
        <w:t>فأذا</w:t>
      </w:r>
      <w:proofErr w:type="spellEnd"/>
      <w:r w:rsidRPr="00212C05">
        <w:rPr>
          <w:rFonts w:asciiTheme="majorBidi" w:hAnsiTheme="majorBidi" w:cstheme="majorBidi"/>
          <w:rtl/>
        </w:rPr>
        <w:t xml:space="preserve"> تأخر صرف السلفة من صاحب العمل لفترة (15) يوماً عن التاريخ المحدد لصرفها في الشروط الخاصة بالعقد تتحقق فائدة لمقدم الخدمة على مبلغ السلفة كتعويض عن كل تأخير كما محددة نسبتها في الشروط الخاصة للعقد.</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27" w:name="_Toc463272312"/>
      <w:r w:rsidRPr="00212C05">
        <w:rPr>
          <w:rFonts w:asciiTheme="majorBidi" w:hAnsiTheme="majorBidi" w:cstheme="majorBidi"/>
          <w:b/>
          <w:bCs/>
          <w:rtl/>
        </w:rPr>
        <w:t>6-6 تعديل الأسعار:</w:t>
      </w:r>
      <w:bookmarkEnd w:id="127"/>
    </w:p>
    <w:p w:rsidR="003C2296" w:rsidRPr="00212C05" w:rsidRDefault="003C2296" w:rsidP="00FE55A4">
      <w:pPr>
        <w:bidi/>
        <w:ind w:left="1260" w:hanging="1260"/>
        <w:jc w:val="both"/>
        <w:rPr>
          <w:rFonts w:asciiTheme="majorBidi" w:hAnsiTheme="majorBidi" w:cstheme="majorBidi"/>
          <w:b/>
          <w:bCs/>
          <w:rtl/>
        </w:rPr>
      </w:pPr>
      <w:r w:rsidRPr="00212C05">
        <w:rPr>
          <w:rFonts w:asciiTheme="majorBidi" w:hAnsiTheme="majorBidi" w:cstheme="majorBidi"/>
          <w:b/>
          <w:bCs/>
          <w:rtl/>
        </w:rPr>
        <w:t xml:space="preserve">6-6-1        في حالة </w:t>
      </w:r>
      <w:proofErr w:type="spellStart"/>
      <w:r w:rsidRPr="00212C05">
        <w:rPr>
          <w:rFonts w:asciiTheme="majorBidi" w:hAnsiTheme="majorBidi" w:cstheme="majorBidi"/>
          <w:b/>
          <w:bCs/>
          <w:rtl/>
        </w:rPr>
        <w:t>الأشارة</w:t>
      </w:r>
      <w:proofErr w:type="spellEnd"/>
      <w:r w:rsidRPr="00212C05">
        <w:rPr>
          <w:rFonts w:asciiTheme="majorBidi" w:hAnsiTheme="majorBidi" w:cstheme="majorBidi"/>
          <w:b/>
          <w:bCs/>
          <w:rtl/>
        </w:rPr>
        <w:t xml:space="preserve"> الى ذلك في الشروط الخاصة بالعقد</w:t>
      </w:r>
      <w:r w:rsidRPr="00212C05">
        <w:rPr>
          <w:rFonts w:asciiTheme="majorBidi" w:hAnsiTheme="majorBidi" w:cstheme="majorBidi"/>
          <w:rtl/>
        </w:rPr>
        <w:t xml:space="preserve"> . عند ذاك </w:t>
      </w:r>
      <w:proofErr w:type="spellStart"/>
      <w:r w:rsidRPr="00212C05">
        <w:rPr>
          <w:rFonts w:asciiTheme="majorBidi" w:hAnsiTheme="majorBidi" w:cstheme="majorBidi"/>
          <w:rtl/>
        </w:rPr>
        <w:t>بالأمكان</w:t>
      </w:r>
      <w:proofErr w:type="spellEnd"/>
      <w:r w:rsidRPr="00212C05">
        <w:rPr>
          <w:rFonts w:asciiTheme="majorBidi" w:hAnsiTheme="majorBidi" w:cstheme="majorBidi"/>
          <w:rtl/>
        </w:rPr>
        <w:t xml:space="preserve"> مراجعة أسعار العقد وتعديلها وفقاً للتغيرات الحاصلة في كلفة مكونات الخدمة, وفي مثل هذه الحالات يتم بعد مصادقة المبلغ الواجب الدفع في كل سلفة بعد طرح </w:t>
      </w:r>
      <w:proofErr w:type="spellStart"/>
      <w:r w:rsidRPr="00212C05">
        <w:rPr>
          <w:rFonts w:asciiTheme="majorBidi" w:hAnsiTheme="majorBidi" w:cstheme="majorBidi"/>
          <w:rtl/>
        </w:rPr>
        <w:t>الأستقطاعات</w:t>
      </w:r>
      <w:proofErr w:type="spellEnd"/>
      <w:r w:rsidRPr="00212C05">
        <w:rPr>
          <w:rFonts w:asciiTheme="majorBidi" w:hAnsiTheme="majorBidi" w:cstheme="majorBidi"/>
          <w:rtl/>
        </w:rPr>
        <w:t xml:space="preserve"> عن السلفة المقدمة </w:t>
      </w:r>
      <w:proofErr w:type="spellStart"/>
      <w:r w:rsidRPr="00212C05">
        <w:rPr>
          <w:rFonts w:asciiTheme="majorBidi" w:hAnsiTheme="majorBidi" w:cstheme="majorBidi"/>
          <w:rtl/>
        </w:rPr>
        <w:t>نعديل</w:t>
      </w:r>
      <w:proofErr w:type="spellEnd"/>
      <w:r w:rsidRPr="00212C05">
        <w:rPr>
          <w:rFonts w:asciiTheme="majorBidi" w:hAnsiTheme="majorBidi" w:cstheme="majorBidi"/>
          <w:rtl/>
        </w:rPr>
        <w:t xml:space="preserve"> المبلغ الواجب الدفع بموجب مؤشر تعديل الأسعار لكل عملة دفع يتم </w:t>
      </w:r>
      <w:proofErr w:type="spellStart"/>
      <w:r w:rsidRPr="00212C05">
        <w:rPr>
          <w:rFonts w:asciiTheme="majorBidi" w:hAnsiTheme="majorBidi" w:cstheme="majorBidi"/>
          <w:rtl/>
        </w:rPr>
        <w:t>أعتماد</w:t>
      </w:r>
      <w:proofErr w:type="spellEnd"/>
      <w:r w:rsidRPr="00212C05">
        <w:rPr>
          <w:rFonts w:asciiTheme="majorBidi" w:hAnsiTheme="majorBidi" w:cstheme="majorBidi"/>
          <w:rtl/>
        </w:rPr>
        <w:t xml:space="preserve"> المعادلة الأتية: </w:t>
      </w:r>
    </w:p>
    <w:p w:rsidR="003C2296" w:rsidRPr="00212C05" w:rsidRDefault="003C2296" w:rsidP="00FE55A4">
      <w:pPr>
        <w:bidi/>
        <w:ind w:left="1260"/>
        <w:jc w:val="both"/>
        <w:rPr>
          <w:rFonts w:asciiTheme="majorBidi" w:hAnsiTheme="majorBidi" w:cstheme="majorBidi"/>
          <w:u w:val="single"/>
        </w:rPr>
      </w:pPr>
      <w:r w:rsidRPr="00212C05">
        <w:rPr>
          <w:rFonts w:asciiTheme="majorBidi" w:hAnsiTheme="majorBidi" w:cstheme="majorBidi"/>
        </w:rPr>
        <w:t xml:space="preserve">Pc = Ac + </w:t>
      </w:r>
      <w:proofErr w:type="spellStart"/>
      <w:r w:rsidRPr="00212C05">
        <w:rPr>
          <w:rFonts w:asciiTheme="majorBidi" w:hAnsiTheme="majorBidi" w:cstheme="majorBidi"/>
        </w:rPr>
        <w:t>Bc</w:t>
      </w:r>
      <w:proofErr w:type="spellEnd"/>
      <w:r w:rsidRPr="00212C05">
        <w:rPr>
          <w:rFonts w:asciiTheme="majorBidi" w:hAnsiTheme="majorBidi" w:cstheme="majorBidi"/>
        </w:rPr>
        <w:t xml:space="preserve"> </w:t>
      </w:r>
      <w:proofErr w:type="spellStart"/>
      <w:r w:rsidRPr="00212C05">
        <w:rPr>
          <w:rFonts w:asciiTheme="majorBidi" w:hAnsiTheme="majorBidi" w:cstheme="majorBidi"/>
          <w:u w:val="single"/>
        </w:rPr>
        <w:t>Lmc</w:t>
      </w:r>
      <w:proofErr w:type="spellEnd"/>
      <w:r w:rsidRPr="00212C05">
        <w:rPr>
          <w:rFonts w:asciiTheme="majorBidi" w:hAnsiTheme="majorBidi" w:cstheme="majorBidi"/>
        </w:rPr>
        <w:t xml:space="preserve"> + Cc </w:t>
      </w:r>
      <w:proofErr w:type="spellStart"/>
      <w:r w:rsidRPr="00212C05">
        <w:rPr>
          <w:rFonts w:asciiTheme="majorBidi" w:hAnsiTheme="majorBidi" w:cstheme="majorBidi"/>
          <w:u w:val="single"/>
        </w:rPr>
        <w:t>Imc</w:t>
      </w:r>
      <w:proofErr w:type="spellEnd"/>
    </w:p>
    <w:p w:rsidR="003C2296" w:rsidRPr="00212C05" w:rsidRDefault="003C2296" w:rsidP="00FE55A4">
      <w:pPr>
        <w:bidi/>
        <w:ind w:left="1260"/>
        <w:jc w:val="both"/>
        <w:rPr>
          <w:rFonts w:asciiTheme="majorBidi" w:hAnsiTheme="majorBidi" w:cstheme="majorBidi"/>
        </w:rPr>
      </w:pPr>
      <w:r w:rsidRPr="00212C05">
        <w:rPr>
          <w:rFonts w:asciiTheme="majorBidi" w:hAnsiTheme="majorBidi" w:cstheme="majorBidi"/>
        </w:rPr>
        <w:t xml:space="preserve">                       </w:t>
      </w:r>
      <w:proofErr w:type="spellStart"/>
      <w:r w:rsidRPr="00212C05">
        <w:rPr>
          <w:rFonts w:asciiTheme="majorBidi" w:hAnsiTheme="majorBidi" w:cstheme="majorBidi"/>
        </w:rPr>
        <w:t>Loc</w:t>
      </w:r>
      <w:proofErr w:type="spellEnd"/>
      <w:r w:rsidRPr="00212C05">
        <w:rPr>
          <w:rFonts w:asciiTheme="majorBidi" w:hAnsiTheme="majorBidi" w:cstheme="majorBidi"/>
        </w:rPr>
        <w:t xml:space="preserve">           </w:t>
      </w:r>
      <w:proofErr w:type="spellStart"/>
      <w:r w:rsidRPr="00212C05">
        <w:rPr>
          <w:rFonts w:asciiTheme="majorBidi" w:hAnsiTheme="majorBidi" w:cstheme="majorBidi"/>
        </w:rPr>
        <w:t>Ioc</w:t>
      </w:r>
      <w:proofErr w:type="spellEnd"/>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Pr>
        <w:t>Pc</w:t>
      </w:r>
      <w:r w:rsidRPr="00212C05">
        <w:rPr>
          <w:rFonts w:asciiTheme="majorBidi" w:hAnsiTheme="majorBidi" w:cstheme="majorBidi"/>
          <w:rtl/>
        </w:rPr>
        <w:t xml:space="preserve"> : مؤشر تعديل الأسعار لجزء من مبلغ العقد قابل للدفع بعملة محددة "</w:t>
      </w:r>
      <w:r w:rsidRPr="00212C05">
        <w:rPr>
          <w:rFonts w:asciiTheme="majorBidi" w:hAnsiTheme="majorBidi" w:cstheme="majorBidi"/>
        </w:rPr>
        <w:t>c</w:t>
      </w:r>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Pr>
        <w:t xml:space="preserve">Ac , </w:t>
      </w:r>
      <w:proofErr w:type="spellStart"/>
      <w:r w:rsidRPr="00212C05">
        <w:rPr>
          <w:rFonts w:asciiTheme="majorBidi" w:hAnsiTheme="majorBidi" w:cstheme="majorBidi"/>
        </w:rPr>
        <w:t>Bc</w:t>
      </w:r>
      <w:proofErr w:type="spellEnd"/>
      <w:r w:rsidRPr="00212C05">
        <w:rPr>
          <w:rFonts w:asciiTheme="majorBidi" w:hAnsiTheme="majorBidi" w:cstheme="majorBidi"/>
        </w:rPr>
        <w:t xml:space="preserve"> , Cc </w:t>
      </w:r>
      <w:r w:rsidRPr="00212C05">
        <w:rPr>
          <w:rFonts w:asciiTheme="majorBidi" w:hAnsiTheme="majorBidi" w:cstheme="majorBidi"/>
          <w:rtl/>
        </w:rPr>
        <w:t xml:space="preserve"> :هي معامل محددة في الشروط الخاصة تمثل </w:t>
      </w:r>
      <w:proofErr w:type="spellStart"/>
      <w:r w:rsidRPr="00212C05">
        <w:rPr>
          <w:rFonts w:asciiTheme="majorBidi" w:hAnsiTheme="majorBidi" w:cstheme="majorBidi"/>
          <w:rtl/>
        </w:rPr>
        <w:t>الأتي</w:t>
      </w:r>
      <w:proofErr w:type="spellEnd"/>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Pr>
        <w:t>Ac</w:t>
      </w:r>
      <w:r w:rsidRPr="00212C05">
        <w:rPr>
          <w:rFonts w:asciiTheme="majorBidi" w:hAnsiTheme="majorBidi" w:cstheme="majorBidi"/>
          <w:rtl/>
        </w:rPr>
        <w:t xml:space="preserve"> : تمثل معامل أحد مكونات الكلفة الغير قابل للتعديل ( ثابت)</w:t>
      </w:r>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Pr>
        <w:t>Bc</w:t>
      </w:r>
      <w:proofErr w:type="spellEnd"/>
      <w:r w:rsidRPr="00212C05">
        <w:rPr>
          <w:rFonts w:asciiTheme="majorBidi" w:hAnsiTheme="majorBidi" w:cstheme="majorBidi"/>
          <w:rtl/>
        </w:rPr>
        <w:t xml:space="preserve"> : تمثل معامل مكون الكلفة الخاصة بأجور العمل القابلة للتعديل</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Pr>
        <w:t>Cc</w:t>
      </w:r>
      <w:r w:rsidRPr="00212C05">
        <w:rPr>
          <w:rFonts w:asciiTheme="majorBidi" w:hAnsiTheme="majorBidi" w:cstheme="majorBidi"/>
          <w:rtl/>
        </w:rPr>
        <w:t xml:space="preserve"> : تمثل معامل المكونات الأخرى القابلة للتعديل من مبلغ العقد الواجب الدفع بتلك العملة "</w:t>
      </w:r>
      <w:r w:rsidRPr="00212C05">
        <w:rPr>
          <w:rFonts w:asciiTheme="majorBidi" w:hAnsiTheme="majorBidi" w:cstheme="majorBidi"/>
        </w:rPr>
        <w:t>C</w:t>
      </w:r>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Pr>
        <w:t>Lmc</w:t>
      </w:r>
      <w:proofErr w:type="spellEnd"/>
      <w:r w:rsidRPr="00212C05">
        <w:rPr>
          <w:rFonts w:asciiTheme="majorBidi" w:hAnsiTheme="majorBidi" w:cstheme="majorBidi"/>
          <w:rtl/>
        </w:rPr>
        <w:t xml:space="preserve"> : يمثل مؤشر </w:t>
      </w:r>
      <w:proofErr w:type="spellStart"/>
      <w:r w:rsidRPr="00212C05">
        <w:rPr>
          <w:rFonts w:asciiTheme="majorBidi" w:hAnsiTheme="majorBidi" w:cstheme="majorBidi"/>
          <w:rtl/>
        </w:rPr>
        <w:t>لاجور</w:t>
      </w:r>
      <w:proofErr w:type="spellEnd"/>
      <w:r w:rsidRPr="00212C05">
        <w:rPr>
          <w:rFonts w:asciiTheme="majorBidi" w:hAnsiTheme="majorBidi" w:cstheme="majorBidi"/>
          <w:rtl/>
        </w:rPr>
        <w:t xml:space="preserve"> العمل السائدة في أول يوم من الشهر الذي يمثله مبلغ السلفة </w:t>
      </w:r>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Pr>
        <w:t>Loc</w:t>
      </w:r>
      <w:proofErr w:type="spellEnd"/>
      <w:r w:rsidRPr="00212C05">
        <w:rPr>
          <w:rFonts w:asciiTheme="majorBidi" w:hAnsiTheme="majorBidi" w:cstheme="majorBidi"/>
          <w:rtl/>
        </w:rPr>
        <w:t xml:space="preserve"> : يمثل مؤشر لأجور العمل السائدة بتاريخ يسبق موعد فتح العطاءات ب 28 يوماً كلاهما للمبالغ بالعملة "</w:t>
      </w:r>
      <w:r w:rsidRPr="00212C05">
        <w:rPr>
          <w:rFonts w:asciiTheme="majorBidi" w:hAnsiTheme="majorBidi" w:cstheme="majorBidi"/>
        </w:rPr>
        <w:t>C</w:t>
      </w:r>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Pr>
        <w:t>Imc</w:t>
      </w:r>
      <w:proofErr w:type="spellEnd"/>
      <w:r w:rsidRPr="00212C05">
        <w:rPr>
          <w:rFonts w:asciiTheme="majorBidi" w:hAnsiTheme="majorBidi" w:cstheme="majorBidi"/>
          <w:rtl/>
        </w:rPr>
        <w:t xml:space="preserve"> : يمثل مؤشر للأجور لبقية مكونات الكلفة في أول يوم من الشهر الذي يمثله مبلغ السلفة</w:t>
      </w:r>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Pr>
        <w:lastRenderedPageBreak/>
        <w:t>Ioc</w:t>
      </w:r>
      <w:proofErr w:type="spellEnd"/>
      <w:r w:rsidRPr="00212C05">
        <w:rPr>
          <w:rFonts w:asciiTheme="majorBidi" w:hAnsiTheme="majorBidi" w:cstheme="majorBidi"/>
          <w:rtl/>
        </w:rPr>
        <w:t xml:space="preserve"> : يمثل مؤشر للأجور السائدة لتلك المكونات بتاريخ يسبق موعد فتح العطاءات ب 28ىيوماً كلاهما للمبالغ الواجبة الدفع بالعملة "</w:t>
      </w:r>
      <w:r w:rsidRPr="00212C05">
        <w:rPr>
          <w:rFonts w:asciiTheme="majorBidi" w:hAnsiTheme="majorBidi" w:cstheme="majorBidi"/>
        </w:rPr>
        <w:t>C</w:t>
      </w:r>
      <w:r w:rsidRPr="00212C05">
        <w:rPr>
          <w:rFonts w:asciiTheme="majorBidi" w:hAnsiTheme="majorBidi" w:cstheme="majorBidi"/>
          <w:rtl/>
        </w:rPr>
        <w:t>".</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اذا تم </w:t>
      </w:r>
      <w:proofErr w:type="spellStart"/>
      <w:r w:rsidRPr="00212C05">
        <w:rPr>
          <w:rFonts w:asciiTheme="majorBidi" w:hAnsiTheme="majorBidi" w:cstheme="majorBidi"/>
          <w:rtl/>
        </w:rPr>
        <w:t>أعتماد</w:t>
      </w:r>
      <w:proofErr w:type="spellEnd"/>
      <w:r w:rsidRPr="00212C05">
        <w:rPr>
          <w:rFonts w:asciiTheme="majorBidi" w:hAnsiTheme="majorBidi" w:cstheme="majorBidi"/>
          <w:rtl/>
        </w:rPr>
        <w:t xml:space="preserve"> تعديل الأسعار </w:t>
      </w:r>
      <w:proofErr w:type="spellStart"/>
      <w:r w:rsidRPr="00212C05">
        <w:rPr>
          <w:rFonts w:asciiTheme="majorBidi" w:hAnsiTheme="majorBidi" w:cstheme="majorBidi"/>
          <w:rtl/>
        </w:rPr>
        <w:t>بأعتماد</w:t>
      </w:r>
      <w:proofErr w:type="spellEnd"/>
      <w:r w:rsidRPr="00212C05">
        <w:rPr>
          <w:rFonts w:asciiTheme="majorBidi" w:hAnsiTheme="majorBidi" w:cstheme="majorBidi"/>
          <w:rtl/>
        </w:rPr>
        <w:t xml:space="preserve"> عملة مختلفة لأحد مكونات الكلفة فيتم تعديل مؤشر تعديل الأسعار لتلك المكونة بمعامل تصحيح </w:t>
      </w:r>
      <w:proofErr w:type="spellStart"/>
      <w:r w:rsidRPr="00212C05">
        <w:rPr>
          <w:rFonts w:asciiTheme="majorBidi" w:hAnsiTheme="majorBidi" w:cstheme="majorBidi"/>
        </w:rPr>
        <w:t>Zo</w:t>
      </w:r>
      <w:proofErr w:type="spellEnd"/>
      <w:r w:rsidRPr="00212C05">
        <w:rPr>
          <w:rFonts w:asciiTheme="majorBidi" w:hAnsiTheme="majorBidi" w:cstheme="majorBidi"/>
        </w:rPr>
        <w:t>/Zn</w:t>
      </w:r>
      <w:r w:rsidRPr="00212C05">
        <w:rPr>
          <w:rFonts w:asciiTheme="majorBidi" w:hAnsiTheme="majorBidi" w:cstheme="majorBidi"/>
          <w:rtl/>
        </w:rPr>
        <w:t xml:space="preserve"> حيث: </w:t>
      </w:r>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Pr>
        <w:t>Zo</w:t>
      </w:r>
      <w:proofErr w:type="spellEnd"/>
      <w:r w:rsidRPr="00212C05">
        <w:rPr>
          <w:rFonts w:asciiTheme="majorBidi" w:hAnsiTheme="majorBidi" w:cstheme="majorBidi"/>
          <w:rtl/>
        </w:rPr>
        <w:t xml:space="preserve"> : تمثل قيمة العملة الجديدة لما يقابله جزء واحد من عملة مؤشر تعديل الأسعار في الموعد الأساسي (8</w:t>
      </w:r>
      <w:r w:rsidRPr="00212C05">
        <w:rPr>
          <w:rFonts w:asciiTheme="majorBidi" w:hAnsiTheme="majorBidi" w:cstheme="majorBidi"/>
        </w:rPr>
        <w:t>2</w:t>
      </w:r>
      <w:r w:rsidRPr="00212C05">
        <w:rPr>
          <w:rFonts w:asciiTheme="majorBidi" w:hAnsiTheme="majorBidi" w:cstheme="majorBidi"/>
          <w:rtl/>
        </w:rPr>
        <w:t xml:space="preserve"> يوماً من تاريخ فتح العطاءات).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Pr>
        <w:t>Zn</w:t>
      </w:r>
      <w:r w:rsidRPr="00212C05">
        <w:rPr>
          <w:rFonts w:asciiTheme="majorBidi" w:hAnsiTheme="majorBidi" w:cstheme="majorBidi"/>
          <w:rtl/>
        </w:rPr>
        <w:t xml:space="preserve"> : تمثل قيمة العملة الجديدة لما يقابله جزء واحد من عملة مؤشر تعديل الأسعار في الزمن المعتمد لتعديل الأسعار.</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rPr>
        <w:t xml:space="preserve">6-6-2      </w:t>
      </w:r>
      <w:r w:rsidRPr="00212C05">
        <w:rPr>
          <w:rFonts w:asciiTheme="majorBidi" w:hAnsiTheme="majorBidi" w:cstheme="majorBidi"/>
          <w:rtl/>
        </w:rPr>
        <w:t xml:space="preserve">اذا تغيرت قيمة مؤشر تعديل الأسعار بعد ان تم </w:t>
      </w:r>
      <w:proofErr w:type="spellStart"/>
      <w:r w:rsidRPr="00212C05">
        <w:rPr>
          <w:rFonts w:asciiTheme="majorBidi" w:hAnsiTheme="majorBidi" w:cstheme="majorBidi"/>
          <w:rtl/>
        </w:rPr>
        <w:t>أستخدامه</w:t>
      </w:r>
      <w:proofErr w:type="spellEnd"/>
      <w:r w:rsidRPr="00212C05">
        <w:rPr>
          <w:rFonts w:asciiTheme="majorBidi" w:hAnsiTheme="majorBidi" w:cstheme="majorBidi"/>
          <w:rtl/>
        </w:rPr>
        <w:t xml:space="preserve"> في احتساب تعديل الأسعار يتم تعديل </w:t>
      </w:r>
      <w:proofErr w:type="spellStart"/>
      <w:r w:rsidRPr="00212C05">
        <w:rPr>
          <w:rFonts w:asciiTheme="majorBidi" w:hAnsiTheme="majorBidi" w:cstheme="majorBidi"/>
          <w:rtl/>
        </w:rPr>
        <w:t>أحتساب</w:t>
      </w:r>
      <w:proofErr w:type="spellEnd"/>
      <w:r w:rsidRPr="00212C05">
        <w:rPr>
          <w:rFonts w:asciiTheme="majorBidi" w:hAnsiTheme="majorBidi" w:cstheme="majorBidi"/>
          <w:rtl/>
        </w:rPr>
        <w:t xml:space="preserve"> قيمة مؤشر تعديل الأسعار في السلفة القادمة . و يفترض عند </w:t>
      </w:r>
      <w:proofErr w:type="spellStart"/>
      <w:r w:rsidRPr="00212C05">
        <w:rPr>
          <w:rFonts w:asciiTheme="majorBidi" w:hAnsiTheme="majorBidi" w:cstheme="majorBidi"/>
          <w:rtl/>
        </w:rPr>
        <w:t>أحتساب</w:t>
      </w:r>
      <w:proofErr w:type="spellEnd"/>
      <w:r w:rsidRPr="00212C05">
        <w:rPr>
          <w:rFonts w:asciiTheme="majorBidi" w:hAnsiTheme="majorBidi" w:cstheme="majorBidi"/>
          <w:rtl/>
        </w:rPr>
        <w:t xml:space="preserve"> تعديل الأسعار الأخذ بنظر </w:t>
      </w:r>
      <w:proofErr w:type="spellStart"/>
      <w:r w:rsidRPr="00212C05">
        <w:rPr>
          <w:rFonts w:asciiTheme="majorBidi" w:hAnsiTheme="majorBidi" w:cstheme="majorBidi"/>
          <w:rtl/>
        </w:rPr>
        <w:t>الأعتبار</w:t>
      </w:r>
      <w:proofErr w:type="spellEnd"/>
      <w:r w:rsidRPr="00212C05">
        <w:rPr>
          <w:rFonts w:asciiTheme="majorBidi" w:hAnsiTheme="majorBidi" w:cstheme="majorBidi"/>
          <w:rtl/>
        </w:rPr>
        <w:t xml:space="preserve"> المتغيرات كافة في الكلفة </w:t>
      </w:r>
      <w:proofErr w:type="spellStart"/>
      <w:r w:rsidRPr="00212C05">
        <w:rPr>
          <w:rFonts w:asciiTheme="majorBidi" w:hAnsiTheme="majorBidi" w:cstheme="majorBidi"/>
          <w:rtl/>
        </w:rPr>
        <w:t>الناجمةعن</w:t>
      </w:r>
      <w:proofErr w:type="spellEnd"/>
      <w:r w:rsidRPr="00212C05">
        <w:rPr>
          <w:rFonts w:asciiTheme="majorBidi" w:hAnsiTheme="majorBidi" w:cstheme="majorBidi"/>
          <w:rtl/>
        </w:rPr>
        <w:t xml:space="preserve"> المتغيرات في كلف مكونات العمل.</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28" w:name="_Toc463272313"/>
      <w:r w:rsidRPr="00212C05">
        <w:rPr>
          <w:rFonts w:asciiTheme="majorBidi" w:hAnsiTheme="majorBidi" w:cstheme="majorBidi"/>
          <w:b/>
          <w:bCs/>
          <w:rtl/>
        </w:rPr>
        <w:t>6-7 يوم العمل:</w:t>
      </w:r>
      <w:bookmarkEnd w:id="128"/>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6-7-1 أجور العمل باليومية</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b/>
          <w:bCs/>
          <w:rtl/>
        </w:rPr>
        <w:t xml:space="preserve"> </w:t>
      </w:r>
      <w:r w:rsidRPr="00212C05">
        <w:rPr>
          <w:rFonts w:asciiTheme="majorBidi" w:hAnsiTheme="majorBidi" w:cstheme="majorBidi"/>
          <w:rtl/>
        </w:rPr>
        <w:t xml:space="preserve">اذا كان ذلك قابلاً للتطبيق تستخدم أسعار العمل اليومي المحددة في عطاء مقدم الخدمة </w:t>
      </w:r>
      <w:proofErr w:type="spellStart"/>
      <w:r w:rsidRPr="00212C05">
        <w:rPr>
          <w:rFonts w:asciiTheme="majorBidi" w:hAnsiTheme="majorBidi" w:cstheme="majorBidi"/>
          <w:rtl/>
        </w:rPr>
        <w:t>لأحتساب</w:t>
      </w:r>
      <w:proofErr w:type="spellEnd"/>
      <w:r w:rsidRPr="00212C05">
        <w:rPr>
          <w:rFonts w:asciiTheme="majorBidi" w:hAnsiTheme="majorBidi" w:cstheme="majorBidi"/>
          <w:rtl/>
        </w:rPr>
        <w:t xml:space="preserve"> كلفة الخدمات </w:t>
      </w:r>
      <w:proofErr w:type="spellStart"/>
      <w:r w:rsidRPr="00212C05">
        <w:rPr>
          <w:rFonts w:asciiTheme="majorBidi" w:hAnsiTheme="majorBidi" w:cstheme="majorBidi"/>
          <w:rtl/>
        </w:rPr>
        <w:t>الأضافية</w:t>
      </w:r>
      <w:proofErr w:type="spellEnd"/>
      <w:r w:rsidRPr="00212C05">
        <w:rPr>
          <w:rFonts w:asciiTheme="majorBidi" w:hAnsiTheme="majorBidi" w:cstheme="majorBidi"/>
          <w:rtl/>
        </w:rPr>
        <w:t xml:space="preserve"> الصغيرة فقط عندما يكون صاحب العمل قد قام بتوجيه  طلب مسبق تحريري لتنفيذ الخدمات </w:t>
      </w:r>
      <w:proofErr w:type="spellStart"/>
      <w:r w:rsidRPr="00212C05">
        <w:rPr>
          <w:rFonts w:asciiTheme="majorBidi" w:hAnsiTheme="majorBidi" w:cstheme="majorBidi"/>
          <w:rtl/>
        </w:rPr>
        <w:t>الأضافية</w:t>
      </w:r>
      <w:proofErr w:type="spellEnd"/>
      <w:r w:rsidRPr="00212C05">
        <w:rPr>
          <w:rFonts w:asciiTheme="majorBidi" w:hAnsiTheme="majorBidi" w:cstheme="majorBidi"/>
          <w:rtl/>
        </w:rPr>
        <w:t xml:space="preserve"> هذه القابلة للدفع بهذا الأسلوب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6-7-2 </w:t>
      </w:r>
      <w:proofErr w:type="spellStart"/>
      <w:r w:rsidRPr="00212C05">
        <w:rPr>
          <w:rFonts w:asciiTheme="majorBidi" w:hAnsiTheme="majorBidi" w:cstheme="majorBidi"/>
          <w:b/>
          <w:bCs/>
          <w:rtl/>
        </w:rPr>
        <w:t>أستمارات</w:t>
      </w:r>
      <w:proofErr w:type="spellEnd"/>
      <w:r w:rsidRPr="00212C05">
        <w:rPr>
          <w:rFonts w:asciiTheme="majorBidi" w:hAnsiTheme="majorBidi" w:cstheme="majorBidi"/>
          <w:b/>
          <w:bCs/>
          <w:rtl/>
        </w:rPr>
        <w:t xml:space="preserve"> العمل باليومية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أن كل الأعمال التي يتم دفع قيمتها </w:t>
      </w:r>
      <w:proofErr w:type="spellStart"/>
      <w:r w:rsidRPr="00212C05">
        <w:rPr>
          <w:rFonts w:asciiTheme="majorBidi" w:hAnsiTheme="majorBidi" w:cstheme="majorBidi"/>
          <w:rtl/>
        </w:rPr>
        <w:t>بأعتماد</w:t>
      </w:r>
      <w:proofErr w:type="spellEnd"/>
      <w:r w:rsidRPr="00212C05">
        <w:rPr>
          <w:rFonts w:asciiTheme="majorBidi" w:hAnsiTheme="majorBidi" w:cstheme="majorBidi"/>
          <w:rtl/>
        </w:rPr>
        <w:t xml:space="preserve"> أسعار العمل اليومية يجب أن توثق من مقدم الخدمة في </w:t>
      </w:r>
      <w:proofErr w:type="spellStart"/>
      <w:r w:rsidRPr="00212C05">
        <w:rPr>
          <w:rFonts w:asciiTheme="majorBidi" w:hAnsiTheme="majorBidi" w:cstheme="majorBidi"/>
          <w:rtl/>
        </w:rPr>
        <w:t>أستمارات</w:t>
      </w:r>
      <w:proofErr w:type="spellEnd"/>
      <w:r w:rsidRPr="00212C05">
        <w:rPr>
          <w:rFonts w:asciiTheme="majorBidi" w:hAnsiTheme="majorBidi" w:cstheme="majorBidi"/>
          <w:rtl/>
        </w:rPr>
        <w:t xml:space="preserve"> معتمدة من صاحب العمل ، و كل </w:t>
      </w:r>
      <w:proofErr w:type="spellStart"/>
      <w:r w:rsidRPr="00212C05">
        <w:rPr>
          <w:rFonts w:asciiTheme="majorBidi" w:hAnsiTheme="majorBidi" w:cstheme="majorBidi"/>
          <w:rtl/>
        </w:rPr>
        <w:t>أستمارة</w:t>
      </w:r>
      <w:proofErr w:type="spellEnd"/>
      <w:r w:rsidRPr="00212C05">
        <w:rPr>
          <w:rFonts w:asciiTheme="majorBidi" w:hAnsiTheme="majorBidi" w:cstheme="majorBidi"/>
          <w:rtl/>
        </w:rPr>
        <w:t xml:space="preserve"> تنجز يتم مراجعتها وتوقيعها من ممثل صاحب العمل كما محدد في الفقرة الثانوية (1-5) خلال يومين من تنفيذ تلك الخدمة.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6-7-3 توقيع صاحب العمل على </w:t>
      </w:r>
      <w:proofErr w:type="spellStart"/>
      <w:r w:rsidRPr="00212C05">
        <w:rPr>
          <w:rFonts w:asciiTheme="majorBidi" w:hAnsiTheme="majorBidi" w:cstheme="majorBidi"/>
          <w:b/>
          <w:bCs/>
          <w:rtl/>
        </w:rPr>
        <w:t>أستمارات</w:t>
      </w:r>
      <w:proofErr w:type="spellEnd"/>
      <w:r w:rsidRPr="00212C05">
        <w:rPr>
          <w:rFonts w:asciiTheme="majorBidi" w:hAnsiTheme="majorBidi" w:cstheme="majorBidi"/>
          <w:b/>
          <w:bCs/>
          <w:rtl/>
        </w:rPr>
        <w:t xml:space="preserve"> العمل باليومية</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b/>
          <w:bCs/>
          <w:rtl/>
        </w:rPr>
        <w:t xml:space="preserve"> </w:t>
      </w:r>
      <w:r w:rsidRPr="00212C05">
        <w:rPr>
          <w:rFonts w:asciiTheme="majorBidi" w:hAnsiTheme="majorBidi" w:cstheme="majorBidi"/>
          <w:rtl/>
        </w:rPr>
        <w:t xml:space="preserve">يتم دفع مستحقات مقدم الخدمة عن الأعمال المنفذة </w:t>
      </w:r>
      <w:proofErr w:type="spellStart"/>
      <w:r w:rsidRPr="00212C05">
        <w:rPr>
          <w:rFonts w:asciiTheme="majorBidi" w:hAnsiTheme="majorBidi" w:cstheme="majorBidi"/>
          <w:rtl/>
        </w:rPr>
        <w:t>بأعتماد</w:t>
      </w:r>
      <w:proofErr w:type="spellEnd"/>
      <w:r w:rsidRPr="00212C05">
        <w:rPr>
          <w:rFonts w:asciiTheme="majorBidi" w:hAnsiTheme="majorBidi" w:cstheme="majorBidi"/>
          <w:rtl/>
        </w:rPr>
        <w:t xml:space="preserve"> الأجور اليومية بعد أن يتم توقيع </w:t>
      </w:r>
      <w:proofErr w:type="spellStart"/>
      <w:r w:rsidRPr="00212C05">
        <w:rPr>
          <w:rFonts w:asciiTheme="majorBidi" w:hAnsiTheme="majorBidi" w:cstheme="majorBidi"/>
          <w:rtl/>
        </w:rPr>
        <w:t>أستمارات</w:t>
      </w:r>
      <w:proofErr w:type="spellEnd"/>
      <w:r w:rsidRPr="00212C05">
        <w:rPr>
          <w:rFonts w:asciiTheme="majorBidi" w:hAnsiTheme="majorBidi" w:cstheme="majorBidi"/>
          <w:rtl/>
        </w:rPr>
        <w:t xml:space="preserve"> العمل باليومية لتلك الأعمال من صاحب العمل.</w:t>
      </w:r>
    </w:p>
    <w:p w:rsidR="003C2296" w:rsidRPr="00212C05" w:rsidRDefault="003C2296" w:rsidP="00FE55A4">
      <w:pPr>
        <w:bidi/>
        <w:jc w:val="center"/>
        <w:outlineLvl w:val="0"/>
        <w:rPr>
          <w:rFonts w:asciiTheme="majorBidi" w:hAnsiTheme="majorBidi" w:cstheme="majorBidi"/>
          <w:b/>
          <w:bCs/>
          <w:u w:val="single"/>
          <w:rtl/>
        </w:rPr>
      </w:pPr>
      <w:bookmarkStart w:id="129" w:name="_Toc463272314"/>
      <w:r w:rsidRPr="00212C05">
        <w:rPr>
          <w:rFonts w:asciiTheme="majorBidi" w:hAnsiTheme="majorBidi" w:cstheme="majorBidi"/>
          <w:b/>
          <w:bCs/>
          <w:u w:val="single"/>
          <w:rtl/>
        </w:rPr>
        <w:t>7– السيطرة النوعية</w:t>
      </w:r>
      <w:bookmarkEnd w:id="129"/>
    </w:p>
    <w:p w:rsidR="003C2296" w:rsidRPr="00212C05" w:rsidRDefault="003C2296" w:rsidP="00FE55A4">
      <w:pPr>
        <w:bidi/>
        <w:jc w:val="center"/>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b/>
          <w:bCs/>
          <w:rtl/>
        </w:rPr>
      </w:pPr>
      <w:bookmarkStart w:id="130" w:name="_Toc463272315"/>
      <w:r w:rsidRPr="00212C05">
        <w:rPr>
          <w:rFonts w:asciiTheme="majorBidi" w:hAnsiTheme="majorBidi" w:cstheme="majorBidi"/>
          <w:b/>
          <w:bCs/>
          <w:rtl/>
        </w:rPr>
        <w:t>7-1 تحديد العيوب:</w:t>
      </w:r>
      <w:bookmarkEnd w:id="130"/>
    </w:p>
    <w:p w:rsidR="003C2296" w:rsidRDefault="003C2296" w:rsidP="00FE55A4">
      <w:pPr>
        <w:bidi/>
        <w:ind w:left="1260"/>
        <w:jc w:val="both"/>
        <w:rPr>
          <w:rFonts w:asciiTheme="majorBidi" w:hAnsiTheme="majorBidi" w:cstheme="majorBidi"/>
        </w:rPr>
      </w:pPr>
      <w:r w:rsidRPr="00212C05">
        <w:rPr>
          <w:rFonts w:asciiTheme="majorBidi" w:hAnsiTheme="majorBidi" w:cstheme="majorBidi"/>
          <w:rtl/>
        </w:rPr>
        <w:t xml:space="preserve">أن </w:t>
      </w:r>
      <w:proofErr w:type="spellStart"/>
      <w:r w:rsidRPr="00212C05">
        <w:rPr>
          <w:rFonts w:asciiTheme="majorBidi" w:hAnsiTheme="majorBidi" w:cstheme="majorBidi"/>
          <w:rtl/>
        </w:rPr>
        <w:t>مبادىء</w:t>
      </w:r>
      <w:proofErr w:type="spellEnd"/>
      <w:r w:rsidRPr="00212C05">
        <w:rPr>
          <w:rFonts w:asciiTheme="majorBidi" w:hAnsiTheme="majorBidi" w:cstheme="majorBidi"/>
          <w:rtl/>
        </w:rPr>
        <w:t xml:space="preserve"> السيطرة النوعية و الكشف عن الخدمات من صاحب العمل كما هي مثبتة في الشروط الخاصة </w:t>
      </w:r>
      <w:proofErr w:type="spellStart"/>
      <w:r w:rsidRPr="00212C05">
        <w:rPr>
          <w:rFonts w:asciiTheme="majorBidi" w:hAnsiTheme="majorBidi" w:cstheme="majorBidi"/>
          <w:rtl/>
        </w:rPr>
        <w:t>بالعقد.على</w:t>
      </w:r>
      <w:proofErr w:type="spellEnd"/>
      <w:r w:rsidRPr="00212C05">
        <w:rPr>
          <w:rFonts w:asciiTheme="majorBidi" w:hAnsiTheme="majorBidi" w:cstheme="majorBidi"/>
          <w:rtl/>
        </w:rPr>
        <w:t xml:space="preserve"> صاحب العمل تدقيق أداء مقدم الخدمة وأشعاره بأية عيوب تمت ملاحظتها, أن مثل هذا التدقيق لا يعفي مقدم الخدمة من </w:t>
      </w:r>
      <w:proofErr w:type="spellStart"/>
      <w:r w:rsidRPr="00212C05">
        <w:rPr>
          <w:rFonts w:asciiTheme="majorBidi" w:hAnsiTheme="majorBidi" w:cstheme="majorBidi"/>
          <w:rtl/>
        </w:rPr>
        <w:t>ألتزاماته</w:t>
      </w:r>
      <w:proofErr w:type="spellEnd"/>
      <w:r w:rsidRPr="00212C05">
        <w:rPr>
          <w:rFonts w:asciiTheme="majorBidi" w:hAnsiTheme="majorBidi" w:cstheme="majorBidi"/>
          <w:rtl/>
        </w:rPr>
        <w:t xml:space="preserve">. يحق لصاحب العمل </w:t>
      </w:r>
      <w:proofErr w:type="spellStart"/>
      <w:r w:rsidRPr="00212C05">
        <w:rPr>
          <w:rFonts w:asciiTheme="majorBidi" w:hAnsiTheme="majorBidi" w:cstheme="majorBidi"/>
          <w:rtl/>
        </w:rPr>
        <w:t>الأيعاز</w:t>
      </w:r>
      <w:proofErr w:type="spellEnd"/>
      <w:r w:rsidRPr="00212C05">
        <w:rPr>
          <w:rFonts w:asciiTheme="majorBidi" w:hAnsiTheme="majorBidi" w:cstheme="majorBidi"/>
          <w:rtl/>
        </w:rPr>
        <w:t xml:space="preserve"> الى مقدم الخدمة بالكشف عن العيوب واجراء الفحص على الخدمة التي يعتقد فيها عيوب.</w:t>
      </w:r>
    </w:p>
    <w:p w:rsidR="000767BA" w:rsidRPr="00212C05" w:rsidRDefault="000767BA" w:rsidP="000767BA">
      <w:pPr>
        <w:bidi/>
        <w:ind w:left="1260"/>
        <w:jc w:val="both"/>
        <w:rPr>
          <w:rFonts w:asciiTheme="majorBidi" w:hAnsiTheme="majorBidi" w:cstheme="majorBidi"/>
          <w:rtl/>
        </w:rPr>
      </w:pP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31" w:name="_Toc463272316"/>
      <w:r w:rsidRPr="00212C05">
        <w:rPr>
          <w:rFonts w:asciiTheme="majorBidi" w:hAnsiTheme="majorBidi" w:cstheme="majorBidi"/>
          <w:b/>
          <w:bCs/>
          <w:rtl/>
        </w:rPr>
        <w:lastRenderedPageBreak/>
        <w:t xml:space="preserve">7-2 </w:t>
      </w:r>
      <w:proofErr w:type="spellStart"/>
      <w:r w:rsidRPr="00212C05">
        <w:rPr>
          <w:rFonts w:asciiTheme="majorBidi" w:hAnsiTheme="majorBidi" w:cstheme="majorBidi"/>
          <w:b/>
          <w:bCs/>
          <w:rtl/>
        </w:rPr>
        <w:t>أصلاح</w:t>
      </w:r>
      <w:proofErr w:type="spellEnd"/>
      <w:r w:rsidRPr="00212C05">
        <w:rPr>
          <w:rFonts w:asciiTheme="majorBidi" w:hAnsiTheme="majorBidi" w:cstheme="majorBidi"/>
          <w:b/>
          <w:bCs/>
          <w:rtl/>
        </w:rPr>
        <w:t xml:space="preserve"> العيوب ورداءة الأداء:</w:t>
      </w:r>
      <w:bookmarkEnd w:id="131"/>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أ) يتعين على صاحب العمل رفض الخدمات غير المطابقة مع متطلبات العقد . و في الحالات التي يكون </w:t>
      </w:r>
      <w:proofErr w:type="spellStart"/>
      <w:r w:rsidRPr="00212C05">
        <w:rPr>
          <w:rFonts w:asciiTheme="majorBidi" w:hAnsiTheme="majorBidi" w:cstheme="majorBidi"/>
          <w:rtl/>
        </w:rPr>
        <w:t>الأنحراف</w:t>
      </w:r>
      <w:proofErr w:type="spellEnd"/>
      <w:r w:rsidRPr="00212C05">
        <w:rPr>
          <w:rFonts w:asciiTheme="majorBidi" w:hAnsiTheme="majorBidi" w:cstheme="majorBidi"/>
          <w:rtl/>
        </w:rPr>
        <w:t xml:space="preserve"> عن هذا السياق لصالح صاحب العمل ، يتم قبول مثل هذه الخدمات وفقاً للصلاحيات الممنوحة بموجب أحكام هذه الفقرة.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ب) بصورة عامة يتعين على صاحب العمل </w:t>
      </w:r>
      <w:proofErr w:type="spellStart"/>
      <w:r w:rsidRPr="00212C05">
        <w:rPr>
          <w:rFonts w:asciiTheme="majorBidi" w:hAnsiTheme="majorBidi" w:cstheme="majorBidi"/>
          <w:rtl/>
        </w:rPr>
        <w:t>أعطاء</w:t>
      </w:r>
      <w:proofErr w:type="spellEnd"/>
      <w:r w:rsidRPr="00212C05">
        <w:rPr>
          <w:rFonts w:asciiTheme="majorBidi" w:hAnsiTheme="majorBidi" w:cstheme="majorBidi"/>
          <w:rtl/>
        </w:rPr>
        <w:t xml:space="preserve"> مقدم الخدمات الفرصة لتصحيح أو </w:t>
      </w:r>
      <w:proofErr w:type="spellStart"/>
      <w:r w:rsidRPr="00212C05">
        <w:rPr>
          <w:rFonts w:asciiTheme="majorBidi" w:hAnsiTheme="majorBidi" w:cstheme="majorBidi"/>
          <w:rtl/>
        </w:rPr>
        <w:t>أستبدال</w:t>
      </w:r>
      <w:proofErr w:type="spellEnd"/>
      <w:r w:rsidRPr="00212C05">
        <w:rPr>
          <w:rFonts w:asciiTheme="majorBidi" w:hAnsiTheme="majorBidi" w:cstheme="majorBidi"/>
          <w:rtl/>
        </w:rPr>
        <w:t xml:space="preserve"> الخدمات غير المطابقة عندما يمكن تحقيق ذلك ضمن جدول توقيتات أداء الخدمات . و ما لم  ينص في العقد على خلاف ذلك ، فلن تترتب أية كلف </w:t>
      </w:r>
      <w:proofErr w:type="spellStart"/>
      <w:r w:rsidRPr="00212C05">
        <w:rPr>
          <w:rFonts w:asciiTheme="majorBidi" w:hAnsiTheme="majorBidi" w:cstheme="majorBidi"/>
          <w:rtl/>
        </w:rPr>
        <w:t>أضافية</w:t>
      </w:r>
      <w:proofErr w:type="spellEnd"/>
      <w:r w:rsidRPr="00212C05">
        <w:rPr>
          <w:rFonts w:asciiTheme="majorBidi" w:hAnsiTheme="majorBidi" w:cstheme="majorBidi"/>
          <w:rtl/>
        </w:rPr>
        <w:t xml:space="preserve"> على صاحب العمل عن أجراء مثل هذه التصحيحات و </w:t>
      </w:r>
      <w:proofErr w:type="spellStart"/>
      <w:r w:rsidRPr="00212C05">
        <w:rPr>
          <w:rFonts w:asciiTheme="majorBidi" w:hAnsiTheme="majorBidi" w:cstheme="majorBidi"/>
          <w:rtl/>
        </w:rPr>
        <w:t>الأستبدال</w:t>
      </w:r>
      <w:proofErr w:type="spellEnd"/>
      <w:r w:rsidRPr="00212C05">
        <w:rPr>
          <w:rFonts w:asciiTheme="majorBidi" w:hAnsiTheme="majorBidi" w:cstheme="majorBidi"/>
          <w:rtl/>
        </w:rPr>
        <w:t>.</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ج) في الحالات غير المشمولة بالفقرة الثانوية(ب) من هذه الفقرة ، يتوجب على صاحب العمل بصورة عامة رفض الخدمات عندما يكون </w:t>
      </w:r>
      <w:proofErr w:type="spellStart"/>
      <w:r w:rsidRPr="00212C05">
        <w:rPr>
          <w:rFonts w:asciiTheme="majorBidi" w:hAnsiTheme="majorBidi" w:cstheme="majorBidi"/>
          <w:rtl/>
        </w:rPr>
        <w:t>الأنحراف</w:t>
      </w:r>
      <w:proofErr w:type="spellEnd"/>
      <w:r w:rsidRPr="00212C05">
        <w:rPr>
          <w:rFonts w:asciiTheme="majorBidi" w:hAnsiTheme="majorBidi" w:cstheme="majorBidi"/>
          <w:rtl/>
        </w:rPr>
        <w:t xml:space="preserve"> في الخدمات كبير وعجز مقدم الخدمة عن </w:t>
      </w:r>
      <w:proofErr w:type="spellStart"/>
      <w:r w:rsidRPr="00212C05">
        <w:rPr>
          <w:rFonts w:asciiTheme="majorBidi" w:hAnsiTheme="majorBidi" w:cstheme="majorBidi"/>
          <w:rtl/>
        </w:rPr>
        <w:t>أصلاح</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الأنحراف</w:t>
      </w:r>
      <w:proofErr w:type="spellEnd"/>
      <w:r w:rsidRPr="00212C05">
        <w:rPr>
          <w:rFonts w:asciiTheme="majorBidi" w:hAnsiTheme="majorBidi" w:cstheme="majorBidi"/>
          <w:rtl/>
        </w:rPr>
        <w:t xml:space="preserve">  يتعين على صاحب العمل أتخاذ </w:t>
      </w:r>
      <w:proofErr w:type="spellStart"/>
      <w:r w:rsidRPr="00212C05">
        <w:rPr>
          <w:rFonts w:asciiTheme="majorBidi" w:hAnsiTheme="majorBidi" w:cstheme="majorBidi"/>
          <w:rtl/>
        </w:rPr>
        <w:t>الأجراءات</w:t>
      </w:r>
      <w:proofErr w:type="spellEnd"/>
      <w:r w:rsidRPr="00212C05">
        <w:rPr>
          <w:rFonts w:asciiTheme="majorBidi" w:hAnsiTheme="majorBidi" w:cstheme="majorBidi"/>
          <w:rtl/>
        </w:rPr>
        <w:t xml:space="preserve"> الضرورية كافة </w:t>
      </w:r>
      <w:proofErr w:type="spellStart"/>
      <w:r w:rsidRPr="00212C05">
        <w:rPr>
          <w:rFonts w:asciiTheme="majorBidi" w:hAnsiTheme="majorBidi" w:cstheme="majorBidi"/>
          <w:rtl/>
        </w:rPr>
        <w:t>لأصلاح</w:t>
      </w:r>
      <w:proofErr w:type="spellEnd"/>
      <w:r w:rsidRPr="00212C05">
        <w:rPr>
          <w:rFonts w:asciiTheme="majorBidi" w:hAnsiTheme="majorBidi" w:cstheme="majorBidi"/>
          <w:rtl/>
        </w:rPr>
        <w:t xml:space="preserve"> أي </w:t>
      </w:r>
      <w:proofErr w:type="spellStart"/>
      <w:r w:rsidRPr="00212C05">
        <w:rPr>
          <w:rFonts w:asciiTheme="majorBidi" w:hAnsiTheme="majorBidi" w:cstheme="majorBidi"/>
          <w:rtl/>
        </w:rPr>
        <w:t>أنحراف</w:t>
      </w:r>
      <w:proofErr w:type="spellEnd"/>
      <w:r w:rsidRPr="00212C05">
        <w:rPr>
          <w:rFonts w:asciiTheme="majorBidi" w:hAnsiTheme="majorBidi" w:cstheme="majorBidi"/>
          <w:rtl/>
        </w:rPr>
        <w:t xml:space="preserve"> و </w:t>
      </w:r>
      <w:proofErr w:type="spellStart"/>
      <w:r w:rsidRPr="00212C05">
        <w:rPr>
          <w:rFonts w:asciiTheme="majorBidi" w:hAnsiTheme="majorBidi" w:cstheme="majorBidi"/>
          <w:rtl/>
        </w:rPr>
        <w:t>أستقطاع</w:t>
      </w:r>
      <w:proofErr w:type="spellEnd"/>
      <w:r w:rsidRPr="00212C05">
        <w:rPr>
          <w:rFonts w:asciiTheme="majorBidi" w:hAnsiTheme="majorBidi" w:cstheme="majorBidi"/>
          <w:rtl/>
        </w:rPr>
        <w:t xml:space="preserve"> كلفة </w:t>
      </w:r>
      <w:proofErr w:type="spellStart"/>
      <w:r w:rsidRPr="00212C05">
        <w:rPr>
          <w:rFonts w:asciiTheme="majorBidi" w:hAnsiTheme="majorBidi" w:cstheme="majorBidi"/>
          <w:rtl/>
        </w:rPr>
        <w:t>أصلاح</w:t>
      </w:r>
      <w:proofErr w:type="spellEnd"/>
      <w:r w:rsidRPr="00212C05">
        <w:rPr>
          <w:rFonts w:asciiTheme="majorBidi" w:hAnsiTheme="majorBidi" w:cstheme="majorBidi"/>
          <w:rtl/>
        </w:rPr>
        <w:t xml:space="preserve"> هذا </w:t>
      </w:r>
      <w:proofErr w:type="spellStart"/>
      <w:r w:rsidRPr="00212C05">
        <w:rPr>
          <w:rFonts w:asciiTheme="majorBidi" w:hAnsiTheme="majorBidi" w:cstheme="majorBidi"/>
          <w:rtl/>
        </w:rPr>
        <w:t>الأنحراف</w:t>
      </w:r>
      <w:proofErr w:type="spellEnd"/>
      <w:r w:rsidRPr="00212C05">
        <w:rPr>
          <w:rFonts w:asciiTheme="majorBidi" w:hAnsiTheme="majorBidi" w:cstheme="majorBidi"/>
          <w:rtl/>
        </w:rPr>
        <w:t xml:space="preserve"> بعد أضافة </w:t>
      </w:r>
      <w:proofErr w:type="spellStart"/>
      <w:r w:rsidRPr="00212C05">
        <w:rPr>
          <w:rFonts w:asciiTheme="majorBidi" w:hAnsiTheme="majorBidi" w:cstheme="majorBidi"/>
          <w:rtl/>
        </w:rPr>
        <w:t>التحميلات</w:t>
      </w:r>
      <w:proofErr w:type="spellEnd"/>
      <w:r w:rsidRPr="00212C05">
        <w:rPr>
          <w:rFonts w:asciiTheme="majorBidi" w:hAnsiTheme="majorBidi" w:cstheme="majorBidi"/>
          <w:rtl/>
        </w:rPr>
        <w:t xml:space="preserve"> </w:t>
      </w:r>
      <w:proofErr w:type="spellStart"/>
      <w:r w:rsidRPr="00212C05">
        <w:rPr>
          <w:rFonts w:asciiTheme="majorBidi" w:hAnsiTheme="majorBidi" w:cstheme="majorBidi"/>
          <w:rtl/>
        </w:rPr>
        <w:t>الأدارية</w:t>
      </w:r>
      <w:proofErr w:type="spellEnd"/>
      <w:r w:rsidRPr="00212C05">
        <w:rPr>
          <w:rFonts w:asciiTheme="majorBidi" w:hAnsiTheme="majorBidi" w:cstheme="majorBidi"/>
          <w:rtl/>
        </w:rPr>
        <w:t xml:space="preserve"> المحددة بالشروط الخاصة ، من السلفة الشهرية المستحقة لمقدم الخدمات.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rPr>
        <w:t xml:space="preserve">د) أذا كانت </w:t>
      </w:r>
      <w:proofErr w:type="spellStart"/>
      <w:r w:rsidRPr="00212C05">
        <w:rPr>
          <w:rFonts w:asciiTheme="majorBidi" w:hAnsiTheme="majorBidi" w:cstheme="majorBidi"/>
          <w:rtl/>
        </w:rPr>
        <w:t>الآنحرافات</w:t>
      </w:r>
      <w:proofErr w:type="spellEnd"/>
      <w:r w:rsidRPr="00212C05">
        <w:rPr>
          <w:rFonts w:asciiTheme="majorBidi" w:hAnsiTheme="majorBidi" w:cstheme="majorBidi"/>
          <w:rtl/>
        </w:rPr>
        <w:t xml:space="preserve"> في الخدمات بسيطة ، </w:t>
      </w:r>
      <w:r w:rsidRPr="00212C05">
        <w:rPr>
          <w:rFonts w:asciiTheme="majorBidi" w:hAnsiTheme="majorBidi" w:cstheme="majorBidi"/>
          <w:rtl/>
          <w:lang w:bidi="ar-IQ"/>
        </w:rPr>
        <w:t xml:space="preserve">يحق لصاحب العمل القرار أما بقبول أو رفض الخدمات . و أذا لم يقبل صاحب العمل الخدمات ذات </w:t>
      </w:r>
      <w:proofErr w:type="spellStart"/>
      <w:r w:rsidRPr="00212C05">
        <w:rPr>
          <w:rFonts w:asciiTheme="majorBidi" w:hAnsiTheme="majorBidi" w:cstheme="majorBidi"/>
          <w:rtl/>
          <w:lang w:bidi="ar-IQ"/>
        </w:rPr>
        <w:t>الأنحراف</w:t>
      </w:r>
      <w:proofErr w:type="spellEnd"/>
      <w:r w:rsidRPr="00212C05">
        <w:rPr>
          <w:rFonts w:asciiTheme="majorBidi" w:hAnsiTheme="majorBidi" w:cstheme="majorBidi"/>
          <w:rtl/>
          <w:lang w:bidi="ar-IQ"/>
        </w:rPr>
        <w:t xml:space="preserve"> البسيط ، فيحق له الطلب من مقدم الخدمات معالجة </w:t>
      </w:r>
      <w:proofErr w:type="spellStart"/>
      <w:r w:rsidRPr="00212C05">
        <w:rPr>
          <w:rFonts w:asciiTheme="majorBidi" w:hAnsiTheme="majorBidi" w:cstheme="majorBidi"/>
          <w:rtl/>
          <w:lang w:bidi="ar-IQ"/>
        </w:rPr>
        <w:t>الأنحراف</w:t>
      </w:r>
      <w:proofErr w:type="spellEnd"/>
      <w:r w:rsidRPr="00212C05">
        <w:rPr>
          <w:rFonts w:asciiTheme="majorBidi" w:hAnsiTheme="majorBidi" w:cstheme="majorBidi"/>
          <w:rtl/>
          <w:lang w:bidi="ar-IQ"/>
        </w:rPr>
        <w:t xml:space="preserve"> في الخدمات . أما أذا لم تنجح المعالجة في </w:t>
      </w:r>
      <w:proofErr w:type="spellStart"/>
      <w:r w:rsidRPr="00212C05">
        <w:rPr>
          <w:rFonts w:asciiTheme="majorBidi" w:hAnsiTheme="majorBidi" w:cstheme="majorBidi"/>
          <w:rtl/>
          <w:lang w:bidi="ar-IQ"/>
        </w:rPr>
        <w:t>أزالة</w:t>
      </w:r>
      <w:proofErr w:type="spellEnd"/>
      <w:r w:rsidRPr="00212C05">
        <w:rPr>
          <w:rFonts w:asciiTheme="majorBidi" w:hAnsiTheme="majorBidi" w:cstheme="majorBidi"/>
          <w:rtl/>
          <w:lang w:bidi="ar-IQ"/>
        </w:rPr>
        <w:t xml:space="preserve"> </w:t>
      </w:r>
      <w:proofErr w:type="spellStart"/>
      <w:r w:rsidRPr="00212C05">
        <w:rPr>
          <w:rFonts w:asciiTheme="majorBidi" w:hAnsiTheme="majorBidi" w:cstheme="majorBidi"/>
          <w:rtl/>
          <w:lang w:bidi="ar-IQ"/>
        </w:rPr>
        <w:t>الأنحراف</w:t>
      </w:r>
      <w:proofErr w:type="spellEnd"/>
      <w:r w:rsidRPr="00212C05">
        <w:rPr>
          <w:rFonts w:asciiTheme="majorBidi" w:hAnsiTheme="majorBidi" w:cstheme="majorBidi"/>
          <w:rtl/>
          <w:lang w:bidi="ar-IQ"/>
        </w:rPr>
        <w:t xml:space="preserve"> البسيط في الخدمات ، فيحق لصاحب العمل قبول الخدمات مع أجراء خصم في السعر.</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 xml:space="preserve">هـ) يتعين على صاحب العمل عدم تشجيع حالات تكرار </w:t>
      </w:r>
      <w:proofErr w:type="spellStart"/>
      <w:r w:rsidRPr="00212C05">
        <w:rPr>
          <w:rFonts w:asciiTheme="majorBidi" w:hAnsiTheme="majorBidi" w:cstheme="majorBidi"/>
          <w:rtl/>
          <w:lang w:bidi="ar-IQ"/>
        </w:rPr>
        <w:t>الأنحراف</w:t>
      </w:r>
      <w:proofErr w:type="spellEnd"/>
      <w:r w:rsidRPr="00212C05">
        <w:rPr>
          <w:rFonts w:asciiTheme="majorBidi" w:hAnsiTheme="majorBidi" w:cstheme="majorBidi"/>
          <w:rtl/>
          <w:lang w:bidi="ar-IQ"/>
        </w:rPr>
        <w:t xml:space="preserve"> في تنفيذ الخدمات ، بضمنها تلك </w:t>
      </w:r>
      <w:proofErr w:type="spellStart"/>
      <w:r w:rsidRPr="00212C05">
        <w:rPr>
          <w:rFonts w:asciiTheme="majorBidi" w:hAnsiTheme="majorBidi" w:cstheme="majorBidi"/>
          <w:rtl/>
          <w:lang w:bidi="ar-IQ"/>
        </w:rPr>
        <w:t>الأنحرافات</w:t>
      </w:r>
      <w:proofErr w:type="spellEnd"/>
      <w:r w:rsidRPr="00212C05">
        <w:rPr>
          <w:rFonts w:asciiTheme="majorBidi" w:hAnsiTheme="majorBidi" w:cstheme="majorBidi"/>
          <w:rtl/>
          <w:lang w:bidi="ar-IQ"/>
        </w:rPr>
        <w:t xml:space="preserve"> البسيطة </w:t>
      </w:r>
      <w:proofErr w:type="spellStart"/>
      <w:r w:rsidRPr="00212C05">
        <w:rPr>
          <w:rFonts w:asciiTheme="majorBidi" w:hAnsiTheme="majorBidi" w:cstheme="majorBidi"/>
          <w:rtl/>
          <w:lang w:bidi="ar-IQ"/>
        </w:rPr>
        <w:t>باجراء</w:t>
      </w:r>
      <w:proofErr w:type="spellEnd"/>
      <w:r w:rsidRPr="00212C05">
        <w:rPr>
          <w:rFonts w:asciiTheme="majorBidi" w:hAnsiTheme="majorBidi" w:cstheme="majorBidi"/>
          <w:rtl/>
          <w:lang w:bidi="ar-IQ"/>
        </w:rPr>
        <w:t xml:space="preserve"> مناسب كرفض الخدمات و توثيق هذه </w:t>
      </w:r>
      <w:proofErr w:type="spellStart"/>
      <w:r w:rsidRPr="00212C05">
        <w:rPr>
          <w:rFonts w:asciiTheme="majorBidi" w:hAnsiTheme="majorBidi" w:cstheme="majorBidi"/>
          <w:rtl/>
          <w:lang w:bidi="ar-IQ"/>
        </w:rPr>
        <w:t>الأنحرافات</w:t>
      </w:r>
      <w:proofErr w:type="spellEnd"/>
      <w:r w:rsidRPr="00212C05">
        <w:rPr>
          <w:rFonts w:asciiTheme="majorBidi" w:hAnsiTheme="majorBidi" w:cstheme="majorBidi"/>
          <w:rtl/>
          <w:lang w:bidi="ar-IQ"/>
        </w:rPr>
        <w:t xml:space="preserve"> في التقارير الخاصة بأداء مقدم الخدمات.</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 xml:space="preserve">و) يجب أن تتضمن </w:t>
      </w:r>
      <w:proofErr w:type="spellStart"/>
      <w:r w:rsidRPr="00212C05">
        <w:rPr>
          <w:rFonts w:asciiTheme="majorBidi" w:hAnsiTheme="majorBidi" w:cstheme="majorBidi"/>
          <w:rtl/>
          <w:lang w:bidi="ar-IQ"/>
        </w:rPr>
        <w:t>أشعارات</w:t>
      </w:r>
      <w:proofErr w:type="spellEnd"/>
      <w:r w:rsidRPr="00212C05">
        <w:rPr>
          <w:rFonts w:asciiTheme="majorBidi" w:hAnsiTheme="majorBidi" w:cstheme="majorBidi"/>
          <w:rtl/>
          <w:lang w:bidi="ar-IQ"/>
        </w:rPr>
        <w:t xml:space="preserve"> الرفض، أسباب الرفض و يتم تسليمها بأسرع وقت الى مقدم الخدمات. أن </w:t>
      </w:r>
      <w:proofErr w:type="spellStart"/>
      <w:r w:rsidRPr="00212C05">
        <w:rPr>
          <w:rFonts w:asciiTheme="majorBidi" w:hAnsiTheme="majorBidi" w:cstheme="majorBidi"/>
          <w:rtl/>
          <w:lang w:bidi="ar-IQ"/>
        </w:rPr>
        <w:t>الأسراع</w:t>
      </w:r>
      <w:proofErr w:type="spellEnd"/>
      <w:r w:rsidRPr="00212C05">
        <w:rPr>
          <w:rFonts w:asciiTheme="majorBidi" w:hAnsiTheme="majorBidi" w:cstheme="majorBidi"/>
          <w:rtl/>
          <w:lang w:bidi="ar-IQ"/>
        </w:rPr>
        <w:t xml:space="preserve"> في تسليم </w:t>
      </w:r>
      <w:proofErr w:type="spellStart"/>
      <w:r w:rsidRPr="00212C05">
        <w:rPr>
          <w:rFonts w:asciiTheme="majorBidi" w:hAnsiTheme="majorBidi" w:cstheme="majorBidi"/>
          <w:rtl/>
          <w:lang w:bidi="ar-IQ"/>
        </w:rPr>
        <w:t>أشعارات</w:t>
      </w:r>
      <w:proofErr w:type="spellEnd"/>
      <w:r w:rsidRPr="00212C05">
        <w:rPr>
          <w:rFonts w:asciiTheme="majorBidi" w:hAnsiTheme="majorBidi" w:cstheme="majorBidi"/>
          <w:rtl/>
          <w:lang w:bidi="ar-IQ"/>
        </w:rPr>
        <w:t xml:space="preserve"> الرفض ضروري لآن عدم </w:t>
      </w:r>
      <w:proofErr w:type="spellStart"/>
      <w:r w:rsidRPr="00212C05">
        <w:rPr>
          <w:rFonts w:asciiTheme="majorBidi" w:hAnsiTheme="majorBidi" w:cstheme="majorBidi"/>
          <w:rtl/>
          <w:lang w:bidi="ar-IQ"/>
        </w:rPr>
        <w:t>الألتزام</w:t>
      </w:r>
      <w:proofErr w:type="spellEnd"/>
      <w:r w:rsidRPr="00212C05">
        <w:rPr>
          <w:rFonts w:asciiTheme="majorBidi" w:hAnsiTheme="majorBidi" w:cstheme="majorBidi"/>
          <w:rtl/>
          <w:lang w:bidi="ar-IQ"/>
        </w:rPr>
        <w:t xml:space="preserve"> بتوقيتات تسليم التبليغ بالرفض ، قد ينجم عنها في بعض الأحيان قبول الخدمات قانونيا. يجب أن تكون </w:t>
      </w:r>
      <w:proofErr w:type="spellStart"/>
      <w:r w:rsidRPr="00212C05">
        <w:rPr>
          <w:rFonts w:asciiTheme="majorBidi" w:hAnsiTheme="majorBidi" w:cstheme="majorBidi"/>
          <w:rtl/>
          <w:lang w:bidi="ar-IQ"/>
        </w:rPr>
        <w:t>الأشعارات</w:t>
      </w:r>
      <w:proofErr w:type="spellEnd"/>
      <w:r w:rsidRPr="00212C05">
        <w:rPr>
          <w:rFonts w:asciiTheme="majorBidi" w:hAnsiTheme="majorBidi" w:cstheme="majorBidi"/>
          <w:rtl/>
          <w:lang w:bidi="ar-IQ"/>
        </w:rPr>
        <w:t xml:space="preserve">  تحريرية في الأحوال الأتية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أولا – عندما تكون الخدمات الجاري تنفيذها و التي تم رفضها في موقع أخر غير موقع مقدم الخدمات الرئيس.</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ثانيا – في حالة أصرار مقدم الخدمات على طلب المصادقة على الخدمات غير المطابقة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 xml:space="preserve">ثالثا – عندما يكون تسليم </w:t>
      </w:r>
      <w:proofErr w:type="spellStart"/>
      <w:r w:rsidRPr="00212C05">
        <w:rPr>
          <w:rFonts w:asciiTheme="majorBidi" w:hAnsiTheme="majorBidi" w:cstheme="majorBidi"/>
          <w:rtl/>
          <w:lang w:bidi="ar-IQ"/>
        </w:rPr>
        <w:t>اوأداء</w:t>
      </w:r>
      <w:proofErr w:type="spellEnd"/>
      <w:r w:rsidRPr="00212C05">
        <w:rPr>
          <w:rFonts w:asciiTheme="majorBidi" w:hAnsiTheme="majorBidi" w:cstheme="majorBidi"/>
          <w:rtl/>
          <w:lang w:bidi="ar-IQ"/>
        </w:rPr>
        <w:t xml:space="preserve"> الخدمات متأخراً بدون عذر مقبول.</w:t>
      </w:r>
    </w:p>
    <w:p w:rsidR="005F777D" w:rsidRPr="00212C05" w:rsidRDefault="003C2296" w:rsidP="00580DF0">
      <w:pPr>
        <w:bidi/>
        <w:ind w:left="126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jc w:val="center"/>
        <w:outlineLvl w:val="0"/>
        <w:rPr>
          <w:rFonts w:asciiTheme="majorBidi" w:hAnsiTheme="majorBidi" w:cstheme="majorBidi"/>
          <w:b/>
          <w:bCs/>
          <w:u w:val="single"/>
          <w:rtl/>
        </w:rPr>
      </w:pPr>
      <w:bookmarkStart w:id="132" w:name="_Toc463272317"/>
      <w:r w:rsidRPr="00212C05">
        <w:rPr>
          <w:rFonts w:asciiTheme="majorBidi" w:hAnsiTheme="majorBidi" w:cstheme="majorBidi"/>
          <w:b/>
          <w:bCs/>
          <w:u w:val="single"/>
          <w:rtl/>
        </w:rPr>
        <w:t>8 – فض النزاعات</w:t>
      </w:r>
      <w:bookmarkEnd w:id="132"/>
      <w:r w:rsidRPr="00212C05">
        <w:rPr>
          <w:rFonts w:asciiTheme="majorBidi" w:hAnsiTheme="majorBidi" w:cstheme="majorBidi"/>
          <w:b/>
          <w:bCs/>
          <w:u w:val="single"/>
          <w:rtl/>
        </w:rPr>
        <w:t xml:space="preserve">  </w:t>
      </w:r>
    </w:p>
    <w:p w:rsidR="003C2296" w:rsidRPr="00212C05" w:rsidRDefault="003C2296" w:rsidP="00FE55A4">
      <w:pPr>
        <w:bidi/>
        <w:jc w:val="center"/>
        <w:rPr>
          <w:rFonts w:asciiTheme="majorBidi" w:hAnsiTheme="majorBidi" w:cstheme="majorBidi"/>
          <w:b/>
          <w:bCs/>
          <w:u w:val="single"/>
          <w:rtl/>
        </w:rPr>
      </w:pPr>
    </w:p>
    <w:p w:rsidR="003C2296" w:rsidRPr="00212C05" w:rsidRDefault="003C2296" w:rsidP="00FE55A4">
      <w:pPr>
        <w:bidi/>
        <w:jc w:val="both"/>
        <w:outlineLvl w:val="1"/>
        <w:rPr>
          <w:rFonts w:asciiTheme="majorBidi" w:hAnsiTheme="majorBidi" w:cstheme="majorBidi"/>
          <w:b/>
          <w:bCs/>
          <w:rtl/>
        </w:rPr>
      </w:pPr>
      <w:bookmarkStart w:id="133" w:name="_Toc463272318"/>
      <w:r w:rsidRPr="00212C05">
        <w:rPr>
          <w:rFonts w:asciiTheme="majorBidi" w:hAnsiTheme="majorBidi" w:cstheme="majorBidi"/>
          <w:b/>
          <w:bCs/>
          <w:rtl/>
        </w:rPr>
        <w:t>8-1 الحل الودي:</w:t>
      </w:r>
      <w:bookmarkEnd w:id="133"/>
      <w:r w:rsidRPr="00212C05">
        <w:rPr>
          <w:rFonts w:asciiTheme="majorBidi" w:hAnsiTheme="majorBidi" w:cstheme="majorBidi"/>
          <w:b/>
          <w:bCs/>
          <w:rtl/>
        </w:rPr>
        <w:t xml:space="preserve"> </w:t>
      </w:r>
    </w:p>
    <w:p w:rsidR="003C2296" w:rsidRDefault="003C2296" w:rsidP="00FE55A4">
      <w:pPr>
        <w:bidi/>
        <w:ind w:left="1260"/>
        <w:jc w:val="both"/>
        <w:rPr>
          <w:rFonts w:asciiTheme="majorBidi" w:hAnsiTheme="majorBidi" w:cstheme="majorBidi"/>
          <w:rtl/>
        </w:rPr>
      </w:pPr>
      <w:r w:rsidRPr="00212C05">
        <w:rPr>
          <w:rFonts w:asciiTheme="majorBidi" w:hAnsiTheme="majorBidi" w:cstheme="majorBidi"/>
          <w:rtl/>
        </w:rPr>
        <w:t>يتوجب على الطرفين بذل أفضل جهدهم لحل أي نزاع ناجم وديا قبل اللجوء الى التحكيم . ألا أنه ، وما لم يتفق الطرفان خلاف ذلك ، يتم اللجوء الى التحكيم في أو بعد اليوم الثاني و الأربعين الذي يلي توجيه أشعار بعدم الرضا و الرغبة في اللجوء للتحكيم حتى و لو لم يتم معالجة النزاع وديا .</w:t>
      </w:r>
    </w:p>
    <w:p w:rsidR="00580DF0" w:rsidRDefault="00580DF0" w:rsidP="00580DF0">
      <w:pPr>
        <w:bidi/>
        <w:ind w:left="1260"/>
        <w:jc w:val="both"/>
        <w:rPr>
          <w:rFonts w:asciiTheme="majorBidi" w:hAnsiTheme="majorBidi" w:cstheme="majorBidi"/>
          <w:rtl/>
        </w:rPr>
      </w:pPr>
    </w:p>
    <w:p w:rsidR="00580DF0" w:rsidRDefault="00580DF0" w:rsidP="00580DF0">
      <w:pPr>
        <w:bidi/>
        <w:ind w:left="1260"/>
        <w:jc w:val="both"/>
        <w:rPr>
          <w:rFonts w:asciiTheme="majorBidi" w:hAnsiTheme="majorBidi" w:cstheme="majorBidi"/>
          <w:rtl/>
        </w:rPr>
      </w:pPr>
    </w:p>
    <w:p w:rsidR="00580DF0" w:rsidRDefault="00580DF0" w:rsidP="00580DF0">
      <w:pPr>
        <w:bidi/>
        <w:ind w:left="1260"/>
        <w:jc w:val="both"/>
        <w:rPr>
          <w:rFonts w:asciiTheme="majorBidi" w:hAnsiTheme="majorBidi" w:cstheme="majorBidi"/>
        </w:rPr>
      </w:pPr>
    </w:p>
    <w:p w:rsidR="003C2296" w:rsidRPr="00212C05" w:rsidRDefault="003C2296" w:rsidP="00FE55A4">
      <w:pPr>
        <w:bidi/>
        <w:jc w:val="both"/>
        <w:outlineLvl w:val="1"/>
        <w:rPr>
          <w:rFonts w:asciiTheme="majorBidi" w:hAnsiTheme="majorBidi" w:cstheme="majorBidi"/>
          <w:b/>
          <w:bCs/>
          <w:rtl/>
        </w:rPr>
      </w:pPr>
      <w:bookmarkStart w:id="134" w:name="_Toc463272319"/>
      <w:r w:rsidRPr="00212C05">
        <w:rPr>
          <w:rFonts w:asciiTheme="majorBidi" w:hAnsiTheme="majorBidi" w:cstheme="majorBidi"/>
          <w:b/>
          <w:bCs/>
          <w:rtl/>
        </w:rPr>
        <w:lastRenderedPageBreak/>
        <w:t>8-2 التحكيم:</w:t>
      </w:r>
      <w:bookmarkEnd w:id="134"/>
      <w:r w:rsidRPr="00212C05">
        <w:rPr>
          <w:rFonts w:asciiTheme="majorBidi" w:hAnsiTheme="majorBidi" w:cstheme="majorBidi"/>
          <w:b/>
          <w:bCs/>
          <w:rtl/>
        </w:rPr>
        <w:t xml:space="preserve"> </w:t>
      </w:r>
    </w:p>
    <w:p w:rsidR="003C2296" w:rsidRPr="00212C05" w:rsidRDefault="003C2296" w:rsidP="00580DF0">
      <w:pPr>
        <w:bidi/>
        <w:ind w:left="1260" w:hanging="540"/>
        <w:jc w:val="both"/>
        <w:rPr>
          <w:rFonts w:asciiTheme="majorBidi" w:hAnsiTheme="majorBidi" w:cstheme="majorBidi"/>
          <w:rtl/>
        </w:rPr>
      </w:pPr>
      <w:r w:rsidRPr="00212C05">
        <w:rPr>
          <w:rFonts w:asciiTheme="majorBidi" w:hAnsiTheme="majorBidi" w:cstheme="majorBidi"/>
          <w:rtl/>
        </w:rPr>
        <w:t xml:space="preserve">      ما لم ينص على خلاف ذلك في الشروط الخاصة بالعقد ، يكون  أي خلاف لم تتم تسويته ودياً خاضعاً أخيراً للتسوية بواسطة التحكيم و كما يأتي :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rPr>
        <w:t xml:space="preserve">أ- </w:t>
      </w:r>
      <w:r w:rsidRPr="00212C05">
        <w:rPr>
          <w:rFonts w:asciiTheme="majorBidi" w:hAnsiTheme="majorBidi" w:cstheme="majorBidi"/>
          <w:rtl/>
          <w:lang w:bidi="ar-IQ"/>
        </w:rPr>
        <w:t xml:space="preserve">في العقود مع المقاولين الاجانب </w:t>
      </w:r>
      <w:proofErr w:type="spellStart"/>
      <w:r w:rsidRPr="00212C05">
        <w:rPr>
          <w:rFonts w:asciiTheme="majorBidi" w:hAnsiTheme="majorBidi" w:cstheme="majorBidi"/>
          <w:rtl/>
          <w:lang w:bidi="ar-IQ"/>
        </w:rPr>
        <w:t>يجوزاللجوء</w:t>
      </w:r>
      <w:proofErr w:type="spellEnd"/>
      <w:r w:rsidRPr="00212C05">
        <w:rPr>
          <w:rFonts w:asciiTheme="majorBidi" w:hAnsiTheme="majorBidi" w:cstheme="majorBidi"/>
          <w:rtl/>
          <w:lang w:bidi="ar-IQ"/>
        </w:rPr>
        <w:t xml:space="preserve"> الى التحكيم بموجب اجراءات و قواعد التحكيم العالمية المتبعة من هيئة التحكيم الدولية كتلك الصادرة عن غرفة التجارة العالمية او </w:t>
      </w:r>
      <w:proofErr w:type="spellStart"/>
      <w:r w:rsidRPr="00212C05">
        <w:rPr>
          <w:rFonts w:asciiTheme="majorBidi" w:hAnsiTheme="majorBidi" w:cstheme="majorBidi"/>
          <w:rtl/>
          <w:lang w:bidi="ar-IQ"/>
        </w:rPr>
        <w:t>ينسترال</w:t>
      </w:r>
      <w:proofErr w:type="spellEnd"/>
      <w:r w:rsidRPr="00212C05">
        <w:rPr>
          <w:rFonts w:asciiTheme="majorBidi" w:hAnsiTheme="majorBidi" w:cstheme="majorBidi"/>
          <w:rtl/>
          <w:lang w:bidi="ar-IQ"/>
        </w:rPr>
        <w:t xml:space="preserve"> او غرفة التحكيم العربية للمقاولين على أن يتم النص عليه في بيانات العقد  . </w:t>
      </w:r>
    </w:p>
    <w:p w:rsidR="003C2296" w:rsidRPr="00212C05" w:rsidRDefault="003C2296" w:rsidP="00FE55A4">
      <w:pPr>
        <w:pStyle w:val="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ب-ما لم ينص على خلاف ذلك في بيانات العقد ، يتم اجراء التحكيم في العراق .</w:t>
      </w:r>
    </w:p>
    <w:p w:rsidR="003C2296" w:rsidRPr="00212C05" w:rsidRDefault="003C2296" w:rsidP="00FE55A4">
      <w:pPr>
        <w:pStyle w:val="2"/>
        <w:ind w:left="1260"/>
        <w:jc w:val="lowKashida"/>
        <w:rPr>
          <w:rFonts w:asciiTheme="majorBidi" w:hAnsiTheme="majorBidi" w:cstheme="majorBidi"/>
          <w:sz w:val="26"/>
          <w:szCs w:val="26"/>
          <w:lang w:bidi="ar-IQ"/>
        </w:rPr>
      </w:pPr>
      <w:r w:rsidRPr="00212C05">
        <w:rPr>
          <w:rFonts w:asciiTheme="majorBidi" w:hAnsiTheme="majorBidi" w:cstheme="majorBidi"/>
          <w:sz w:val="26"/>
          <w:szCs w:val="26"/>
          <w:rtl/>
          <w:lang w:bidi="ar-IQ"/>
        </w:rPr>
        <w:t>ج-  يخضع قرار التحكيم المعتمد للقوانين العراقية .</w:t>
      </w:r>
    </w:p>
    <w:p w:rsidR="003C2296" w:rsidRPr="00212C05" w:rsidRDefault="003C2296" w:rsidP="00FE55A4">
      <w:pPr>
        <w:pStyle w:val="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د – يتم اعتماد لغة الاتصالات المحددة بموجب الفقرة (3-1) ( اللغة) في اجراءات التحكيم المتبعة .</w:t>
      </w:r>
    </w:p>
    <w:p w:rsidR="003C2296" w:rsidRPr="00212C05" w:rsidRDefault="003C2296" w:rsidP="00FE55A4">
      <w:pPr>
        <w:pStyle w:val="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 xml:space="preserve">هـ – في العقود مع المقاولين المحليين يتم اعتماد قواعد التحكيم وفقاً للقوانين العراقية .       </w:t>
      </w:r>
    </w:p>
    <w:p w:rsidR="003C2296" w:rsidRPr="00212C05" w:rsidRDefault="003C2296" w:rsidP="00FE55A4">
      <w:pPr>
        <w:pStyle w:val="2"/>
        <w:ind w:left="1260"/>
        <w:jc w:val="lowKashida"/>
        <w:rPr>
          <w:rFonts w:asciiTheme="majorBidi" w:hAnsiTheme="majorBidi" w:cstheme="majorBidi"/>
          <w:sz w:val="26"/>
          <w:szCs w:val="26"/>
          <w:rtl/>
          <w:lang w:bidi="ar-IQ"/>
        </w:rPr>
      </w:pPr>
    </w:p>
    <w:p w:rsidR="003C2296" w:rsidRPr="00212C05" w:rsidRDefault="003C2296" w:rsidP="00FE55A4">
      <w:pPr>
        <w:pStyle w:val="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 xml:space="preserve"> تتمتع هيئة التحكيم بصلاحية كاملة لكشف و مراجعة وتنقيح أية شهادة أو تقديرات أو تعليمات أو أراء أو تقييم يعود الى صاحب العمل، وليس هناك ما يمنع من </w:t>
      </w:r>
      <w:proofErr w:type="spellStart"/>
      <w:r w:rsidRPr="00212C05">
        <w:rPr>
          <w:rFonts w:asciiTheme="majorBidi" w:hAnsiTheme="majorBidi" w:cstheme="majorBidi"/>
          <w:sz w:val="26"/>
          <w:szCs w:val="26"/>
          <w:rtl/>
          <w:lang w:bidi="ar-IQ"/>
        </w:rPr>
        <w:t>أستدعاء</w:t>
      </w:r>
      <w:proofErr w:type="spellEnd"/>
      <w:r w:rsidRPr="00212C05">
        <w:rPr>
          <w:rFonts w:asciiTheme="majorBidi" w:hAnsiTheme="majorBidi" w:cstheme="majorBidi"/>
          <w:sz w:val="26"/>
          <w:szCs w:val="26"/>
          <w:rtl/>
          <w:lang w:bidi="ar-IQ"/>
        </w:rPr>
        <w:t xml:space="preserve"> أي من ممثلي الأطراف كشهود و لبيان الأدلة أمام هيئة التحكيم  بخصوص أي شأن  متعلق بالخلاف.</w:t>
      </w:r>
    </w:p>
    <w:p w:rsidR="003C2296" w:rsidRPr="00212C05" w:rsidRDefault="003C2296" w:rsidP="00FE55A4">
      <w:pPr>
        <w:pStyle w:val="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 xml:space="preserve"> يجوز المباشرة  بالتحكيم قبل أو بعد </w:t>
      </w:r>
      <w:proofErr w:type="spellStart"/>
      <w:r w:rsidRPr="00212C05">
        <w:rPr>
          <w:rFonts w:asciiTheme="majorBidi" w:hAnsiTheme="majorBidi" w:cstheme="majorBidi"/>
          <w:sz w:val="26"/>
          <w:szCs w:val="26"/>
          <w:rtl/>
          <w:lang w:bidi="ar-IQ"/>
        </w:rPr>
        <w:t>أكمال</w:t>
      </w:r>
      <w:proofErr w:type="spellEnd"/>
      <w:r w:rsidRPr="00212C05">
        <w:rPr>
          <w:rFonts w:asciiTheme="majorBidi" w:hAnsiTheme="majorBidi" w:cstheme="majorBidi"/>
          <w:sz w:val="26"/>
          <w:szCs w:val="26"/>
          <w:rtl/>
          <w:lang w:bidi="ar-IQ"/>
        </w:rPr>
        <w:t xml:space="preserve"> الخدمات ، ويجب أن لا تتأثر التزامات أي من الطرفين أذا تمت المباشرة </w:t>
      </w:r>
      <w:proofErr w:type="spellStart"/>
      <w:r w:rsidRPr="00212C05">
        <w:rPr>
          <w:rFonts w:asciiTheme="majorBidi" w:hAnsiTheme="majorBidi" w:cstheme="majorBidi"/>
          <w:sz w:val="26"/>
          <w:szCs w:val="26"/>
          <w:rtl/>
          <w:lang w:bidi="ar-IQ"/>
        </w:rPr>
        <w:t>بأجراءات</w:t>
      </w:r>
      <w:proofErr w:type="spellEnd"/>
      <w:r w:rsidRPr="00212C05">
        <w:rPr>
          <w:rFonts w:asciiTheme="majorBidi" w:hAnsiTheme="majorBidi" w:cstheme="majorBidi"/>
          <w:sz w:val="26"/>
          <w:szCs w:val="26"/>
          <w:rtl/>
          <w:lang w:bidi="ar-IQ"/>
        </w:rPr>
        <w:t xml:space="preserve"> التحكيم أثناء تنفيذ الخدمات .</w:t>
      </w:r>
    </w:p>
    <w:p w:rsidR="003C2296" w:rsidRPr="00212C05" w:rsidRDefault="003C2296" w:rsidP="00FE55A4">
      <w:pPr>
        <w:pStyle w:val="2"/>
        <w:ind w:left="1260"/>
        <w:jc w:val="lowKashida"/>
        <w:rPr>
          <w:rFonts w:asciiTheme="majorBidi" w:hAnsiTheme="majorBidi" w:cstheme="majorBidi"/>
          <w:rtl/>
          <w:lang w:bidi="ar-IQ"/>
        </w:rPr>
      </w:pPr>
      <w:r w:rsidRPr="00212C05">
        <w:rPr>
          <w:rFonts w:asciiTheme="majorBidi" w:hAnsiTheme="majorBidi" w:cstheme="majorBidi"/>
          <w:rtl/>
          <w:lang w:bidi="ar-IQ"/>
        </w:rPr>
        <w:t xml:space="preserve">   </w:t>
      </w:r>
    </w:p>
    <w:p w:rsidR="003C2296" w:rsidRPr="00212C05" w:rsidRDefault="003C2296" w:rsidP="00FE55A4">
      <w:pPr>
        <w:bidi/>
        <w:jc w:val="center"/>
        <w:outlineLvl w:val="0"/>
        <w:rPr>
          <w:rFonts w:asciiTheme="majorBidi" w:hAnsiTheme="majorBidi" w:cstheme="majorBidi"/>
          <w:b/>
          <w:bCs/>
          <w:u w:val="single"/>
          <w:rtl/>
        </w:rPr>
      </w:pPr>
      <w:bookmarkStart w:id="135" w:name="_Toc463272320"/>
      <w:r w:rsidRPr="00212C05">
        <w:rPr>
          <w:rFonts w:asciiTheme="majorBidi" w:hAnsiTheme="majorBidi" w:cstheme="majorBidi"/>
          <w:b/>
          <w:bCs/>
          <w:u w:val="single"/>
          <w:rtl/>
        </w:rPr>
        <w:t>9- أمر التغيير</w:t>
      </w:r>
      <w:bookmarkEnd w:id="135"/>
      <w:r w:rsidRPr="00212C05">
        <w:rPr>
          <w:rFonts w:asciiTheme="majorBidi" w:hAnsiTheme="majorBidi" w:cstheme="majorBidi"/>
          <w:b/>
          <w:bCs/>
          <w:u w:val="single"/>
          <w:rtl/>
        </w:rPr>
        <w:t xml:space="preserve"> </w:t>
      </w:r>
    </w:p>
    <w:p w:rsidR="003C2296" w:rsidRPr="00212C05" w:rsidRDefault="003C2296" w:rsidP="00FE55A4">
      <w:pPr>
        <w:bidi/>
        <w:jc w:val="both"/>
        <w:outlineLvl w:val="1"/>
        <w:rPr>
          <w:rFonts w:asciiTheme="majorBidi" w:hAnsiTheme="majorBidi" w:cstheme="majorBidi"/>
          <w:b/>
          <w:bCs/>
          <w:rtl/>
        </w:rPr>
      </w:pPr>
      <w:bookmarkStart w:id="136" w:name="_Toc463272321"/>
      <w:r w:rsidRPr="00212C05">
        <w:rPr>
          <w:rFonts w:asciiTheme="majorBidi" w:hAnsiTheme="majorBidi" w:cstheme="majorBidi"/>
          <w:b/>
          <w:bCs/>
          <w:rtl/>
        </w:rPr>
        <w:t>9-1 عام</w:t>
      </w:r>
      <w:bookmarkEnd w:id="136"/>
    </w:p>
    <w:p w:rsidR="003C2296" w:rsidRPr="00212C05" w:rsidRDefault="003C2296" w:rsidP="00FE55A4">
      <w:pPr>
        <w:bidi/>
        <w:ind w:left="1260"/>
        <w:jc w:val="both"/>
        <w:rPr>
          <w:rFonts w:asciiTheme="majorBidi" w:hAnsiTheme="majorBidi" w:cstheme="majorBidi"/>
          <w:rtl/>
        </w:rPr>
      </w:pPr>
      <w:proofErr w:type="spellStart"/>
      <w:r w:rsidRPr="00212C05">
        <w:rPr>
          <w:rFonts w:asciiTheme="majorBidi" w:hAnsiTheme="majorBidi" w:cstheme="majorBidi"/>
          <w:rtl/>
        </w:rPr>
        <w:t>أستنادأ</w:t>
      </w:r>
      <w:proofErr w:type="spellEnd"/>
      <w:r w:rsidRPr="00212C05">
        <w:rPr>
          <w:rFonts w:asciiTheme="majorBidi" w:hAnsiTheme="majorBidi" w:cstheme="majorBidi"/>
          <w:rtl/>
        </w:rPr>
        <w:t xml:space="preserve"> الى الشروط الواردة في هذه الفقرة، يحق لصاحب العمل في أي وقت الطلب من مقدم الخدمات   تحريريا  أجراء تغيير على الخدمات. أن التغيير هو ذلك الذي ينجم عنه تقديم خدمات </w:t>
      </w:r>
      <w:proofErr w:type="spellStart"/>
      <w:r w:rsidRPr="00212C05">
        <w:rPr>
          <w:rFonts w:asciiTheme="majorBidi" w:hAnsiTheme="majorBidi" w:cstheme="majorBidi"/>
          <w:rtl/>
        </w:rPr>
        <w:t>أضافية</w:t>
      </w:r>
      <w:proofErr w:type="spellEnd"/>
      <w:r w:rsidRPr="00212C05">
        <w:rPr>
          <w:rFonts w:asciiTheme="majorBidi" w:hAnsiTheme="majorBidi" w:cstheme="majorBidi"/>
          <w:rtl/>
        </w:rPr>
        <w:t>:</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أولا – التي لم ترد ضمن الخدمات في العقد.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ثانيا – التي يترتب عنها نفقات </w:t>
      </w:r>
      <w:proofErr w:type="spellStart"/>
      <w:r w:rsidRPr="00212C05">
        <w:rPr>
          <w:rFonts w:asciiTheme="majorBidi" w:hAnsiTheme="majorBidi" w:cstheme="majorBidi"/>
          <w:rtl/>
        </w:rPr>
        <w:t>أضافية</w:t>
      </w:r>
      <w:proofErr w:type="spellEnd"/>
      <w:r w:rsidRPr="00212C05">
        <w:rPr>
          <w:rFonts w:asciiTheme="majorBidi" w:hAnsiTheme="majorBidi" w:cstheme="majorBidi"/>
          <w:rtl/>
        </w:rPr>
        <w:t xml:space="preserve">  أو زمن أضافي على مقدم الخدمات.</w:t>
      </w:r>
    </w:p>
    <w:p w:rsidR="003C2296" w:rsidRPr="00212C05" w:rsidRDefault="003C2296" w:rsidP="00FE55A4">
      <w:pPr>
        <w:bidi/>
        <w:jc w:val="both"/>
        <w:outlineLvl w:val="1"/>
        <w:rPr>
          <w:rFonts w:asciiTheme="majorBidi" w:hAnsiTheme="majorBidi" w:cstheme="majorBidi"/>
          <w:b/>
          <w:bCs/>
          <w:rtl/>
        </w:rPr>
      </w:pPr>
      <w:bookmarkStart w:id="137" w:name="_Toc463272322"/>
      <w:r w:rsidRPr="00212C05">
        <w:rPr>
          <w:rFonts w:asciiTheme="majorBidi" w:hAnsiTheme="majorBidi" w:cstheme="majorBidi"/>
          <w:b/>
          <w:bCs/>
          <w:rtl/>
        </w:rPr>
        <w:t>9-2 الأشعار بأجراء التغييرات</w:t>
      </w:r>
      <w:bookmarkEnd w:id="137"/>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في ضوء طلب مثل هذه التغيرات ، على مقدم الخدمات أن يحدد تحريريا تأثير هذا التغيير على قابليته على تحقيق التزامه بموجب </w:t>
      </w:r>
      <w:proofErr w:type="spellStart"/>
      <w:r w:rsidRPr="00212C05">
        <w:rPr>
          <w:rFonts w:asciiTheme="majorBidi" w:hAnsiTheme="majorBidi" w:cstheme="majorBidi"/>
          <w:rtl/>
        </w:rPr>
        <w:t>الأتفاقية</w:t>
      </w:r>
      <w:proofErr w:type="spellEnd"/>
      <w:r w:rsidRPr="00212C05">
        <w:rPr>
          <w:rFonts w:asciiTheme="majorBidi" w:hAnsiTheme="majorBidi" w:cstheme="majorBidi"/>
          <w:rtl/>
        </w:rPr>
        <w:t xml:space="preserve"> . وأية تعديلات (أن وجدت) يتطلب أجراؤها على المشروع أو الجدول الزمني له أو مبلغ العقد الواجب الدفع عن الخدمات . و أن و أي تعديل على العقد يجب أن يتم </w:t>
      </w:r>
      <w:proofErr w:type="spellStart"/>
      <w:r w:rsidRPr="00212C05">
        <w:rPr>
          <w:rFonts w:asciiTheme="majorBidi" w:hAnsiTheme="majorBidi" w:cstheme="majorBidi"/>
          <w:rtl/>
        </w:rPr>
        <w:t>الأتفاق</w:t>
      </w:r>
      <w:proofErr w:type="spellEnd"/>
      <w:r w:rsidRPr="00212C05">
        <w:rPr>
          <w:rFonts w:asciiTheme="majorBidi" w:hAnsiTheme="majorBidi" w:cstheme="majorBidi"/>
          <w:rtl/>
        </w:rPr>
        <w:t xml:space="preserve"> عليه ثنائيا بين الطرفين . و يتعين على مقدم الخدمات أشعار صاحب العمل بذلك مع عرض  التفاصيل خلال (10) أيام عمل من تأريخ استلام مقدم الخدمات لطلب أجراء التغيير أو خلال أي مدة أخرى يتفق عليها بين الطرفين.</w:t>
      </w:r>
    </w:p>
    <w:p w:rsidR="003C2296" w:rsidRPr="00212C05" w:rsidRDefault="003C2296" w:rsidP="00FE55A4">
      <w:pPr>
        <w:bidi/>
        <w:jc w:val="both"/>
        <w:outlineLvl w:val="1"/>
        <w:rPr>
          <w:rFonts w:asciiTheme="majorBidi" w:hAnsiTheme="majorBidi" w:cstheme="majorBidi"/>
          <w:b/>
          <w:bCs/>
          <w:rtl/>
        </w:rPr>
      </w:pPr>
      <w:bookmarkStart w:id="138" w:name="_Toc463272323"/>
      <w:r w:rsidRPr="00212C05">
        <w:rPr>
          <w:rFonts w:asciiTheme="majorBidi" w:hAnsiTheme="majorBidi" w:cstheme="majorBidi"/>
          <w:b/>
          <w:bCs/>
          <w:rtl/>
        </w:rPr>
        <w:t>9-3 أشعار صاحب العمل لمقدم الخدمة بالمباشرة بالتغيير</w:t>
      </w:r>
      <w:bookmarkEnd w:id="138"/>
    </w:p>
    <w:p w:rsidR="003C2296" w:rsidRDefault="003C2296" w:rsidP="00FE55A4">
      <w:pPr>
        <w:bidi/>
        <w:ind w:left="1260" w:hanging="1260"/>
        <w:jc w:val="both"/>
        <w:rPr>
          <w:rFonts w:asciiTheme="majorBidi" w:hAnsiTheme="majorBidi" w:cstheme="majorBidi"/>
        </w:rPr>
      </w:pPr>
      <w:r w:rsidRPr="00212C05">
        <w:rPr>
          <w:rFonts w:asciiTheme="majorBidi" w:hAnsiTheme="majorBidi" w:cstheme="majorBidi"/>
          <w:rtl/>
        </w:rPr>
        <w:t xml:space="preserve">                    يتعين على صاحب العمل أشعار مقدم الخدمات بمدى رغبته في تنفيذ التغيير بموجب مقترح مقدم الخدمات. على مقدم الخدمات عدم المباشرة باي تغيير على الخدمات ألا بعد حصول موافقة صاحب العمل عليه.  </w:t>
      </w:r>
    </w:p>
    <w:p w:rsidR="000767BA" w:rsidRDefault="000767BA" w:rsidP="000767BA">
      <w:pPr>
        <w:bidi/>
        <w:ind w:left="1260" w:hanging="1260"/>
        <w:jc w:val="both"/>
        <w:rPr>
          <w:rFonts w:asciiTheme="majorBidi" w:hAnsiTheme="majorBidi" w:cstheme="majorBidi"/>
          <w:rtl/>
        </w:rPr>
      </w:pPr>
    </w:p>
    <w:p w:rsidR="00580DF0" w:rsidRDefault="00580DF0" w:rsidP="00580DF0">
      <w:pPr>
        <w:bidi/>
        <w:ind w:left="1260" w:hanging="1260"/>
        <w:jc w:val="both"/>
        <w:rPr>
          <w:rFonts w:asciiTheme="majorBidi" w:hAnsiTheme="majorBidi" w:cstheme="majorBidi"/>
          <w:rtl/>
        </w:rPr>
      </w:pP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lastRenderedPageBreak/>
        <w:t>القسم السابع :الشروط الخاصة بالعقد</w:t>
      </w: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 xml:space="preserve">لعقود الخدمات غير </w:t>
      </w:r>
      <w:proofErr w:type="spellStart"/>
      <w:r w:rsidRPr="00212C05">
        <w:rPr>
          <w:rFonts w:asciiTheme="majorBidi" w:eastAsia="Calibri" w:hAnsiTheme="majorBidi" w:cstheme="majorBidi"/>
          <w:b/>
          <w:bCs/>
          <w:sz w:val="40"/>
          <w:szCs w:val="40"/>
          <w:rtl/>
          <w:lang w:bidi="ar-IQ"/>
        </w:rPr>
        <w:t>الأستشارية</w:t>
      </w:r>
      <w:proofErr w:type="spellEnd"/>
    </w:p>
    <w:tbl>
      <w:tblPr>
        <w:bidiVisual/>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7488"/>
      </w:tblGrid>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قم المواد في الشروط العامة</w:t>
            </w:r>
          </w:p>
        </w:tc>
        <w:tc>
          <w:tcPr>
            <w:tcW w:w="7488" w:type="dxa"/>
          </w:tcPr>
          <w:p w:rsidR="003C2296" w:rsidRPr="00015D0F" w:rsidRDefault="003C2296" w:rsidP="00FE55A4">
            <w:pPr>
              <w:bidi/>
              <w:jc w:val="center"/>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التعديلات </w:t>
            </w:r>
            <w:proofErr w:type="spellStart"/>
            <w:r w:rsidRPr="00015D0F">
              <w:rPr>
                <w:rFonts w:asciiTheme="majorBidi" w:eastAsia="Calibri" w:hAnsiTheme="majorBidi" w:cstheme="majorBidi"/>
                <w:rtl/>
                <w:lang w:bidi="ar-IQ"/>
              </w:rPr>
              <w:t>والأضافات</w:t>
            </w:r>
            <w:proofErr w:type="spellEnd"/>
            <w:r w:rsidRPr="00015D0F">
              <w:rPr>
                <w:rFonts w:asciiTheme="majorBidi" w:eastAsia="Calibri" w:hAnsiTheme="majorBidi" w:cstheme="majorBidi"/>
                <w:rtl/>
                <w:lang w:bidi="ar-IQ"/>
              </w:rPr>
              <w:t xml:space="preserve"> على مواد الشروط الخاصة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1-1(ب)</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أسم دولة المشروع: </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   (هـ)</w:t>
            </w:r>
          </w:p>
        </w:tc>
        <w:tc>
          <w:tcPr>
            <w:tcW w:w="7488" w:type="dxa"/>
          </w:tcPr>
          <w:p w:rsidR="003C2296" w:rsidRPr="00015D0F" w:rsidRDefault="003C2296" w:rsidP="00FE55A4">
            <w:pPr>
              <w:bidi/>
              <w:jc w:val="lowKashida"/>
              <w:rPr>
                <w:rFonts w:asciiTheme="majorBidi" w:eastAsia="Calibri" w:hAnsiTheme="majorBidi" w:cstheme="majorBidi"/>
                <w:rtl/>
                <w:lang w:bidi="ar-IQ"/>
              </w:rPr>
            </w:pPr>
            <w:r w:rsidRPr="00015D0F">
              <w:rPr>
                <w:rFonts w:asciiTheme="majorBidi" w:eastAsia="Calibri" w:hAnsiTheme="majorBidi" w:cstheme="majorBidi"/>
                <w:rtl/>
                <w:lang w:bidi="ar-IQ"/>
              </w:rPr>
              <w:t xml:space="preserve">أسم المشروع: </w:t>
            </w:r>
          </w:p>
          <w:p w:rsidR="003C2296" w:rsidRPr="00015D0F" w:rsidRDefault="003C2296" w:rsidP="00FE55A4">
            <w:pPr>
              <w:bidi/>
              <w:jc w:val="lowKashida"/>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1-1(ز)</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أسم صاحب العمل: </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 (م)</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اسم العضو المخول لتمثيل المشروع المشترك:</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1-1(ف)</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اسم مقدم الخدمة:</w:t>
            </w:r>
          </w:p>
          <w:p w:rsidR="003C2296" w:rsidRPr="00015D0F" w:rsidRDefault="003C2296" w:rsidP="00FE55A4">
            <w:pPr>
              <w:bidi/>
              <w:jc w:val="center"/>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القانون الحاكم: القانون العراقي</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لغة العقد و المراسلات: تكون لغة العقد والمراسلات (أدخل اللغة أو اللغات) وفي حالة وجود خلاف في التفسير يتم </w:t>
            </w:r>
            <w:proofErr w:type="spellStart"/>
            <w:r w:rsidRPr="00015D0F">
              <w:rPr>
                <w:rFonts w:asciiTheme="majorBidi" w:eastAsia="Calibri" w:hAnsiTheme="majorBidi" w:cstheme="majorBidi"/>
                <w:rtl/>
                <w:lang w:bidi="ar-IQ"/>
              </w:rPr>
              <w:t>أعتماد</w:t>
            </w:r>
            <w:proofErr w:type="spellEnd"/>
            <w:r w:rsidRPr="00015D0F">
              <w:rPr>
                <w:rFonts w:asciiTheme="majorBidi" w:eastAsia="Calibri" w:hAnsiTheme="majorBidi" w:cstheme="majorBidi"/>
                <w:rtl/>
                <w:lang w:bidi="ar-IQ"/>
              </w:rPr>
              <w:t xml:space="preserve"> النص في (أدخل اللغة).</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1-4</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 </w:t>
            </w:r>
            <w:proofErr w:type="spellStart"/>
            <w:r w:rsidRPr="00015D0F">
              <w:rPr>
                <w:rFonts w:asciiTheme="majorBidi" w:eastAsia="Calibri" w:hAnsiTheme="majorBidi" w:cstheme="majorBidi"/>
                <w:rtl/>
                <w:lang w:bidi="ar-IQ"/>
              </w:rPr>
              <w:t>العناويين</w:t>
            </w:r>
            <w:proofErr w:type="spellEnd"/>
            <w:r w:rsidRPr="00015D0F">
              <w:rPr>
                <w:rFonts w:asciiTheme="majorBidi" w:eastAsia="Calibri" w:hAnsiTheme="majorBidi" w:cstheme="majorBidi"/>
                <w:rtl/>
                <w:lang w:bidi="ar-IQ"/>
              </w:rPr>
              <w:t xml:space="preserve"> : توجه المراسلات بين صاحب العمل ومقدم الخدمة الى </w:t>
            </w:r>
            <w:proofErr w:type="spellStart"/>
            <w:r w:rsidRPr="00015D0F">
              <w:rPr>
                <w:rFonts w:asciiTheme="majorBidi" w:eastAsia="Calibri" w:hAnsiTheme="majorBidi" w:cstheme="majorBidi"/>
                <w:rtl/>
                <w:lang w:bidi="ar-IQ"/>
              </w:rPr>
              <w:t>العناويين</w:t>
            </w:r>
            <w:proofErr w:type="spellEnd"/>
            <w:r w:rsidRPr="00015D0F">
              <w:rPr>
                <w:rFonts w:asciiTheme="majorBidi" w:eastAsia="Calibri" w:hAnsiTheme="majorBidi" w:cstheme="majorBidi"/>
                <w:rtl/>
                <w:lang w:bidi="ar-IQ"/>
              </w:rPr>
              <w:t xml:space="preserve"> الأتية:</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صاحب العمل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المسؤول: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رقم الفاكس:</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العنوان </w:t>
            </w:r>
            <w:proofErr w:type="spellStart"/>
            <w:r w:rsidRPr="00015D0F">
              <w:rPr>
                <w:rFonts w:asciiTheme="majorBidi" w:eastAsia="Calibri" w:hAnsiTheme="majorBidi" w:cstheme="majorBidi"/>
                <w:rtl/>
                <w:lang w:bidi="ar-IQ"/>
              </w:rPr>
              <w:t>الألكتروني</w:t>
            </w:r>
            <w:proofErr w:type="spellEnd"/>
            <w:r w:rsidRPr="00015D0F">
              <w:rPr>
                <w:rFonts w:asciiTheme="majorBidi" w:eastAsia="Calibri" w:hAnsiTheme="majorBidi" w:cstheme="majorBidi"/>
                <w:rtl/>
                <w:lang w:bidi="ar-IQ"/>
              </w:rPr>
              <w:t>:</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عنوان مقر عمل صاحب العمل:</w:t>
            </w:r>
          </w:p>
          <w:p w:rsidR="003C2296" w:rsidRPr="00015D0F" w:rsidRDefault="003C2296" w:rsidP="00FE55A4">
            <w:pPr>
              <w:bidi/>
              <w:rPr>
                <w:rFonts w:asciiTheme="majorBidi" w:eastAsia="Calibri" w:hAnsiTheme="majorBidi" w:cstheme="majorBidi"/>
                <w:rtl/>
                <w:lang w:bidi="ar-IQ"/>
              </w:rPr>
            </w:pP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lastRenderedPageBreak/>
              <w:t xml:space="preserve">أسم مقدم الخدمة :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المسؤول: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رقم الفاكس:</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العنوان </w:t>
            </w:r>
            <w:proofErr w:type="spellStart"/>
            <w:r w:rsidRPr="00015D0F">
              <w:rPr>
                <w:rFonts w:asciiTheme="majorBidi" w:eastAsia="Calibri" w:hAnsiTheme="majorBidi" w:cstheme="majorBidi"/>
                <w:rtl/>
                <w:lang w:bidi="ar-IQ"/>
              </w:rPr>
              <w:t>الألكتروني</w:t>
            </w:r>
            <w:proofErr w:type="spellEnd"/>
            <w:r w:rsidRPr="00015D0F">
              <w:rPr>
                <w:rFonts w:asciiTheme="majorBidi" w:eastAsia="Calibri" w:hAnsiTheme="majorBidi" w:cstheme="majorBidi"/>
                <w:rtl/>
                <w:lang w:bidi="ar-IQ"/>
              </w:rPr>
              <w:t>:</w:t>
            </w:r>
          </w:p>
          <w:p w:rsidR="003C2296" w:rsidRPr="00015D0F" w:rsidRDefault="003C2296" w:rsidP="00015D0F">
            <w:pPr>
              <w:bidi/>
              <w:rPr>
                <w:rFonts w:asciiTheme="majorBidi" w:eastAsia="Calibri" w:hAnsiTheme="majorBidi" w:cstheme="majorBidi"/>
                <w:rtl/>
                <w:lang w:bidi="ar-IQ"/>
              </w:rPr>
            </w:pPr>
            <w:r w:rsidRPr="00015D0F">
              <w:rPr>
                <w:rFonts w:asciiTheme="majorBidi" w:eastAsia="Calibri" w:hAnsiTheme="majorBidi" w:cstheme="majorBidi"/>
                <w:rtl/>
                <w:lang w:bidi="ar-IQ"/>
              </w:rPr>
              <w:t>عنوان مقر عمل مقدم الخدمة: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lastRenderedPageBreak/>
              <w:t>1-5</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أسماء الأشخاص المخولين:</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المخول من صاحب العمل: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المخول من مقدم الخدمة: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rPr>
              <w:t>1</w:t>
            </w:r>
            <w:r w:rsidRPr="00212C05">
              <w:rPr>
                <w:rFonts w:asciiTheme="majorBidi" w:eastAsia="Calibri" w:hAnsiTheme="majorBidi" w:cstheme="majorBidi"/>
                <w:b/>
                <w:bCs/>
                <w:rtl/>
              </w:rPr>
              <w:t>-8</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rPr>
              <w:t>( يخضع</w:t>
            </w:r>
            <w:r w:rsidRPr="00015D0F">
              <w:rPr>
                <w:rFonts w:asciiTheme="majorBidi" w:eastAsia="Calibri" w:hAnsiTheme="majorBidi" w:cstheme="majorBidi"/>
              </w:rPr>
              <w:t xml:space="preserve"> </w:t>
            </w:r>
            <w:r w:rsidRPr="00015D0F">
              <w:rPr>
                <w:rFonts w:asciiTheme="majorBidi" w:eastAsia="Calibri" w:hAnsiTheme="majorBidi" w:cstheme="majorBidi"/>
                <w:rtl/>
                <w:lang w:bidi="ar-IQ"/>
              </w:rPr>
              <w:t>لا يخضع)</w:t>
            </w:r>
            <w:r w:rsidRPr="00015D0F">
              <w:rPr>
                <w:rFonts w:asciiTheme="majorBidi" w:eastAsia="Calibri" w:hAnsiTheme="majorBidi" w:cstheme="majorBidi"/>
                <w:rtl/>
              </w:rPr>
              <w:t xml:space="preserve"> مقدم الخدمة ومقاولوه الثانويون والعاملون لديهم للضرائب والرسوم المعمول بها بموجب القانون الواجب التطبيق في جمهورية العراق</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1-9</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مبلغ ضمان حسن الاداء:</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عملة ضمان حسن الاداء: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1-10</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مبلغ ضمان السلفة المقدمة (أذا كان يسمح بذلك):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عملة ضمان الدفعة المقدمة: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2-1</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تاريخ نفاذ العقد:</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تاريخ المباشرة بالخدمة:</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الموعد المتوقع </w:t>
            </w:r>
            <w:proofErr w:type="spellStart"/>
            <w:r w:rsidRPr="00015D0F">
              <w:rPr>
                <w:rFonts w:asciiTheme="majorBidi" w:eastAsia="Calibri" w:hAnsiTheme="majorBidi" w:cstheme="majorBidi"/>
                <w:rtl/>
                <w:lang w:bidi="ar-IQ"/>
              </w:rPr>
              <w:t>لأنجاز</w:t>
            </w:r>
            <w:proofErr w:type="spellEnd"/>
            <w:r w:rsidRPr="00015D0F">
              <w:rPr>
                <w:rFonts w:asciiTheme="majorBidi" w:eastAsia="Calibri" w:hAnsiTheme="majorBidi" w:cstheme="majorBidi"/>
                <w:rtl/>
                <w:lang w:bidi="ar-IQ"/>
              </w:rPr>
              <w:t xml:space="preserve"> الخدمة:</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2-5-1</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لهذا العقد تعرف القوة القاهرة </w:t>
            </w:r>
            <w:proofErr w:type="spellStart"/>
            <w:r w:rsidRPr="00015D0F">
              <w:rPr>
                <w:rFonts w:asciiTheme="majorBidi" w:eastAsia="Calibri" w:hAnsiTheme="majorBidi" w:cstheme="majorBidi"/>
                <w:rtl/>
                <w:lang w:bidi="ar-IQ"/>
              </w:rPr>
              <w:t>بالأتي</w:t>
            </w:r>
            <w:proofErr w:type="spellEnd"/>
            <w:r w:rsidRPr="00015D0F">
              <w:rPr>
                <w:rFonts w:asciiTheme="majorBidi" w:eastAsia="Calibri" w:hAnsiTheme="majorBidi" w:cstheme="majorBidi"/>
                <w:rtl/>
                <w:lang w:bidi="ar-IQ"/>
              </w:rPr>
              <w:t>:</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both"/>
              <w:rPr>
                <w:rFonts w:asciiTheme="majorBidi" w:eastAsia="Calibri" w:hAnsiTheme="majorBidi" w:cstheme="majorBidi"/>
                <w:b/>
                <w:bCs/>
                <w:rtl/>
              </w:rPr>
            </w:pPr>
            <w:r w:rsidRPr="00212C05">
              <w:rPr>
                <w:rFonts w:asciiTheme="majorBidi" w:eastAsia="Calibri" w:hAnsiTheme="majorBidi" w:cstheme="majorBidi"/>
                <w:b/>
                <w:bCs/>
                <w:rtl/>
              </w:rPr>
              <w:t xml:space="preserve">2-7   </w:t>
            </w:r>
          </w:p>
          <w:p w:rsidR="003C2296" w:rsidRPr="00212C05" w:rsidRDefault="003C2296" w:rsidP="00FE55A4">
            <w:pPr>
              <w:bidi/>
              <w:jc w:val="center"/>
              <w:rPr>
                <w:rFonts w:asciiTheme="majorBidi" w:eastAsia="Calibri" w:hAnsiTheme="majorBidi" w:cstheme="majorBidi"/>
                <w:rtl/>
              </w:rPr>
            </w:pPr>
          </w:p>
        </w:tc>
        <w:tc>
          <w:tcPr>
            <w:tcW w:w="7488" w:type="dxa"/>
          </w:tcPr>
          <w:p w:rsidR="003C2296" w:rsidRPr="00015D0F" w:rsidRDefault="003C2296" w:rsidP="00FE55A4">
            <w:pPr>
              <w:bidi/>
              <w:ind w:firstLineChars="50" w:firstLine="110"/>
              <w:jc w:val="both"/>
              <w:rPr>
                <w:rFonts w:asciiTheme="majorBidi" w:eastAsia="Calibri" w:hAnsiTheme="majorBidi" w:cstheme="majorBidi"/>
                <w:rtl/>
              </w:rPr>
            </w:pPr>
            <w:r w:rsidRPr="00015D0F">
              <w:rPr>
                <w:rFonts w:asciiTheme="majorBidi" w:eastAsia="Calibri" w:hAnsiTheme="majorBidi" w:cstheme="majorBidi"/>
                <w:rtl/>
              </w:rPr>
              <w:t xml:space="preserve">تعليق العمل و انهاء العقد من مقدم الخدمة: </w:t>
            </w:r>
          </w:p>
          <w:p w:rsidR="003C2296" w:rsidRPr="00015D0F" w:rsidRDefault="003C2296" w:rsidP="00FE55A4">
            <w:pPr>
              <w:bidi/>
              <w:rPr>
                <w:rFonts w:asciiTheme="majorBidi" w:eastAsia="Calibri" w:hAnsiTheme="majorBidi" w:cstheme="majorBidi"/>
                <w:rtl/>
              </w:rPr>
            </w:pPr>
            <w:r w:rsidRPr="00015D0F">
              <w:rPr>
                <w:rFonts w:asciiTheme="majorBidi" w:eastAsia="Calibri" w:hAnsiTheme="majorBidi" w:cstheme="majorBidi"/>
                <w:rtl/>
              </w:rPr>
              <w:t xml:space="preserve"> ادخل( ينطبق  ، </w:t>
            </w:r>
            <w:r w:rsidRPr="00015D0F">
              <w:rPr>
                <w:rFonts w:asciiTheme="majorBidi" w:eastAsia="Calibri" w:hAnsiTheme="majorBidi" w:cstheme="majorBidi"/>
                <w:u w:val="single"/>
                <w:rtl/>
              </w:rPr>
              <w:t>لا ينطبق</w:t>
            </w:r>
            <w:r w:rsidRPr="00015D0F">
              <w:rPr>
                <w:rFonts w:asciiTheme="majorBidi" w:eastAsia="Calibri" w:hAnsiTheme="majorBidi" w:cstheme="majorBidi"/>
                <w:rtl/>
              </w:rPr>
              <w:t xml:space="preserve"> )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3-4-1 (ج)</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موعد تقديم بوليصة التأمين من مقدم الخدمات يجب أن لا يكون أبعد من (   ) يوما من تأريخ توقيع العقد.</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lastRenderedPageBreak/>
              <w:t>3-4-2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الحد الأدنى للتأمين عن موجودات صاحب العمل ذات العلاقة بالخدمات:</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3-4-3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الحد الأدنى للتأمين عن </w:t>
            </w:r>
            <w:proofErr w:type="spellStart"/>
            <w:r w:rsidRPr="00015D0F">
              <w:rPr>
                <w:rFonts w:asciiTheme="majorBidi" w:eastAsia="Calibri" w:hAnsiTheme="majorBidi" w:cstheme="majorBidi"/>
                <w:rtl/>
                <w:lang w:bidi="ar-IQ"/>
              </w:rPr>
              <w:t>الأصابات</w:t>
            </w:r>
            <w:proofErr w:type="spellEnd"/>
            <w:r w:rsidRPr="00015D0F">
              <w:rPr>
                <w:rFonts w:asciiTheme="majorBidi" w:eastAsia="Calibri" w:hAnsiTheme="majorBidi" w:cstheme="majorBidi"/>
                <w:rtl/>
                <w:lang w:bidi="ar-IQ"/>
              </w:rPr>
              <w:t xml:space="preserve"> للأشخاص و الممتلكات يجب أن لا يقل عن (        ) دينار.</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5.3 (د)</w:t>
            </w:r>
          </w:p>
        </w:tc>
        <w:tc>
          <w:tcPr>
            <w:tcW w:w="7488" w:type="dxa"/>
          </w:tcPr>
          <w:p w:rsidR="003C2296" w:rsidRPr="00015D0F" w:rsidRDefault="003C2296" w:rsidP="00FE55A4">
            <w:pPr>
              <w:bidi/>
              <w:rPr>
                <w:rFonts w:asciiTheme="majorBidi" w:eastAsia="Calibri" w:hAnsiTheme="majorBidi" w:cstheme="majorBidi"/>
                <w:rtl/>
                <w:lang w:bidi="ar-IQ"/>
              </w:rPr>
            </w:pPr>
            <w:proofErr w:type="spellStart"/>
            <w:r w:rsidRPr="00015D0F">
              <w:rPr>
                <w:rFonts w:asciiTheme="majorBidi" w:eastAsia="Calibri" w:hAnsiTheme="majorBidi" w:cstheme="majorBidi"/>
                <w:rtl/>
                <w:lang w:bidi="ar-IQ"/>
              </w:rPr>
              <w:t>الأجراءات</w:t>
            </w:r>
            <w:proofErr w:type="spellEnd"/>
            <w:r w:rsidRPr="00015D0F">
              <w:rPr>
                <w:rFonts w:asciiTheme="majorBidi" w:eastAsia="Calibri" w:hAnsiTheme="majorBidi" w:cstheme="majorBidi"/>
                <w:rtl/>
                <w:lang w:bidi="ar-IQ"/>
              </w:rPr>
              <w:t xml:space="preserve"> الأخرى الواجب أتباعها من مقدم الخدمة عند طلب موافقة صاحب  العمل:</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3-6-3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أسماء الممثلين المخولين( تخويل رسمي او وكالة مصدقة من الجهات المختصة):</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عن صاحب العمل: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عن مقدم الخدمات:</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3-6-5</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المحددات على  </w:t>
            </w:r>
            <w:proofErr w:type="spellStart"/>
            <w:r w:rsidRPr="00015D0F">
              <w:rPr>
                <w:rFonts w:asciiTheme="majorBidi" w:eastAsia="Calibri" w:hAnsiTheme="majorBidi" w:cstheme="majorBidi"/>
                <w:rtl/>
                <w:lang w:bidi="ar-IQ"/>
              </w:rPr>
              <w:t>أستخدام</w:t>
            </w:r>
            <w:proofErr w:type="spellEnd"/>
            <w:r w:rsidRPr="00015D0F">
              <w:rPr>
                <w:rFonts w:asciiTheme="majorBidi" w:eastAsia="Calibri" w:hAnsiTheme="majorBidi" w:cstheme="majorBidi"/>
                <w:rtl/>
                <w:lang w:bidi="ar-IQ"/>
              </w:rPr>
              <w:t xml:space="preserve"> الوثائق المعدة من مقدم الخدمات : لا يوجد</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3-7-1(ا)</w:t>
            </w:r>
          </w:p>
        </w:tc>
        <w:tc>
          <w:tcPr>
            <w:tcW w:w="7488" w:type="dxa"/>
          </w:tcPr>
          <w:p w:rsidR="003C2296" w:rsidRPr="00015D0F" w:rsidRDefault="003C2296" w:rsidP="00FE55A4">
            <w:pPr>
              <w:bidi/>
              <w:rPr>
                <w:rFonts w:asciiTheme="majorBidi" w:eastAsia="Calibri" w:hAnsiTheme="majorBidi" w:cstheme="majorBidi"/>
                <w:lang w:bidi="ar-IQ"/>
              </w:rPr>
            </w:pPr>
            <w:r w:rsidRPr="00015D0F">
              <w:rPr>
                <w:rFonts w:asciiTheme="majorBidi" w:eastAsia="Calibri" w:hAnsiTheme="majorBidi" w:cstheme="majorBidi"/>
                <w:rtl/>
                <w:lang w:bidi="ar-IQ"/>
              </w:rPr>
              <w:t xml:space="preserve">الغرامات </w:t>
            </w:r>
            <w:proofErr w:type="spellStart"/>
            <w:r w:rsidRPr="00015D0F">
              <w:rPr>
                <w:rFonts w:asciiTheme="majorBidi" w:eastAsia="Calibri" w:hAnsiTheme="majorBidi" w:cstheme="majorBidi"/>
                <w:rtl/>
                <w:lang w:bidi="ar-IQ"/>
              </w:rPr>
              <w:t>التأخيرية</w:t>
            </w:r>
            <w:proofErr w:type="spellEnd"/>
            <w:r w:rsidRPr="00015D0F">
              <w:rPr>
                <w:rFonts w:asciiTheme="majorBidi" w:eastAsia="Calibri" w:hAnsiTheme="majorBidi" w:cstheme="majorBidi"/>
                <w:rtl/>
                <w:lang w:bidi="ar-IQ"/>
              </w:rPr>
              <w:t xml:space="preserve"> اليومية كما مبين في أدناه:</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(ادخل معادلة احتساب الغرامة </w:t>
            </w:r>
            <w:proofErr w:type="spellStart"/>
            <w:r w:rsidRPr="00015D0F">
              <w:rPr>
                <w:rFonts w:asciiTheme="majorBidi" w:eastAsia="Calibri" w:hAnsiTheme="majorBidi" w:cstheme="majorBidi"/>
                <w:rtl/>
                <w:lang w:bidi="ar-IQ"/>
              </w:rPr>
              <w:t>التاخيرية</w:t>
            </w:r>
            <w:proofErr w:type="spellEnd"/>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3-7-1</w:t>
            </w:r>
          </w:p>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(ب)</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الحد الأعلى للغرامات </w:t>
            </w:r>
            <w:proofErr w:type="spellStart"/>
            <w:r w:rsidRPr="00015D0F">
              <w:rPr>
                <w:rFonts w:asciiTheme="majorBidi" w:eastAsia="Calibri" w:hAnsiTheme="majorBidi" w:cstheme="majorBidi"/>
                <w:rtl/>
                <w:lang w:bidi="ar-IQ"/>
              </w:rPr>
              <w:t>التأخيرية</w:t>
            </w:r>
            <w:proofErr w:type="spellEnd"/>
            <w:r w:rsidRPr="00015D0F">
              <w:rPr>
                <w:rFonts w:asciiTheme="majorBidi" w:eastAsia="Calibri" w:hAnsiTheme="majorBidi" w:cstheme="majorBidi"/>
                <w:rtl/>
                <w:lang w:bidi="ar-IQ"/>
              </w:rPr>
              <w:t xml:space="preserve"> هو (%) من قيمة العقد النهائي</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3-8</w:t>
            </w:r>
          </w:p>
        </w:tc>
        <w:tc>
          <w:tcPr>
            <w:tcW w:w="7488" w:type="dxa"/>
          </w:tcPr>
          <w:p w:rsidR="003C2296" w:rsidRPr="00015D0F" w:rsidRDefault="003C2296" w:rsidP="00FE55A4">
            <w:pPr>
              <w:bidi/>
              <w:rPr>
                <w:rFonts w:asciiTheme="majorBidi" w:eastAsia="Calibri" w:hAnsiTheme="majorBidi" w:cstheme="majorBidi"/>
                <w:rtl/>
                <w:lang w:bidi="ar-IQ"/>
              </w:rPr>
            </w:pPr>
            <w:proofErr w:type="spellStart"/>
            <w:r w:rsidRPr="00015D0F">
              <w:rPr>
                <w:rFonts w:asciiTheme="majorBidi" w:eastAsia="Calibri" w:hAnsiTheme="majorBidi" w:cstheme="majorBidi"/>
                <w:rtl/>
                <w:lang w:bidi="ar-IQ"/>
              </w:rPr>
              <w:t>التحميلات</w:t>
            </w:r>
            <w:proofErr w:type="spellEnd"/>
            <w:r w:rsidRPr="00015D0F">
              <w:rPr>
                <w:rFonts w:asciiTheme="majorBidi" w:eastAsia="Calibri" w:hAnsiTheme="majorBidi" w:cstheme="majorBidi"/>
                <w:rtl/>
                <w:lang w:bidi="ar-IQ"/>
              </w:rPr>
              <w:t xml:space="preserve"> </w:t>
            </w:r>
            <w:proofErr w:type="spellStart"/>
            <w:r w:rsidRPr="00015D0F">
              <w:rPr>
                <w:rFonts w:asciiTheme="majorBidi" w:eastAsia="Calibri" w:hAnsiTheme="majorBidi" w:cstheme="majorBidi"/>
                <w:rtl/>
                <w:lang w:bidi="ar-IQ"/>
              </w:rPr>
              <w:t>الأدارية</w:t>
            </w:r>
            <w:proofErr w:type="spellEnd"/>
            <w:r w:rsidRPr="00015D0F">
              <w:rPr>
                <w:rFonts w:asciiTheme="majorBidi" w:eastAsia="Calibri" w:hAnsiTheme="majorBidi" w:cstheme="majorBidi"/>
                <w:rtl/>
                <w:lang w:bidi="ar-IQ"/>
              </w:rPr>
              <w:t xml:space="preserve">: (ينطبق ، </w:t>
            </w:r>
            <w:r w:rsidRPr="00015D0F">
              <w:rPr>
                <w:rFonts w:asciiTheme="majorBidi" w:eastAsia="Calibri" w:hAnsiTheme="majorBidi" w:cstheme="majorBidi"/>
                <w:u w:val="single"/>
                <w:rtl/>
                <w:lang w:bidi="ar-IQ"/>
              </w:rPr>
              <w:t>لا ينطبق</w:t>
            </w:r>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6-2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مبلغ العقد الواجب الدفع والعملة:</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6-3-2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جدول توقيتات تسديد الدفعات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6-3-3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جواز صرف الدفعة المقدمة :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يتم مراعاة  تعليمات تنفيذ الموازنة الاتحادية من حيث تحديد مبلغ وعملة  السلفة المقدمة واقساط استردادها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 xml:space="preserve"> 6-5</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الفائدة المترتبة عن </w:t>
            </w:r>
            <w:proofErr w:type="spellStart"/>
            <w:r w:rsidRPr="00015D0F">
              <w:rPr>
                <w:rFonts w:asciiTheme="majorBidi" w:eastAsia="Calibri" w:hAnsiTheme="majorBidi" w:cstheme="majorBidi"/>
                <w:rtl/>
                <w:lang w:bidi="ar-IQ"/>
              </w:rPr>
              <w:t>تاخر</w:t>
            </w:r>
            <w:proofErr w:type="spellEnd"/>
            <w:r w:rsidRPr="00015D0F">
              <w:rPr>
                <w:rFonts w:asciiTheme="majorBidi" w:eastAsia="Calibri" w:hAnsiTheme="majorBidi" w:cstheme="majorBidi"/>
                <w:rtl/>
                <w:lang w:bidi="ar-IQ"/>
              </w:rPr>
              <w:t xml:space="preserve"> دفع السلف  .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ادخل ( ينطبق ، </w:t>
            </w:r>
            <w:r w:rsidRPr="00015D0F">
              <w:rPr>
                <w:rFonts w:asciiTheme="majorBidi" w:eastAsia="Calibri" w:hAnsiTheme="majorBidi" w:cstheme="majorBidi"/>
                <w:u w:val="single"/>
                <w:rtl/>
                <w:lang w:bidi="ar-IQ"/>
              </w:rPr>
              <w:t>لا ينطبق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 xml:space="preserve">6-6 </w:t>
            </w:r>
          </w:p>
        </w:tc>
        <w:tc>
          <w:tcPr>
            <w:tcW w:w="7488" w:type="dxa"/>
          </w:tcPr>
          <w:p w:rsidR="003C2296" w:rsidRPr="00212C05" w:rsidRDefault="003C2296" w:rsidP="00FE55A4">
            <w:pPr>
              <w:bidi/>
              <w:rPr>
                <w:rFonts w:asciiTheme="majorBidi" w:eastAsia="Calibri" w:hAnsiTheme="majorBidi" w:cstheme="majorBidi"/>
                <w:rtl/>
                <w:lang w:bidi="ar-IQ"/>
              </w:rPr>
            </w:pPr>
            <w:r w:rsidRPr="00212C05">
              <w:rPr>
                <w:rFonts w:asciiTheme="majorBidi" w:eastAsia="Calibri" w:hAnsiTheme="majorBidi" w:cstheme="majorBidi"/>
                <w:rtl/>
                <w:lang w:bidi="ar-IQ"/>
              </w:rPr>
              <w:t>(يسمح ، لا يسمح) بمراجعة وتعديل اسعار العقد وفقا للتغيرات الحاصلة في كلفة مكونات الخدمة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7-1</w:t>
            </w:r>
          </w:p>
        </w:tc>
        <w:tc>
          <w:tcPr>
            <w:tcW w:w="7488" w:type="dxa"/>
          </w:tcPr>
          <w:p w:rsidR="003C2296" w:rsidRPr="00212C05" w:rsidRDefault="003C2296" w:rsidP="00FE55A4">
            <w:pPr>
              <w:bidi/>
              <w:rPr>
                <w:rFonts w:asciiTheme="majorBidi" w:eastAsia="Calibri" w:hAnsiTheme="majorBidi" w:cstheme="majorBidi"/>
                <w:rtl/>
                <w:lang w:bidi="ar-IQ"/>
              </w:rPr>
            </w:pPr>
            <w:r w:rsidRPr="00212C05">
              <w:rPr>
                <w:rFonts w:asciiTheme="majorBidi" w:eastAsia="Calibri" w:hAnsiTheme="majorBidi" w:cstheme="majorBidi"/>
                <w:rtl/>
                <w:lang w:bidi="ar-IQ"/>
              </w:rPr>
              <w:t xml:space="preserve">يتم تنفيذ الكشف و </w:t>
            </w:r>
            <w:proofErr w:type="spellStart"/>
            <w:r w:rsidRPr="00212C05">
              <w:rPr>
                <w:rFonts w:asciiTheme="majorBidi" w:eastAsia="Calibri" w:hAnsiTheme="majorBidi" w:cstheme="majorBidi"/>
                <w:rtl/>
                <w:lang w:bidi="ar-IQ"/>
              </w:rPr>
              <w:t>أجراءات</w:t>
            </w:r>
            <w:proofErr w:type="spellEnd"/>
            <w:r w:rsidRPr="00212C05">
              <w:rPr>
                <w:rFonts w:asciiTheme="majorBidi" w:eastAsia="Calibri" w:hAnsiTheme="majorBidi" w:cstheme="majorBidi"/>
                <w:rtl/>
                <w:lang w:bidi="ar-IQ"/>
              </w:rPr>
              <w:t xml:space="preserve"> السيطرة النوعية كما مبين في أدناه:</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8-2</w:t>
            </w:r>
          </w:p>
        </w:tc>
        <w:tc>
          <w:tcPr>
            <w:tcW w:w="7488" w:type="dxa"/>
          </w:tcPr>
          <w:p w:rsidR="003C2296" w:rsidRPr="00212C05" w:rsidRDefault="003C2296" w:rsidP="00FE55A4">
            <w:pPr>
              <w:bidi/>
              <w:rPr>
                <w:rFonts w:asciiTheme="majorBidi" w:eastAsia="Calibri" w:hAnsiTheme="majorBidi" w:cstheme="majorBidi"/>
                <w:rtl/>
                <w:lang w:bidi="ar-IQ"/>
              </w:rPr>
            </w:pPr>
            <w:r w:rsidRPr="00212C05">
              <w:rPr>
                <w:rFonts w:asciiTheme="majorBidi" w:eastAsia="Calibri" w:hAnsiTheme="majorBidi" w:cstheme="majorBidi"/>
                <w:rtl/>
                <w:lang w:bidi="ar-IQ"/>
              </w:rPr>
              <w:t>ادخل (مكان التحكيم ، قواعد التحكيم ، قانون التحكيم )</w:t>
            </w:r>
          </w:p>
        </w:tc>
      </w:tr>
    </w:tbl>
    <w:p w:rsidR="003C2296" w:rsidRPr="00212C05" w:rsidRDefault="003C2296" w:rsidP="00FE55A4">
      <w:pPr>
        <w:bidi/>
        <w:jc w:val="center"/>
        <w:rPr>
          <w:rFonts w:asciiTheme="majorBidi" w:eastAsia="Calibri" w:hAnsiTheme="majorBidi" w:cstheme="majorBidi"/>
          <w:b/>
          <w:bCs/>
          <w:rtl/>
          <w:lang w:bidi="ar-IQ"/>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القسم الثامن : المخططات ومواصفات الأداء</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لعقود الخدمات غير </w:t>
      </w:r>
      <w:proofErr w:type="spellStart"/>
      <w:r w:rsidRPr="00212C05">
        <w:rPr>
          <w:rFonts w:asciiTheme="majorBidi" w:hAnsiTheme="majorBidi" w:cstheme="majorBidi"/>
          <w:b/>
          <w:bCs/>
          <w:sz w:val="40"/>
          <w:szCs w:val="40"/>
          <w:rtl/>
        </w:rPr>
        <w:t>الأستشارية</w:t>
      </w:r>
      <w:proofErr w:type="spellEnd"/>
      <w:r w:rsidRPr="00212C05">
        <w:rPr>
          <w:rFonts w:asciiTheme="majorBidi" w:hAnsiTheme="majorBidi" w:cstheme="majorBidi"/>
          <w:b/>
          <w:bCs/>
          <w:sz w:val="40"/>
          <w:szCs w:val="40"/>
          <w:rtl/>
        </w:rPr>
        <w:t xml:space="preserve"> </w:t>
      </w: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3C2296" w:rsidRPr="00212C05" w:rsidRDefault="003C2296" w:rsidP="00FE55A4">
      <w:pPr>
        <w:pStyle w:val="2"/>
        <w:ind w:left="26"/>
        <w:jc w:val="center"/>
        <w:rPr>
          <w:rFonts w:asciiTheme="majorBidi" w:hAnsiTheme="majorBidi" w:cstheme="majorBidi"/>
          <w:b/>
          <w:bCs/>
          <w:sz w:val="40"/>
          <w:szCs w:val="40"/>
          <w:u w:val="single"/>
          <w:rtl/>
          <w:lang w:bidi="ar-IQ"/>
        </w:rPr>
      </w:pPr>
      <w:r w:rsidRPr="00212C05">
        <w:rPr>
          <w:rFonts w:asciiTheme="majorBidi" w:hAnsiTheme="majorBidi" w:cstheme="majorBidi"/>
          <w:b/>
          <w:bCs/>
          <w:sz w:val="40"/>
          <w:szCs w:val="40"/>
          <w:u w:val="single"/>
          <w:rtl/>
          <w:lang w:bidi="ar-IQ"/>
        </w:rPr>
        <w:lastRenderedPageBreak/>
        <w:t>القسم التاسع : وثائق العقد</w:t>
      </w:r>
    </w:p>
    <w:p w:rsidR="003C2296" w:rsidRPr="00212C05" w:rsidRDefault="003C2296" w:rsidP="00FE55A4">
      <w:pPr>
        <w:pStyle w:val="2"/>
        <w:ind w:left="26"/>
        <w:jc w:val="center"/>
        <w:rPr>
          <w:rFonts w:asciiTheme="majorBidi" w:hAnsiTheme="majorBidi" w:cstheme="majorBidi"/>
          <w:b/>
          <w:bCs/>
          <w:sz w:val="40"/>
          <w:szCs w:val="40"/>
          <w:u w:val="single"/>
          <w:rtl/>
          <w:lang w:bidi="ar-IQ"/>
        </w:rPr>
      </w:pPr>
      <w:r w:rsidRPr="00212C05">
        <w:rPr>
          <w:rFonts w:asciiTheme="majorBidi" w:hAnsiTheme="majorBidi" w:cstheme="majorBidi"/>
          <w:b/>
          <w:bCs/>
          <w:sz w:val="40"/>
          <w:szCs w:val="40"/>
          <w:u w:val="single"/>
          <w:rtl/>
          <w:lang w:bidi="ar-IQ"/>
        </w:rPr>
        <w:t xml:space="preserve">لعقود الخدمات غير </w:t>
      </w:r>
      <w:proofErr w:type="spellStart"/>
      <w:r w:rsidRPr="00212C05">
        <w:rPr>
          <w:rFonts w:asciiTheme="majorBidi" w:hAnsiTheme="majorBidi" w:cstheme="majorBidi"/>
          <w:b/>
          <w:bCs/>
          <w:sz w:val="40"/>
          <w:szCs w:val="40"/>
          <w:u w:val="single"/>
          <w:rtl/>
          <w:lang w:bidi="ar-IQ"/>
        </w:rPr>
        <w:t>الأستشارية</w:t>
      </w:r>
      <w:proofErr w:type="spellEnd"/>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5F777D" w:rsidRPr="00212C05" w:rsidRDefault="005F777D" w:rsidP="00FE55A4">
      <w:pPr>
        <w:pStyle w:val="2"/>
        <w:ind w:left="26"/>
        <w:jc w:val="center"/>
        <w:rPr>
          <w:rFonts w:asciiTheme="majorBidi" w:hAnsiTheme="majorBidi" w:cstheme="majorBidi"/>
          <w:b/>
          <w:bCs/>
          <w:u w:val="single"/>
          <w:rtl/>
          <w:lang w:bidi="ar-IQ"/>
        </w:rPr>
      </w:pPr>
    </w:p>
    <w:p w:rsidR="005F777D" w:rsidRPr="00212C05" w:rsidRDefault="005F777D" w:rsidP="00FE55A4">
      <w:pPr>
        <w:pStyle w:val="2"/>
        <w:ind w:left="26"/>
        <w:jc w:val="center"/>
        <w:rPr>
          <w:rFonts w:asciiTheme="majorBidi" w:hAnsiTheme="majorBidi" w:cstheme="majorBidi"/>
          <w:b/>
          <w:bCs/>
          <w:u w:val="single"/>
          <w:rtl/>
          <w:lang w:bidi="ar-IQ"/>
        </w:rPr>
      </w:pPr>
    </w:p>
    <w:p w:rsidR="005F777D" w:rsidRPr="00212C05" w:rsidRDefault="005F777D" w:rsidP="00FE55A4">
      <w:pPr>
        <w:pStyle w:val="2"/>
        <w:ind w:left="26"/>
        <w:jc w:val="center"/>
        <w:rPr>
          <w:rFonts w:asciiTheme="majorBidi" w:hAnsiTheme="majorBidi" w:cstheme="majorBidi"/>
          <w:b/>
          <w:bCs/>
          <w:u w:val="single"/>
          <w:rtl/>
          <w:lang w:bidi="ar-IQ"/>
        </w:rPr>
      </w:pPr>
    </w:p>
    <w:p w:rsidR="005F777D" w:rsidRPr="00212C05" w:rsidRDefault="005F777D" w:rsidP="00FE55A4">
      <w:pPr>
        <w:pStyle w:val="2"/>
        <w:ind w:left="26"/>
        <w:jc w:val="center"/>
        <w:rPr>
          <w:rFonts w:asciiTheme="majorBidi" w:hAnsiTheme="majorBidi" w:cstheme="majorBidi"/>
          <w:b/>
          <w:bCs/>
          <w:u w:val="single"/>
          <w:rtl/>
          <w:lang w:bidi="ar-IQ"/>
        </w:rPr>
      </w:pPr>
    </w:p>
    <w:p w:rsidR="005F777D" w:rsidRPr="00212C05" w:rsidRDefault="005F777D" w:rsidP="00FE55A4">
      <w:pPr>
        <w:pStyle w:val="2"/>
        <w:ind w:left="26"/>
        <w:jc w:val="center"/>
        <w:rPr>
          <w:rFonts w:asciiTheme="majorBidi" w:hAnsiTheme="majorBidi" w:cstheme="majorBidi"/>
          <w:b/>
          <w:bCs/>
          <w:u w:val="single"/>
          <w:rtl/>
          <w:lang w:bidi="ar-IQ"/>
        </w:rPr>
      </w:pPr>
    </w:p>
    <w:p w:rsidR="005F777D" w:rsidRPr="00212C05" w:rsidRDefault="005F777D"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2"/>
        <w:ind w:left="26"/>
        <w:jc w:val="center"/>
        <w:rPr>
          <w:rFonts w:asciiTheme="majorBidi" w:hAnsiTheme="majorBidi" w:cstheme="majorBidi"/>
          <w:b/>
          <w:bCs/>
          <w:u w:val="single"/>
          <w:rtl/>
          <w:lang w:bidi="ar-IQ"/>
        </w:rPr>
      </w:pPr>
    </w:p>
    <w:p w:rsidR="003C2296" w:rsidRPr="00212C05" w:rsidRDefault="003C2296" w:rsidP="00FE55A4">
      <w:pPr>
        <w:pStyle w:val="1"/>
        <w:bidi/>
        <w:rPr>
          <w:rFonts w:asciiTheme="majorBidi" w:hAnsiTheme="majorBidi" w:cstheme="majorBidi"/>
          <w:sz w:val="28"/>
          <w:szCs w:val="28"/>
          <w:rtl/>
          <w:lang w:val="en-GB" w:bidi="ar-IQ"/>
        </w:rPr>
      </w:pPr>
      <w:r w:rsidRPr="00212C05">
        <w:rPr>
          <w:rFonts w:asciiTheme="majorBidi" w:hAnsiTheme="majorBidi" w:cstheme="majorBidi"/>
          <w:sz w:val="28"/>
          <w:szCs w:val="28"/>
          <w:rtl/>
        </w:rPr>
        <w:lastRenderedPageBreak/>
        <w:t>ضمان حسن الاداء المصرفي</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(غير مشروطة)</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[يملأ </w:t>
      </w:r>
      <w:r w:rsidRPr="00BF2E22">
        <w:rPr>
          <w:rFonts w:asciiTheme="majorBidi" w:eastAsia="Calibri" w:hAnsiTheme="majorBidi" w:cstheme="majorBidi"/>
          <w:rtl/>
          <w:lang w:bidi="ar-JO"/>
        </w:rPr>
        <w:t>المصرف/مقدم العطاء الفائز</w:t>
      </w:r>
      <w:r w:rsidRPr="00212C05">
        <w:rPr>
          <w:rFonts w:asciiTheme="majorBidi" w:eastAsia="Calibri" w:hAnsiTheme="majorBidi" w:cstheme="majorBidi"/>
          <w:rtl/>
          <w:lang w:bidi="ar-JO"/>
        </w:rPr>
        <w:t xml:space="preserve">، الذي يوفر الضمان، نموذج ضمان حسن الاداء هذا بحسب التعليمات المشار إليها بين الأقواس، إذا كان صاحب العمل يحتاج هذا النوع من الضمان]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اسم المصرف وعنوان الفرع أو المكتب المُصدِر]</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b/>
          <w:bCs/>
          <w:rtl/>
          <w:lang w:bidi="ar-JO"/>
        </w:rPr>
        <w:t xml:space="preserve">المستفيد : </w:t>
      </w: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اسم وعنوان صاحب العمل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b/>
          <w:bCs/>
          <w:rtl/>
          <w:lang w:bidi="ar-JO"/>
        </w:rPr>
        <w:t xml:space="preserve">التاريخ: </w:t>
      </w: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التاريخ]</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b/>
          <w:bCs/>
          <w:w w:val="150"/>
          <w:rtl/>
          <w:lang w:bidi="ar-JO"/>
        </w:rPr>
        <w:t>ضمان حسن الاداء رقم</w:t>
      </w:r>
      <w:r w:rsidRPr="00212C05">
        <w:rPr>
          <w:rFonts w:asciiTheme="majorBidi" w:eastAsia="Calibri" w:hAnsiTheme="majorBidi" w:cstheme="majorBidi"/>
          <w:b/>
          <w:bCs/>
          <w:rtl/>
          <w:lang w:bidi="ar-JO"/>
        </w:rPr>
        <w:t xml:space="preserve"> : </w:t>
      </w: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الرقم]</w:t>
      </w:r>
    </w:p>
    <w:p w:rsidR="003C2296" w:rsidRPr="00212C05" w:rsidRDefault="003C2296" w:rsidP="00FE55A4">
      <w:pPr>
        <w:bidi/>
        <w:jc w:val="both"/>
        <w:rPr>
          <w:rFonts w:asciiTheme="majorBidi" w:eastAsia="Calibri" w:hAnsiTheme="majorBidi" w:cstheme="majorBidi"/>
          <w:rtl/>
          <w:lang w:bidi="ar-JO"/>
        </w:rPr>
      </w:pPr>
      <w:r w:rsidRPr="00BF2E22">
        <w:rPr>
          <w:rFonts w:asciiTheme="majorBidi" w:eastAsia="Calibri" w:hAnsiTheme="majorBidi" w:cstheme="majorBidi"/>
          <w:rtl/>
          <w:lang w:bidi="ar-JO"/>
        </w:rPr>
        <w:t xml:space="preserve">تم إبلاغنا بأن </w:t>
      </w:r>
      <w:r w:rsidRPr="00212C05">
        <w:rPr>
          <w:rFonts w:asciiTheme="majorBidi" w:eastAsia="Calibri" w:hAnsiTheme="majorBidi" w:cstheme="majorBidi"/>
          <w:rtl/>
          <w:lang w:bidi="ar-JO"/>
        </w:rPr>
        <w:t>[أدخل اسم</w:t>
      </w:r>
      <w:r w:rsidRPr="00BF2E22">
        <w:rPr>
          <w:rFonts w:asciiTheme="majorBidi" w:eastAsia="Calibri" w:hAnsiTheme="majorBidi" w:cstheme="majorBidi"/>
          <w:rtl/>
          <w:lang w:bidi="ar-JO"/>
        </w:rPr>
        <w:t xml:space="preserve"> </w:t>
      </w:r>
      <w:r w:rsidRPr="00212C05">
        <w:rPr>
          <w:rFonts w:asciiTheme="majorBidi" w:eastAsia="Calibri" w:hAnsiTheme="majorBidi" w:cstheme="majorBidi"/>
          <w:rtl/>
          <w:lang w:bidi="ar-JO"/>
        </w:rPr>
        <w:t xml:space="preserve">المقاول] </w:t>
      </w:r>
      <w:r w:rsidRPr="00BF2E22">
        <w:rPr>
          <w:rFonts w:asciiTheme="majorBidi" w:eastAsia="Calibri" w:hAnsiTheme="majorBidi" w:cstheme="majorBidi"/>
          <w:rtl/>
          <w:lang w:bidi="ar-JO"/>
        </w:rPr>
        <w:t>(يسمى لاحقا "المقاول" )</w:t>
      </w:r>
      <w:r w:rsidRPr="00212C05">
        <w:rPr>
          <w:rFonts w:asciiTheme="majorBidi" w:eastAsia="Calibri" w:hAnsiTheme="majorBidi" w:cstheme="majorBidi"/>
          <w:rtl/>
          <w:lang w:bidi="ar-JO"/>
        </w:rPr>
        <w:t xml:space="preserve"> </w:t>
      </w:r>
      <w:r w:rsidRPr="00BF2E22">
        <w:rPr>
          <w:rFonts w:asciiTheme="majorBidi" w:eastAsia="Calibri" w:hAnsiTheme="majorBidi" w:cstheme="majorBidi"/>
          <w:rtl/>
          <w:lang w:bidi="ar-JO"/>
        </w:rPr>
        <w:t>قد تعاقد في عقد رقم</w:t>
      </w:r>
      <w:r w:rsidRPr="00212C05">
        <w:rPr>
          <w:rFonts w:asciiTheme="majorBidi" w:eastAsia="Calibri" w:hAnsiTheme="majorBidi" w:cstheme="majorBidi"/>
          <w:rtl/>
          <w:lang w:bidi="ar-JO"/>
        </w:rPr>
        <w:t xml:space="preserve"> [أدخل رقم العطاء]  </w:t>
      </w:r>
      <w:r w:rsidRPr="00BF2E22">
        <w:rPr>
          <w:rFonts w:asciiTheme="majorBidi" w:eastAsia="Calibri" w:hAnsiTheme="majorBidi" w:cstheme="majorBidi"/>
          <w:rtl/>
          <w:lang w:bidi="ar-JO"/>
        </w:rPr>
        <w:t xml:space="preserve">المؤرخ لديكم، لتنفيذ </w:t>
      </w:r>
      <w:r w:rsidRPr="00212C05">
        <w:rPr>
          <w:rFonts w:asciiTheme="majorBidi" w:eastAsia="Calibri" w:hAnsiTheme="majorBidi" w:cstheme="majorBidi"/>
          <w:rtl/>
          <w:lang w:bidi="ar-JO"/>
        </w:rPr>
        <w:t xml:space="preserve">[أدخل اسم العقد ووصف موجز للأعمال المفروضة عليه] </w:t>
      </w:r>
      <w:r w:rsidRPr="00BF2E22">
        <w:rPr>
          <w:rFonts w:asciiTheme="majorBidi" w:eastAsia="Calibri" w:hAnsiTheme="majorBidi" w:cstheme="majorBidi"/>
          <w:rtl/>
          <w:lang w:bidi="ar-JO"/>
        </w:rPr>
        <w:t>(يسمى لاحقا "العقد"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وعليه، فإننا نعي، بحسب شروط العقد، بأن ضمان حسن الاداء مطلوبا.  </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بطلب من المقاول، نحن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اسم المصرف] نلتزم بشكل غير قابل للنقض بدفع أي مبلغ أو مبالغ لا تتجاوز بمجملها مبلغ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المبلغ بالأرقام]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المبلغ بالكلمات])</w:t>
      </w:r>
      <w:r w:rsidRPr="00212C05">
        <w:rPr>
          <w:rStyle w:val="a9"/>
          <w:rFonts w:asciiTheme="majorBidi" w:eastAsia="Calibri" w:hAnsiTheme="majorBidi" w:cstheme="majorBidi"/>
          <w:rtl/>
          <w:lang w:bidi="ar-JO"/>
        </w:rPr>
        <w:footnoteReference w:id="1"/>
      </w:r>
      <w:r w:rsidRPr="00212C05">
        <w:rPr>
          <w:rFonts w:asciiTheme="majorBidi" w:eastAsia="Calibri" w:hAnsiTheme="majorBidi" w:cstheme="majorBidi"/>
          <w:rtl/>
          <w:lang w:bidi="ar-JO"/>
        </w:rPr>
        <w:t xml:space="preserve"> دينارا عراقيا، فور تسلمنا منكم أول طلب خطي مصحوبا بإفادة خطية تفيد بأن مقدم العطاء قد أخل بالتزامه (بالتزاماته) في العقد دون الحاجة لأن تثبتوا أو توضحوا الأساس لطلبكم .</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تنتهي صلاحية هذا الضمان بعد 28 يوما من تاريخ إصدار شهادة القبول المحدد في نسخة الشهادة التي ستقدم لنا ، أو في تاريخ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التاريخ باليوم والشهر والسنة]</w:t>
      </w:r>
      <w:r w:rsidRPr="00212C05">
        <w:rPr>
          <w:rStyle w:val="a9"/>
          <w:rFonts w:asciiTheme="majorBidi" w:eastAsia="Calibri" w:hAnsiTheme="majorBidi" w:cstheme="majorBidi"/>
          <w:rtl/>
          <w:lang w:bidi="ar-JO"/>
        </w:rPr>
        <w:footnoteReference w:id="2"/>
      </w:r>
      <w:r w:rsidRPr="00212C05">
        <w:rPr>
          <w:rFonts w:asciiTheme="majorBidi" w:eastAsia="Calibri" w:hAnsiTheme="majorBidi" w:cstheme="majorBidi"/>
          <w:rtl/>
          <w:lang w:bidi="ar-JO"/>
        </w:rPr>
        <w:t>، أيهما أسبق. وبالتالي، فإن أي طلب للدفع تحت هذا الضمان يجب أن نستلمه في هذا المصرف في ذلك التاريخ أو قبله.</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يخضع هذا الضمان للقوانين العراقية النافذة،  </w:t>
      </w:r>
    </w:p>
    <w:p w:rsidR="003C2296" w:rsidRPr="00212C05" w:rsidRDefault="003C2296" w:rsidP="00FE55A4">
      <w:pPr>
        <w:bidi/>
        <w:jc w:val="both"/>
        <w:rPr>
          <w:rFonts w:asciiTheme="majorBidi" w:eastAsia="Calibri" w:hAnsiTheme="majorBidi" w:cstheme="majorBidi"/>
          <w:rtl/>
        </w:rPr>
      </w:pPr>
    </w:p>
    <w:p w:rsidR="003C2296" w:rsidRPr="00212C05" w:rsidRDefault="003C2296" w:rsidP="00FE55A4">
      <w:pPr>
        <w:pBdr>
          <w:bottom w:val="single" w:sz="12" w:space="1" w:color="auto"/>
        </w:pBdr>
        <w:bidi/>
        <w:jc w:val="both"/>
        <w:rPr>
          <w:rFonts w:asciiTheme="majorBidi" w:eastAsia="Calibri" w:hAnsiTheme="majorBidi" w:cstheme="majorBidi"/>
          <w:rtl/>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rPr>
        <w:t>[توقيع (تواقيع) الممثل</w:t>
      </w:r>
      <w:r w:rsidRPr="00212C05">
        <w:rPr>
          <w:rFonts w:asciiTheme="majorBidi" w:eastAsia="Calibri" w:hAnsiTheme="majorBidi" w:cstheme="majorBidi"/>
          <w:rtl/>
          <w:lang w:bidi="ar-JO"/>
        </w:rPr>
        <w:t xml:space="preserve"> (الممثلين) </w:t>
      </w:r>
      <w:r w:rsidRPr="00212C05">
        <w:rPr>
          <w:rFonts w:asciiTheme="majorBidi" w:eastAsia="Calibri" w:hAnsiTheme="majorBidi" w:cstheme="majorBidi"/>
          <w:rtl/>
        </w:rPr>
        <w:t xml:space="preserve"> المخول</w:t>
      </w:r>
      <w:r w:rsidRPr="00212C05">
        <w:rPr>
          <w:rFonts w:asciiTheme="majorBidi" w:eastAsia="Calibri" w:hAnsiTheme="majorBidi" w:cstheme="majorBidi"/>
          <w:rtl/>
          <w:lang w:bidi="ar-JO"/>
        </w:rPr>
        <w:t xml:space="preserve"> (المخولين) من المصرف</w:t>
      </w:r>
      <w:r w:rsidRPr="00212C05">
        <w:rPr>
          <w:rFonts w:asciiTheme="majorBidi" w:eastAsia="Calibri" w:hAnsiTheme="majorBidi" w:cstheme="majorBidi"/>
          <w:rtl/>
        </w:rPr>
        <w:t>]</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center"/>
        <w:rPr>
          <w:rFonts w:asciiTheme="majorBidi" w:eastAsia="Calibri" w:hAnsiTheme="majorBidi" w:cstheme="majorBidi"/>
          <w:b/>
          <w:bCs/>
          <w:sz w:val="32"/>
          <w:szCs w:val="32"/>
          <w:u w:val="single"/>
          <w:rtl/>
          <w:lang w:bidi="ar-JO"/>
        </w:rPr>
      </w:pPr>
      <w:r w:rsidRPr="00212C05">
        <w:rPr>
          <w:rFonts w:asciiTheme="majorBidi" w:eastAsia="Calibri" w:hAnsiTheme="majorBidi" w:cstheme="majorBidi"/>
          <w:b/>
          <w:bCs/>
          <w:sz w:val="32"/>
          <w:szCs w:val="32"/>
          <w:u w:val="single"/>
          <w:rtl/>
          <w:lang w:bidi="ar-JO"/>
        </w:rPr>
        <w:lastRenderedPageBreak/>
        <w:t>ضمان الدفعة المقدمة</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 xml:space="preserve">[يملأ المصرف/مقدم العطاء الفائز، الذي يوفر الضمان، نموذج الضمان المصرفي هذا بحسب التعليمات المشار إليها بين الأقواس، إذا ما طلب صاحب العمل هذا النوع من الضمان] </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[أدخل اسم المصرف وعنوان الفرع أو المكتب المُصدِر]</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المستفيد : [أدخل اسم وعنوان صاحب العمل]</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التاريخ: [أدخل التاريخ]</w:t>
      </w:r>
    </w:p>
    <w:p w:rsidR="003C2296" w:rsidRPr="00FC301A" w:rsidRDefault="003C2296" w:rsidP="00FE55A4">
      <w:pPr>
        <w:bidi/>
        <w:jc w:val="both"/>
        <w:rPr>
          <w:rFonts w:asciiTheme="majorBidi" w:eastAsia="Calibri" w:hAnsiTheme="majorBidi" w:cstheme="majorBidi"/>
          <w:w w:val="150"/>
          <w:rtl/>
          <w:lang w:bidi="ar-JO"/>
        </w:rPr>
      </w:pPr>
      <w:r w:rsidRPr="00FC301A">
        <w:rPr>
          <w:rFonts w:asciiTheme="majorBidi" w:eastAsia="Calibri" w:hAnsiTheme="majorBidi" w:cstheme="majorBidi"/>
          <w:w w:val="150"/>
          <w:rtl/>
          <w:lang w:bidi="ar-JO"/>
        </w:rPr>
        <w:t xml:space="preserve">ضمان الدفعة المقدمة : </w:t>
      </w:r>
      <w:r w:rsidRPr="00FC301A">
        <w:rPr>
          <w:rFonts w:asciiTheme="majorBidi" w:eastAsia="Calibri" w:hAnsiTheme="majorBidi" w:cstheme="majorBidi"/>
          <w:rtl/>
          <w:lang w:bidi="ar-JO"/>
        </w:rPr>
        <w:t>[أدخل الرقم]</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تم إبلاغنا بأن</w:t>
      </w:r>
      <w:r w:rsidRPr="00212C05">
        <w:rPr>
          <w:rFonts w:asciiTheme="majorBidi" w:eastAsia="Calibri" w:hAnsiTheme="majorBidi" w:cstheme="majorBidi"/>
          <w:b/>
          <w:bCs/>
          <w:rtl/>
          <w:lang w:bidi="ar-JO"/>
        </w:rPr>
        <w:t xml:space="preserve"> </w:t>
      </w:r>
      <w:r w:rsidRPr="00212C05">
        <w:rPr>
          <w:rFonts w:asciiTheme="majorBidi" w:eastAsia="Calibri" w:hAnsiTheme="majorBidi" w:cstheme="majorBidi"/>
          <w:rtl/>
          <w:lang w:bidi="ar-JO"/>
        </w:rPr>
        <w:t>[أدخل اسم</w:t>
      </w:r>
      <w:r w:rsidRPr="00212C05">
        <w:rPr>
          <w:rFonts w:asciiTheme="majorBidi" w:eastAsia="Calibri" w:hAnsiTheme="majorBidi" w:cstheme="majorBidi"/>
          <w:b/>
          <w:bCs/>
          <w:rtl/>
          <w:lang w:bidi="ar-JO"/>
        </w:rPr>
        <w:t xml:space="preserve"> </w:t>
      </w:r>
      <w:r w:rsidRPr="00212C05">
        <w:rPr>
          <w:rFonts w:asciiTheme="majorBidi" w:eastAsia="Calibri" w:hAnsiTheme="majorBidi" w:cstheme="majorBidi"/>
          <w:rtl/>
          <w:lang w:bidi="ar-JO"/>
        </w:rPr>
        <w:t>المقاول] (يسمى لاحقا "المقاول") قد دخل في العطاء رقم [أدخل رقم العطاء]  المؤرخ لديكم، لتنفيذ [أدخل اسم العقد ووصفا موجزا للأعمال] (يسمى لاحقا "العقد")</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إننا نعي، بحسب شروط العقد، أنه يجب تقديم دفعة مقدمة مقابل ضمان الدفعة المقدمة بالمبلغ المذكور لاحقا.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بطلب من المقاول، نحن [أدخل اسم المصرف] نلتزم بشكل غير قابل للنقض بدفع أي مبلغ أو مبالغ لا تتجاوز بمجملها مبلغ [أدخل المبلغ بالأرقام] ([اكتب المبلغ بالكلمات]</w:t>
      </w:r>
      <w:r w:rsidRPr="00212C05">
        <w:rPr>
          <w:rStyle w:val="a9"/>
          <w:rFonts w:asciiTheme="majorBidi" w:eastAsia="Calibri" w:hAnsiTheme="majorBidi" w:cstheme="majorBidi"/>
          <w:rtl/>
          <w:lang w:bidi="ar-JO"/>
        </w:rPr>
        <w:footnoteReference w:id="3"/>
      </w:r>
      <w:r w:rsidRPr="00212C05">
        <w:rPr>
          <w:rFonts w:asciiTheme="majorBidi" w:eastAsia="Calibri" w:hAnsiTheme="majorBidi" w:cstheme="majorBidi"/>
          <w:rtl/>
          <w:lang w:bidi="ar-JO"/>
        </w:rPr>
        <w:t>) فور تسلمنا منكم أول طلب خطي مرفق ببيان خطي ينص على إن المقاول مخل بالتزامه تجاه العقد لأن المقاول قام باستخدام الدفعة المقدمة لأغراض غير تكاليف الإعداد للأشغال.</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يشترط هذا الضمان لدفع أية مطالبة أو دفعة تحت هذا الضمان ، ضرورة أن يكون المقاول قد استلم الدفعة المقدمة المذكورة سابقا على رقم حسابه [أدخل الرقم] في [أدخل اسم وعنوان المصرف] </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سوف يتم تقليص المبلغ الأقصى لهذه الضمانة باستمرار بمقدار المبلغ المسترد من الدفعة المقدمة المعادة من قبل المقاول كما تشير لها نسخ البيانات المرحلية أو شهادات الدفع التي تقدم لنا. ستنتهي صلاحية هذا الضمان، بحد أقصى، فور استلامنا لنسخة من شهادة الدفع المرحلية التي تشير إلى أن 80 % من قيمة العقد قد تمت المصادقة عليها للدفع، أو بتاريخ [أدخل التاريخ باليوم والشهر والسنة]،</w:t>
      </w:r>
      <w:r w:rsidRPr="00212C05">
        <w:rPr>
          <w:rStyle w:val="a9"/>
          <w:rFonts w:asciiTheme="majorBidi" w:eastAsia="Calibri" w:hAnsiTheme="majorBidi" w:cstheme="majorBidi"/>
          <w:rtl/>
          <w:lang w:bidi="ar-JO"/>
        </w:rPr>
        <w:footnoteReference w:id="4"/>
      </w:r>
      <w:r w:rsidRPr="00212C05">
        <w:rPr>
          <w:rFonts w:asciiTheme="majorBidi" w:eastAsia="Calibri" w:hAnsiTheme="majorBidi" w:cstheme="majorBidi"/>
          <w:rtl/>
          <w:lang w:bidi="ar-JO"/>
        </w:rPr>
        <w:t xml:space="preserve"> أيهما أسبق. وبالتالي، فإن أية مطالبة بالدفع تحت هذا الضمان يجب أن نتسلمها في هذا المكتب في ذلك التاريخ أو قبله.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يخضع هذا الضمان   للقوانين العراقية النافذة</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[أدخل توقيع (تواقيع) الممثل (الممثلين) المخول (المخولين) عن البنك]</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ملاحق العطاء</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 xml:space="preserve">لعقود الخدمات غير </w:t>
      </w:r>
      <w:proofErr w:type="spellStart"/>
      <w:r w:rsidRPr="00212C05">
        <w:rPr>
          <w:rFonts w:asciiTheme="majorBidi" w:hAnsiTheme="majorBidi" w:cstheme="majorBidi"/>
          <w:b/>
          <w:bCs/>
          <w:sz w:val="40"/>
          <w:szCs w:val="40"/>
          <w:rtl/>
          <w:lang w:bidi="ar-IQ"/>
        </w:rPr>
        <w:t>الأستشارية</w:t>
      </w:r>
      <w:proofErr w:type="spellEnd"/>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الملحق (أ)</w:t>
      </w: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الشروط المرجعية المرافقة و المعدة من قبل صاحب العمل</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الملحق (ب)</w:t>
      </w: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التقارير المطلوب تقديمها من قبل مقدم الخدمات</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ind w:left="720"/>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sz w:val="28"/>
          <w:szCs w:val="28"/>
          <w:lang w:bidi="ar-IQ"/>
        </w:rPr>
      </w:pPr>
    </w:p>
    <w:p w:rsidR="003C2296" w:rsidRPr="00212C05" w:rsidRDefault="003C2296" w:rsidP="00FE55A4">
      <w:pPr>
        <w:bidi/>
        <w:ind w:left="1080"/>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الملحق (ج)</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 xml:space="preserve">العاملون القياديون والمقاولون الثانويون </w:t>
      </w:r>
    </w:p>
    <w:p w:rsidR="003C2296" w:rsidRPr="00212C05" w:rsidRDefault="003C2296" w:rsidP="00FE55A4">
      <w:pPr>
        <w:bidi/>
        <w:jc w:val="center"/>
        <w:rPr>
          <w:rFonts w:asciiTheme="majorBidi" w:hAnsiTheme="majorBidi" w:cstheme="majorBidi"/>
          <w:rtl/>
          <w:lang w:bidi="ar-IQ"/>
        </w:rPr>
      </w:pPr>
      <w:r w:rsidRPr="00212C05">
        <w:rPr>
          <w:rFonts w:asciiTheme="majorBidi" w:hAnsiTheme="majorBidi" w:cstheme="majorBidi"/>
          <w:rtl/>
          <w:lang w:bidi="ar-IQ"/>
        </w:rPr>
        <w:t>(تقدم هذه المعلومات من مقدم العطاء)</w:t>
      </w:r>
    </w:p>
    <w:p w:rsidR="003C2296" w:rsidRPr="00212C05" w:rsidRDefault="003C2296" w:rsidP="00FE55A4">
      <w:pPr>
        <w:bidi/>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أدرج ما يأتي:</w:t>
      </w:r>
    </w:p>
    <w:p w:rsidR="003C2296" w:rsidRPr="00212C05" w:rsidRDefault="003C2296" w:rsidP="00FE55A4">
      <w:pPr>
        <w:bidi/>
        <w:rPr>
          <w:rFonts w:asciiTheme="majorBidi" w:hAnsiTheme="majorBidi" w:cstheme="majorBidi"/>
          <w:rtl/>
          <w:lang w:bidi="ar-IQ"/>
        </w:rPr>
      </w:pP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 xml:space="preserve">ج-1  المنصب </w:t>
      </w:r>
      <w:r w:rsidRPr="00FA07DC">
        <w:rPr>
          <w:rFonts w:asciiTheme="majorBidi" w:hAnsiTheme="majorBidi" w:cstheme="majorBidi"/>
          <w:lang w:bidi="ar-IQ"/>
        </w:rPr>
        <w:t>]</w:t>
      </w:r>
      <w:r w:rsidRPr="00FA07DC">
        <w:rPr>
          <w:rFonts w:asciiTheme="majorBidi" w:hAnsiTheme="majorBidi" w:cstheme="majorBidi"/>
          <w:rtl/>
          <w:lang w:bidi="ar-IQ"/>
        </w:rPr>
        <w:t xml:space="preserve"> والاسم أذا كان متوفراً </w:t>
      </w:r>
      <w:r w:rsidRPr="00FA07DC">
        <w:rPr>
          <w:rFonts w:asciiTheme="majorBidi" w:hAnsiTheme="majorBidi" w:cstheme="majorBidi"/>
          <w:lang w:bidi="ar-IQ"/>
        </w:rPr>
        <w:t>[</w:t>
      </w:r>
      <w:r w:rsidRPr="00FA07DC">
        <w:rPr>
          <w:rFonts w:asciiTheme="majorBidi" w:hAnsiTheme="majorBidi" w:cstheme="majorBidi"/>
          <w:rtl/>
          <w:lang w:bidi="ar-IQ"/>
        </w:rPr>
        <w:t xml:space="preserve"> وتفاصيل مهمة عمله و الحد الأدنى من الخبرة للأشخاص الأجانب  العاملين في دولة المشروع و أشهر </w:t>
      </w:r>
      <w:proofErr w:type="spellStart"/>
      <w:r w:rsidRPr="00FA07DC">
        <w:rPr>
          <w:rFonts w:asciiTheme="majorBidi" w:hAnsiTheme="majorBidi" w:cstheme="majorBidi"/>
          <w:rtl/>
          <w:lang w:bidi="ar-IQ"/>
        </w:rPr>
        <w:t>أشتغالهم</w:t>
      </w:r>
      <w:proofErr w:type="spellEnd"/>
      <w:r w:rsidRPr="00FA07DC">
        <w:rPr>
          <w:rFonts w:asciiTheme="majorBidi" w:hAnsiTheme="majorBidi" w:cstheme="majorBidi"/>
          <w:rtl/>
          <w:lang w:bidi="ar-IQ"/>
        </w:rPr>
        <w:t>.</w:t>
      </w:r>
    </w:p>
    <w:p w:rsidR="003C2296" w:rsidRPr="00FA07DC" w:rsidRDefault="003C2296" w:rsidP="00FE55A4">
      <w:pPr>
        <w:bidi/>
        <w:rPr>
          <w:rFonts w:asciiTheme="majorBidi" w:hAnsiTheme="majorBidi" w:cstheme="majorBidi"/>
          <w:rtl/>
          <w:lang w:bidi="ar-IQ"/>
        </w:rPr>
      </w:pP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 xml:space="preserve">ج-2  نفس ما مطلوب في أعلاه لكن للعاملين خارج دولة المشروع، وأشهر اِشتغالهم. </w:t>
      </w:r>
    </w:p>
    <w:p w:rsidR="003C2296" w:rsidRPr="00FA07DC" w:rsidRDefault="003C2296" w:rsidP="00FE55A4">
      <w:pPr>
        <w:bidi/>
        <w:rPr>
          <w:rFonts w:asciiTheme="majorBidi" w:hAnsiTheme="majorBidi" w:cstheme="majorBidi"/>
          <w:rtl/>
          <w:lang w:bidi="ar-IQ"/>
        </w:rPr>
      </w:pP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ج-3  قائمة بالمقاولين الثانويين (أذا كانت متوفرة سابقا) مع المعلومات ذاتها للعاملين القياديين المشار اليها في كل من الفقرات (ج-1 وج-2) أعلاه.</w:t>
      </w: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 xml:space="preserve"> ج-4 نفس المعلومات المطلوبة في الفقرة ج-1 اعلاه للعاملين العراقيين القياديين. </w:t>
      </w: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 xml:space="preserve">الملحق </w:t>
      </w:r>
      <w:r w:rsidR="005F777D" w:rsidRPr="00212C05">
        <w:rPr>
          <w:rFonts w:asciiTheme="majorBidi" w:hAnsiTheme="majorBidi" w:cstheme="majorBidi"/>
          <w:b/>
          <w:bCs/>
          <w:sz w:val="28"/>
          <w:szCs w:val="28"/>
          <w:rtl/>
          <w:lang w:bidi="ar-IQ"/>
        </w:rPr>
        <w:t>(</w:t>
      </w:r>
      <w:r w:rsidRPr="00212C05">
        <w:rPr>
          <w:rFonts w:asciiTheme="majorBidi" w:hAnsiTheme="majorBidi" w:cstheme="majorBidi"/>
          <w:b/>
          <w:bCs/>
          <w:sz w:val="28"/>
          <w:szCs w:val="28"/>
          <w:rtl/>
          <w:lang w:bidi="ar-IQ"/>
        </w:rPr>
        <w:t>د</w:t>
      </w:r>
      <w:r w:rsidR="005F777D" w:rsidRPr="00212C05">
        <w:rPr>
          <w:rFonts w:asciiTheme="majorBidi" w:hAnsiTheme="majorBidi" w:cstheme="majorBidi"/>
          <w:b/>
          <w:bCs/>
          <w:sz w:val="28"/>
          <w:szCs w:val="28"/>
          <w:rtl/>
          <w:lang w:bidi="ar-IQ"/>
        </w:rPr>
        <w:t>)</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تفاصيل كلفة العقد بعملة العقد المحلية</w:t>
      </w:r>
    </w:p>
    <w:p w:rsidR="003C2296" w:rsidRPr="00212C05" w:rsidRDefault="003C2296" w:rsidP="00FE55A4">
      <w:pPr>
        <w:tabs>
          <w:tab w:val="left" w:pos="4721"/>
        </w:tabs>
        <w:bidi/>
        <w:rPr>
          <w:rFonts w:asciiTheme="majorBidi" w:hAnsiTheme="majorBidi" w:cstheme="majorBidi"/>
          <w:rtl/>
          <w:lang w:bidi="ar-IQ"/>
        </w:rPr>
      </w:pPr>
    </w:p>
    <w:p w:rsidR="003C2296" w:rsidRPr="00212C05" w:rsidRDefault="003C2296" w:rsidP="00FE55A4">
      <w:pPr>
        <w:tabs>
          <w:tab w:val="left" w:pos="4721"/>
        </w:tabs>
        <w:bidi/>
        <w:rPr>
          <w:rFonts w:asciiTheme="majorBidi" w:hAnsiTheme="majorBidi" w:cstheme="majorBidi"/>
          <w:lang w:bidi="ar-IQ"/>
        </w:rPr>
      </w:pPr>
      <w:r w:rsidRPr="00FA07DC">
        <w:rPr>
          <w:rFonts w:asciiTheme="majorBidi" w:hAnsiTheme="majorBidi" w:cstheme="majorBidi"/>
          <w:lang w:bidi="ar-IQ"/>
        </w:rPr>
        <w:t>]</w:t>
      </w:r>
      <w:r w:rsidRPr="00FA07DC">
        <w:rPr>
          <w:rFonts w:asciiTheme="majorBidi" w:hAnsiTheme="majorBidi" w:cstheme="majorBidi"/>
          <w:rtl/>
          <w:lang w:bidi="ar-IQ"/>
        </w:rPr>
        <w:t xml:space="preserve"> أذا كان </w:t>
      </w:r>
      <w:r w:rsidR="00D6475E" w:rsidRPr="00FA07DC">
        <w:rPr>
          <w:rFonts w:asciiTheme="majorBidi" w:hAnsiTheme="majorBidi" w:cstheme="majorBidi" w:hint="cs"/>
          <w:rtl/>
          <w:lang w:bidi="ar-IQ"/>
        </w:rPr>
        <w:t>قد نص</w:t>
      </w:r>
      <w:r w:rsidRPr="00FA07DC">
        <w:rPr>
          <w:rFonts w:asciiTheme="majorBidi" w:hAnsiTheme="majorBidi" w:cstheme="majorBidi"/>
          <w:rtl/>
          <w:lang w:bidi="ar-IQ"/>
        </w:rPr>
        <w:t xml:space="preserve"> على ذلك في ورقة بيانات العطاء</w:t>
      </w:r>
      <w:r w:rsidRPr="00212C05">
        <w:rPr>
          <w:rFonts w:asciiTheme="majorBidi" w:hAnsiTheme="majorBidi" w:cstheme="majorBidi"/>
          <w:rtl/>
          <w:lang w:bidi="ar-IQ"/>
        </w:rPr>
        <w:t xml:space="preserve">. أدرج مفردات الكلفة  التي تم </w:t>
      </w:r>
      <w:proofErr w:type="spellStart"/>
      <w:r w:rsidRPr="00212C05">
        <w:rPr>
          <w:rFonts w:asciiTheme="majorBidi" w:hAnsiTheme="majorBidi" w:cstheme="majorBidi"/>
          <w:rtl/>
          <w:lang w:bidi="ar-IQ"/>
        </w:rPr>
        <w:t>أعتمادها</w:t>
      </w:r>
      <w:proofErr w:type="spellEnd"/>
      <w:r w:rsidRPr="00212C05">
        <w:rPr>
          <w:rFonts w:asciiTheme="majorBidi" w:hAnsiTheme="majorBidi" w:cstheme="majorBidi"/>
          <w:rtl/>
          <w:lang w:bidi="ar-IQ"/>
        </w:rPr>
        <w:t xml:space="preserve"> للوصول الى تفاصيل المبلغ </w:t>
      </w:r>
      <w:proofErr w:type="spellStart"/>
      <w:r w:rsidRPr="00212C05">
        <w:rPr>
          <w:rFonts w:asciiTheme="majorBidi" w:hAnsiTheme="majorBidi" w:cstheme="majorBidi"/>
          <w:rtl/>
          <w:lang w:bidi="ar-IQ"/>
        </w:rPr>
        <w:t>الأجمالي</w:t>
      </w:r>
      <w:proofErr w:type="spellEnd"/>
      <w:r w:rsidRPr="00212C05">
        <w:rPr>
          <w:rFonts w:asciiTheme="majorBidi" w:hAnsiTheme="majorBidi" w:cstheme="majorBidi"/>
          <w:rtl/>
          <w:lang w:bidi="ar-IQ"/>
        </w:rPr>
        <w:t xml:space="preserve"> للجزء من مبلغ العقد بعملات العقد .</w:t>
      </w:r>
      <w:r w:rsidRPr="00212C05">
        <w:rPr>
          <w:rFonts w:asciiTheme="majorBidi" w:hAnsiTheme="majorBidi" w:cstheme="majorBidi"/>
          <w:lang w:bidi="ar-IQ"/>
        </w:rPr>
        <w:t>[</w:t>
      </w:r>
    </w:p>
    <w:p w:rsidR="003C2296" w:rsidRPr="00D6475E" w:rsidRDefault="003C2296" w:rsidP="00FE55A4">
      <w:pPr>
        <w:bidi/>
        <w:jc w:val="center"/>
        <w:rPr>
          <w:rFonts w:asciiTheme="majorBidi" w:hAnsiTheme="majorBidi" w:cstheme="majorBidi"/>
          <w:rtl/>
          <w:lang w:bidi="ar-IQ"/>
        </w:rPr>
      </w:pPr>
    </w:p>
    <w:p w:rsidR="003C2296" w:rsidRPr="00212C05" w:rsidRDefault="003C2296" w:rsidP="00FA07DC">
      <w:pPr>
        <w:numPr>
          <w:ilvl w:val="0"/>
          <w:numId w:val="46"/>
        </w:numPr>
        <w:bidi/>
        <w:spacing w:after="0" w:line="360" w:lineRule="auto"/>
        <w:rPr>
          <w:rFonts w:asciiTheme="majorBidi" w:hAnsiTheme="majorBidi" w:cstheme="majorBidi"/>
          <w:lang w:bidi="ar-IQ"/>
        </w:rPr>
      </w:pPr>
      <w:r w:rsidRPr="00212C05">
        <w:rPr>
          <w:rFonts w:asciiTheme="majorBidi" w:hAnsiTheme="majorBidi" w:cstheme="majorBidi"/>
          <w:rtl/>
          <w:lang w:bidi="ar-IQ"/>
        </w:rPr>
        <w:t>مبالغ  أيجار المعدات المستخدمة أو المؤجرة</w:t>
      </w:r>
    </w:p>
    <w:p w:rsidR="003C2296" w:rsidRPr="00212C05" w:rsidRDefault="003C2296" w:rsidP="00FA07DC">
      <w:pPr>
        <w:numPr>
          <w:ilvl w:val="0"/>
          <w:numId w:val="46"/>
        </w:numPr>
        <w:bidi/>
        <w:spacing w:after="0" w:line="360" w:lineRule="auto"/>
        <w:rPr>
          <w:rFonts w:asciiTheme="majorBidi" w:hAnsiTheme="majorBidi" w:cstheme="majorBidi"/>
          <w:lang w:bidi="ar-IQ"/>
        </w:rPr>
      </w:pPr>
      <w:r w:rsidRPr="00212C05">
        <w:rPr>
          <w:rFonts w:asciiTheme="majorBidi" w:hAnsiTheme="majorBidi" w:cstheme="majorBidi"/>
          <w:rtl/>
          <w:lang w:bidi="ar-IQ"/>
        </w:rPr>
        <w:t xml:space="preserve"> أجور العاملين القياديين وغير القياديين لمقدم الخدمات.</w:t>
      </w:r>
    </w:p>
    <w:p w:rsidR="003C2296" w:rsidRPr="00212C05" w:rsidRDefault="003C2296" w:rsidP="00FA07DC">
      <w:pPr>
        <w:numPr>
          <w:ilvl w:val="0"/>
          <w:numId w:val="46"/>
        </w:numPr>
        <w:bidi/>
        <w:spacing w:after="0" w:line="360" w:lineRule="auto"/>
        <w:rPr>
          <w:rFonts w:asciiTheme="majorBidi" w:hAnsiTheme="majorBidi" w:cstheme="majorBidi"/>
          <w:lang w:bidi="ar-IQ"/>
        </w:rPr>
      </w:pPr>
      <w:r w:rsidRPr="00212C05">
        <w:rPr>
          <w:rFonts w:asciiTheme="majorBidi" w:hAnsiTheme="majorBidi" w:cstheme="majorBidi"/>
          <w:rtl/>
          <w:lang w:bidi="ar-IQ"/>
        </w:rPr>
        <w:t>الكلف التخمينية للنفقات المستردة</w:t>
      </w: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5F777D" w:rsidP="00FE55A4">
      <w:pPr>
        <w:bidi/>
        <w:ind w:left="360"/>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w:t>
      </w:r>
      <w:r w:rsidR="003C2296" w:rsidRPr="00212C05">
        <w:rPr>
          <w:rFonts w:asciiTheme="majorBidi" w:hAnsiTheme="majorBidi" w:cstheme="majorBidi"/>
          <w:b/>
          <w:bCs/>
          <w:sz w:val="28"/>
          <w:szCs w:val="28"/>
          <w:rtl/>
          <w:lang w:bidi="ar-IQ"/>
        </w:rPr>
        <w:t>ملحق (</w:t>
      </w:r>
      <w:r w:rsidR="003C2296" w:rsidRPr="00212C05">
        <w:rPr>
          <w:rFonts w:asciiTheme="majorBidi" w:hAnsiTheme="majorBidi" w:cstheme="majorBidi"/>
          <w:b/>
          <w:bCs/>
          <w:sz w:val="28"/>
          <w:szCs w:val="28"/>
          <w:rtl/>
        </w:rPr>
        <w:t>هـ</w:t>
      </w:r>
      <w:r w:rsidR="003C2296" w:rsidRPr="00212C05">
        <w:rPr>
          <w:rFonts w:asciiTheme="majorBidi" w:hAnsiTheme="majorBidi" w:cstheme="majorBidi"/>
          <w:b/>
          <w:bCs/>
          <w:sz w:val="28"/>
          <w:szCs w:val="28"/>
          <w:rtl/>
          <w:lang w:bidi="ar-IQ"/>
        </w:rPr>
        <w:t>)</w:t>
      </w: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تفاصيل كلفة العقد بعملة العقد الأجنبية</w:t>
      </w:r>
    </w:p>
    <w:p w:rsidR="003C2296" w:rsidRPr="00212C05" w:rsidRDefault="003C2296" w:rsidP="00FE55A4">
      <w:pPr>
        <w:tabs>
          <w:tab w:val="left" w:pos="4721"/>
        </w:tabs>
        <w:bidi/>
        <w:rPr>
          <w:rFonts w:asciiTheme="majorBidi" w:hAnsiTheme="majorBidi" w:cstheme="majorBidi"/>
          <w:lang w:bidi="ar-IQ"/>
        </w:rPr>
      </w:pPr>
      <w:r w:rsidRPr="00FA07DC">
        <w:rPr>
          <w:rFonts w:asciiTheme="majorBidi" w:hAnsiTheme="majorBidi" w:cstheme="majorBidi"/>
          <w:lang w:bidi="ar-IQ"/>
        </w:rPr>
        <w:t>]</w:t>
      </w:r>
      <w:r w:rsidRPr="00FA07DC">
        <w:rPr>
          <w:rFonts w:asciiTheme="majorBidi" w:hAnsiTheme="majorBidi" w:cstheme="majorBidi"/>
          <w:rtl/>
          <w:lang w:bidi="ar-IQ"/>
        </w:rPr>
        <w:t xml:space="preserve"> أذا كان قد نص على ذلك في ورقة بيانات العطاء</w:t>
      </w:r>
      <w:r w:rsidRPr="00212C05">
        <w:rPr>
          <w:rFonts w:asciiTheme="majorBidi" w:hAnsiTheme="majorBidi" w:cstheme="majorBidi"/>
          <w:rtl/>
          <w:lang w:bidi="ar-IQ"/>
        </w:rPr>
        <w:t xml:space="preserve">. أدرج مفردات الكلفة  التي تم </w:t>
      </w:r>
      <w:proofErr w:type="spellStart"/>
      <w:r w:rsidRPr="00212C05">
        <w:rPr>
          <w:rFonts w:asciiTheme="majorBidi" w:hAnsiTheme="majorBidi" w:cstheme="majorBidi"/>
          <w:rtl/>
          <w:lang w:bidi="ar-IQ"/>
        </w:rPr>
        <w:t>أعتمادها</w:t>
      </w:r>
      <w:proofErr w:type="spellEnd"/>
      <w:r w:rsidRPr="00212C05">
        <w:rPr>
          <w:rFonts w:asciiTheme="majorBidi" w:hAnsiTheme="majorBidi" w:cstheme="majorBidi"/>
          <w:rtl/>
          <w:lang w:bidi="ar-IQ"/>
        </w:rPr>
        <w:t xml:space="preserve"> للوصول الى تفاصيل المبلغ </w:t>
      </w:r>
      <w:proofErr w:type="spellStart"/>
      <w:r w:rsidRPr="00212C05">
        <w:rPr>
          <w:rFonts w:asciiTheme="majorBidi" w:hAnsiTheme="majorBidi" w:cstheme="majorBidi"/>
          <w:rtl/>
          <w:lang w:bidi="ar-IQ"/>
        </w:rPr>
        <w:t>الأجمالي</w:t>
      </w:r>
      <w:proofErr w:type="spellEnd"/>
      <w:r w:rsidRPr="00212C05">
        <w:rPr>
          <w:rFonts w:asciiTheme="majorBidi" w:hAnsiTheme="majorBidi" w:cstheme="majorBidi"/>
          <w:rtl/>
          <w:lang w:bidi="ar-IQ"/>
        </w:rPr>
        <w:t xml:space="preserve"> للجزء من مبلغ العقد بعملات العقد .</w:t>
      </w:r>
      <w:r w:rsidRPr="00212C05">
        <w:rPr>
          <w:rFonts w:asciiTheme="majorBidi" w:hAnsiTheme="majorBidi" w:cstheme="majorBidi"/>
          <w:lang w:bidi="ar-IQ"/>
        </w:rPr>
        <w:t>[</w:t>
      </w:r>
    </w:p>
    <w:p w:rsidR="003C2296" w:rsidRPr="00212C05" w:rsidRDefault="003C2296" w:rsidP="00FE55A4">
      <w:pPr>
        <w:bidi/>
        <w:jc w:val="center"/>
        <w:rPr>
          <w:rFonts w:asciiTheme="majorBidi" w:hAnsiTheme="majorBidi" w:cstheme="majorBidi"/>
          <w:b/>
          <w:bCs/>
          <w:sz w:val="28"/>
          <w:szCs w:val="28"/>
          <w:rtl/>
          <w:lang w:bidi="ar-IQ"/>
        </w:rPr>
      </w:pPr>
    </w:p>
    <w:p w:rsidR="003C2296" w:rsidRPr="008C357C" w:rsidRDefault="003C2296" w:rsidP="008C357C">
      <w:pPr>
        <w:pStyle w:val="aa"/>
        <w:numPr>
          <w:ilvl w:val="0"/>
          <w:numId w:val="48"/>
        </w:numPr>
        <w:bidi/>
        <w:spacing w:after="0" w:line="480" w:lineRule="auto"/>
        <w:rPr>
          <w:rFonts w:asciiTheme="majorBidi" w:hAnsiTheme="majorBidi" w:cstheme="majorBidi"/>
          <w:lang w:bidi="ar-IQ"/>
        </w:rPr>
      </w:pPr>
      <w:r w:rsidRPr="008C357C">
        <w:rPr>
          <w:rFonts w:asciiTheme="majorBidi" w:hAnsiTheme="majorBidi" w:cstheme="majorBidi"/>
          <w:rtl/>
          <w:lang w:bidi="ar-IQ"/>
        </w:rPr>
        <w:t>مبالغ  أيجار المعدات المستخدمة أو المؤجرة</w:t>
      </w:r>
    </w:p>
    <w:p w:rsidR="003C2296" w:rsidRPr="008C357C" w:rsidRDefault="003C2296" w:rsidP="008C357C">
      <w:pPr>
        <w:pStyle w:val="aa"/>
        <w:numPr>
          <w:ilvl w:val="0"/>
          <w:numId w:val="48"/>
        </w:numPr>
        <w:bidi/>
        <w:spacing w:after="0" w:line="480" w:lineRule="auto"/>
        <w:rPr>
          <w:rFonts w:asciiTheme="majorBidi" w:hAnsiTheme="majorBidi" w:cstheme="majorBidi"/>
          <w:lang w:bidi="ar-IQ"/>
        </w:rPr>
      </w:pPr>
      <w:r w:rsidRPr="008C357C">
        <w:rPr>
          <w:rFonts w:asciiTheme="majorBidi" w:hAnsiTheme="majorBidi" w:cstheme="majorBidi"/>
          <w:rtl/>
          <w:lang w:bidi="ar-IQ"/>
        </w:rPr>
        <w:t>أجور العاملين القياديين وغير القياديين لمقدم الخدمات.</w:t>
      </w:r>
    </w:p>
    <w:p w:rsidR="003C2296" w:rsidRPr="008C357C" w:rsidRDefault="003C2296" w:rsidP="008C357C">
      <w:pPr>
        <w:pStyle w:val="aa"/>
        <w:numPr>
          <w:ilvl w:val="0"/>
          <w:numId w:val="48"/>
        </w:numPr>
        <w:bidi/>
        <w:spacing w:after="0" w:line="480" w:lineRule="auto"/>
        <w:rPr>
          <w:rFonts w:asciiTheme="majorBidi" w:hAnsiTheme="majorBidi" w:cstheme="majorBidi"/>
          <w:lang w:bidi="ar-IQ"/>
        </w:rPr>
      </w:pPr>
      <w:r w:rsidRPr="008C357C">
        <w:rPr>
          <w:rFonts w:asciiTheme="majorBidi" w:hAnsiTheme="majorBidi" w:cstheme="majorBidi"/>
          <w:rtl/>
          <w:lang w:bidi="ar-IQ"/>
        </w:rPr>
        <w:t>الكلف التخمينية للنفقات المستردة</w:t>
      </w:r>
    </w:p>
    <w:p w:rsidR="003C2296" w:rsidRPr="00212C05" w:rsidRDefault="003C2296" w:rsidP="00FE55A4">
      <w:pPr>
        <w:bidi/>
        <w:ind w:left="360"/>
        <w:rPr>
          <w:rFonts w:asciiTheme="majorBidi" w:hAnsiTheme="majorBidi" w:cstheme="majorBidi"/>
          <w:rtl/>
          <w:lang w:bidi="ar-IQ"/>
        </w:rPr>
      </w:pPr>
    </w:p>
    <w:p w:rsidR="003C2296" w:rsidRPr="00212C05" w:rsidRDefault="003C2296" w:rsidP="005F777D">
      <w:pPr>
        <w:bidi/>
        <w:ind w:left="360"/>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br w:type="page"/>
      </w:r>
      <w:r w:rsidRPr="00212C05">
        <w:rPr>
          <w:rFonts w:asciiTheme="majorBidi" w:hAnsiTheme="majorBidi" w:cstheme="majorBidi"/>
          <w:b/>
          <w:bCs/>
          <w:sz w:val="28"/>
          <w:szCs w:val="28"/>
          <w:rtl/>
          <w:lang w:bidi="ar-IQ"/>
        </w:rPr>
        <w:lastRenderedPageBreak/>
        <w:t>ملحق (و)</w:t>
      </w:r>
    </w:p>
    <w:p w:rsidR="003C2296" w:rsidRPr="00212C05" w:rsidRDefault="003C2296" w:rsidP="00FE55A4">
      <w:pPr>
        <w:bidi/>
        <w:ind w:left="360"/>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 xml:space="preserve">الخدمات </w:t>
      </w:r>
      <w:proofErr w:type="spellStart"/>
      <w:r w:rsidRPr="00212C05">
        <w:rPr>
          <w:rFonts w:asciiTheme="majorBidi" w:hAnsiTheme="majorBidi" w:cstheme="majorBidi"/>
          <w:b/>
          <w:bCs/>
          <w:sz w:val="28"/>
          <w:szCs w:val="28"/>
          <w:rtl/>
          <w:lang w:bidi="ar-IQ"/>
        </w:rPr>
        <w:t>واالتسهيلات</w:t>
      </w:r>
      <w:proofErr w:type="spellEnd"/>
      <w:r w:rsidRPr="00212C05">
        <w:rPr>
          <w:rFonts w:asciiTheme="majorBidi" w:hAnsiTheme="majorBidi" w:cstheme="majorBidi"/>
          <w:b/>
          <w:bCs/>
          <w:sz w:val="28"/>
          <w:szCs w:val="28"/>
          <w:rtl/>
          <w:lang w:bidi="ar-IQ"/>
        </w:rPr>
        <w:t xml:space="preserve"> المطلوب تقديمها من صاحب العمل</w:t>
      </w: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sectPr w:rsidR="003C2296" w:rsidRPr="00212C05" w:rsidSect="006829C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77" w:rsidRDefault="008A4377" w:rsidP="003C2296">
      <w:pPr>
        <w:spacing w:after="0" w:line="240" w:lineRule="auto"/>
      </w:pPr>
      <w:r>
        <w:separator/>
      </w:r>
    </w:p>
  </w:endnote>
  <w:endnote w:type="continuationSeparator" w:id="0">
    <w:p w:rsidR="008A4377" w:rsidRDefault="008A4377" w:rsidP="003C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9CA" w:rsidRDefault="00D955A5" w:rsidP="006829CA">
    <w:pPr>
      <w:pStyle w:val="a3"/>
      <w:framePr w:wrap="around" w:vAnchor="text" w:hAnchor="text" w:xAlign="center" w:y="1"/>
      <w:rPr>
        <w:rStyle w:val="a4"/>
      </w:rPr>
    </w:pPr>
    <w:r>
      <w:rPr>
        <w:rStyle w:val="a4"/>
        <w:rtl/>
      </w:rPr>
      <w:fldChar w:fldCharType="begin"/>
    </w:r>
    <w:r w:rsidR="006829CA">
      <w:rPr>
        <w:rStyle w:val="a4"/>
      </w:rPr>
      <w:instrText xml:space="preserve">PAGE  </w:instrText>
    </w:r>
    <w:r>
      <w:rPr>
        <w:rStyle w:val="a4"/>
        <w:rtl/>
      </w:rPr>
      <w:fldChar w:fldCharType="end"/>
    </w:r>
  </w:p>
  <w:p w:rsidR="006829CA" w:rsidRDefault="006829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9CA" w:rsidRDefault="00D955A5" w:rsidP="006829CA">
    <w:pPr>
      <w:pStyle w:val="a3"/>
      <w:framePr w:wrap="around" w:vAnchor="text" w:hAnchor="text" w:xAlign="center" w:y="1"/>
      <w:rPr>
        <w:rStyle w:val="a4"/>
      </w:rPr>
    </w:pPr>
    <w:r>
      <w:rPr>
        <w:rStyle w:val="a4"/>
        <w:rtl/>
      </w:rPr>
      <w:fldChar w:fldCharType="begin"/>
    </w:r>
    <w:r w:rsidR="006829CA">
      <w:rPr>
        <w:rStyle w:val="a4"/>
      </w:rPr>
      <w:instrText xml:space="preserve">PAGE  </w:instrText>
    </w:r>
    <w:r>
      <w:rPr>
        <w:rStyle w:val="a4"/>
        <w:rtl/>
      </w:rPr>
      <w:fldChar w:fldCharType="separate"/>
    </w:r>
    <w:r w:rsidR="00812939">
      <w:rPr>
        <w:rStyle w:val="a4"/>
        <w:noProof/>
        <w:rtl/>
      </w:rPr>
      <w:t>43</w:t>
    </w:r>
    <w:r>
      <w:rPr>
        <w:rStyle w:val="a4"/>
        <w:rtl/>
      </w:rPr>
      <w:fldChar w:fldCharType="end"/>
    </w:r>
  </w:p>
  <w:p w:rsidR="006829CA" w:rsidRDefault="006829C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77" w:rsidRDefault="008A4377" w:rsidP="003C2296">
      <w:pPr>
        <w:spacing w:after="0" w:line="240" w:lineRule="auto"/>
      </w:pPr>
      <w:r>
        <w:separator/>
      </w:r>
    </w:p>
  </w:footnote>
  <w:footnote w:type="continuationSeparator" w:id="0">
    <w:p w:rsidR="008A4377" w:rsidRDefault="008A4377" w:rsidP="003C2296">
      <w:pPr>
        <w:spacing w:after="0" w:line="240" w:lineRule="auto"/>
      </w:pPr>
      <w:r>
        <w:continuationSeparator/>
      </w:r>
    </w:p>
  </w:footnote>
  <w:footnote w:id="1">
    <w:p w:rsidR="006829CA" w:rsidRPr="00EE4F8B" w:rsidRDefault="006829CA" w:rsidP="006829CA">
      <w:pPr>
        <w:pStyle w:val="a8"/>
        <w:rPr>
          <w:rFonts w:cs="Arabic Transparent"/>
          <w:rtl/>
          <w:lang w:bidi="ar-JO"/>
        </w:rPr>
      </w:pPr>
      <w:r>
        <w:rPr>
          <w:rStyle w:val="a9"/>
          <w:rFonts w:eastAsia="Malgun Gothic"/>
        </w:rPr>
        <w:footnoteRef/>
      </w:r>
      <w:r>
        <w:rPr>
          <w:rtl/>
        </w:rPr>
        <w:t xml:space="preserve"> </w:t>
      </w:r>
      <w:r w:rsidRPr="00EE4F8B">
        <w:rPr>
          <w:rFonts w:cs="Arabic Transparent" w:hint="cs"/>
          <w:rtl/>
          <w:lang w:bidi="ar-JO"/>
        </w:rPr>
        <w:t>الكفيل (الم</w:t>
      </w:r>
      <w:r>
        <w:rPr>
          <w:rFonts w:cs="Arabic Transparent" w:hint="cs"/>
          <w:rtl/>
          <w:lang w:bidi="ar-JO"/>
        </w:rPr>
        <w:t>ص</w:t>
      </w:r>
      <w:r w:rsidRPr="00EE4F8B">
        <w:rPr>
          <w:rFonts w:cs="Arabic Transparent" w:hint="cs"/>
          <w:rtl/>
          <w:lang w:bidi="ar-JO"/>
        </w:rPr>
        <w:t xml:space="preserve">رف) سيدخل مبلغا </w:t>
      </w:r>
      <w:r>
        <w:rPr>
          <w:rFonts w:cs="Arabic Transparent" w:hint="cs"/>
          <w:rtl/>
          <w:lang w:bidi="ar-JO"/>
        </w:rPr>
        <w:t>يمثل نسبة مئوية من قيمة العقد المحددة في العقد.</w:t>
      </w:r>
    </w:p>
  </w:footnote>
  <w:footnote w:id="2">
    <w:p w:rsidR="006829CA" w:rsidRPr="008D6306" w:rsidRDefault="006829CA" w:rsidP="006829CA">
      <w:pPr>
        <w:pStyle w:val="a8"/>
        <w:rPr>
          <w:rFonts w:cs="Arabic Transparent"/>
          <w:rtl/>
          <w:lang w:bidi="ar-JO"/>
        </w:rPr>
      </w:pPr>
      <w:r>
        <w:rPr>
          <w:rStyle w:val="a9"/>
          <w:rFonts w:eastAsia="Malgun Gothic"/>
        </w:rPr>
        <w:footnoteRef/>
      </w:r>
      <w:r>
        <w:rPr>
          <w:rtl/>
        </w:rPr>
        <w:t xml:space="preserve"> </w:t>
      </w:r>
      <w:r w:rsidRPr="008D6306">
        <w:rPr>
          <w:rFonts w:cs="Arabic Transparent" w:hint="cs"/>
          <w:rtl/>
        </w:rPr>
        <w:t xml:space="preserve">أدخل </w:t>
      </w:r>
      <w:r>
        <w:rPr>
          <w:rFonts w:cs="Arabic Transparent" w:hint="cs"/>
          <w:rtl/>
        </w:rPr>
        <w:t>التاريخ</w:t>
      </w:r>
      <w:r w:rsidRPr="008D6306">
        <w:rPr>
          <w:rFonts w:cs="Arabic Transparent" w:hint="cs"/>
          <w:rtl/>
        </w:rPr>
        <w:t xml:space="preserve"> لثمانية وعشرين يوما </w:t>
      </w:r>
      <w:r>
        <w:rPr>
          <w:rFonts w:cs="Arabic Transparent" w:hint="cs"/>
          <w:rtl/>
        </w:rPr>
        <w:t xml:space="preserve">بعد تاريخ الانتهاء المتوقع. 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w:t>
      </w:r>
      <w:proofErr w:type="spellStart"/>
      <w:r>
        <w:rPr>
          <w:rFonts w:cs="Arabic Transparent" w:hint="cs"/>
          <w:rtl/>
        </w:rPr>
        <w:t>الأتي</w:t>
      </w:r>
      <w:proofErr w:type="spellEnd"/>
      <w:r>
        <w:rPr>
          <w:rFonts w:cs="Arabic Transparent" w:hint="cs"/>
          <w:rtl/>
        </w:rPr>
        <w:t xml:space="preserve">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 w:id="3">
    <w:p w:rsidR="006829CA" w:rsidRDefault="006829CA" w:rsidP="006829CA">
      <w:pPr>
        <w:pStyle w:val="a8"/>
        <w:rPr>
          <w:rtl/>
          <w:lang w:bidi="ar-JO"/>
        </w:rPr>
      </w:pPr>
      <w:r>
        <w:rPr>
          <w:rStyle w:val="a9"/>
          <w:rFonts w:eastAsia="Malgun Gothic"/>
        </w:rPr>
        <w:footnoteRef/>
      </w:r>
      <w:r>
        <w:rPr>
          <w:rtl/>
        </w:rPr>
        <w:t xml:space="preserve"> </w:t>
      </w:r>
      <w:r w:rsidRPr="00EE4F8B">
        <w:rPr>
          <w:rFonts w:cs="Arabic Transparent" w:hint="cs"/>
          <w:rtl/>
          <w:lang w:bidi="ar-JO"/>
        </w:rPr>
        <w:t xml:space="preserve">الكفيل سيدخل مبلغا </w:t>
      </w:r>
      <w:r>
        <w:rPr>
          <w:rFonts w:cs="Arabic Transparent" w:hint="cs"/>
          <w:rtl/>
          <w:lang w:bidi="ar-JO"/>
        </w:rPr>
        <w:t>يمثل مبلغ الدفعة المقدمة.</w:t>
      </w:r>
    </w:p>
  </w:footnote>
  <w:footnote w:id="4">
    <w:p w:rsidR="006829CA" w:rsidRPr="00CC19EC" w:rsidRDefault="006829CA" w:rsidP="006829CA">
      <w:pPr>
        <w:pStyle w:val="a8"/>
        <w:rPr>
          <w:rFonts w:cs="Arabic Transparent"/>
          <w:rtl/>
        </w:rPr>
      </w:pPr>
      <w:r>
        <w:rPr>
          <w:rStyle w:val="a9"/>
          <w:rFonts w:eastAsia="Malgun Gothic"/>
        </w:rPr>
        <w:footnoteRef/>
      </w:r>
      <w:r>
        <w:rPr>
          <w:rtl/>
        </w:rPr>
        <w:t xml:space="preserve"> </w:t>
      </w:r>
      <w:r>
        <w:rPr>
          <w:rFonts w:cs="Arabic Transparent" w:hint="cs"/>
          <w:rtl/>
          <w:lang w:bidi="ar-JO"/>
        </w:rPr>
        <w:t xml:space="preserve">أدخل التاريخ المتوقع لانقضاء وقت الانتهاء. </w:t>
      </w:r>
      <w:r>
        <w:rPr>
          <w:rFonts w:cs="Arabic Transparent" w:hint="cs"/>
          <w:rtl/>
        </w:rPr>
        <w:t xml:space="preserve">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w:t>
      </w:r>
      <w:proofErr w:type="spellStart"/>
      <w:r>
        <w:rPr>
          <w:rFonts w:cs="Arabic Transparent" w:hint="cs"/>
          <w:rtl/>
        </w:rPr>
        <w:t>االأتي</w:t>
      </w:r>
      <w:proofErr w:type="spellEnd"/>
      <w:r>
        <w:rPr>
          <w:rFonts w:cs="Arabic Transparent" w:hint="cs"/>
          <w:rtl/>
        </w:rPr>
        <w:t xml:space="preserve">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250"/>
    <w:multiLevelType w:val="hybridMultilevel"/>
    <w:tmpl w:val="604A91D2"/>
    <w:lvl w:ilvl="0" w:tplc="A13893C0">
      <w:start w:val="11"/>
      <w:numFmt w:val="decimal"/>
      <w:lvlText w:val="%1."/>
      <w:lvlJc w:val="left"/>
      <w:pPr>
        <w:tabs>
          <w:tab w:val="num" w:pos="750"/>
        </w:tabs>
        <w:ind w:left="750" w:hanging="390"/>
      </w:pPr>
      <w:rPr>
        <w:rFonts w:hint="default"/>
        <w:b/>
        <w:bCs/>
      </w:rPr>
    </w:lvl>
    <w:lvl w:ilvl="1" w:tplc="EF1A4BE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9091C"/>
    <w:multiLevelType w:val="multilevel"/>
    <w:tmpl w:val="2B688660"/>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
    <w:nsid w:val="028D06DA"/>
    <w:multiLevelType w:val="hybridMultilevel"/>
    <w:tmpl w:val="2B688660"/>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nsid w:val="06A50A21"/>
    <w:multiLevelType w:val="multilevel"/>
    <w:tmpl w:val="1A128FD6"/>
    <w:lvl w:ilvl="0">
      <w:start w:val="2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07A90F10"/>
    <w:multiLevelType w:val="hybridMultilevel"/>
    <w:tmpl w:val="32A4495C"/>
    <w:lvl w:ilvl="0" w:tplc="ED94F8F4">
      <w:start w:val="1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2B7885"/>
    <w:multiLevelType w:val="hybridMultilevel"/>
    <w:tmpl w:val="52888E62"/>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6">
    <w:nsid w:val="0CCD58E6"/>
    <w:multiLevelType w:val="hybridMultilevel"/>
    <w:tmpl w:val="5EE843E0"/>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cs="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7">
    <w:nsid w:val="0DBA3E85"/>
    <w:multiLevelType w:val="multilevel"/>
    <w:tmpl w:val="C9C071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E1B47BC"/>
    <w:multiLevelType w:val="hybridMultilevel"/>
    <w:tmpl w:val="B7F6C694"/>
    <w:lvl w:ilvl="0" w:tplc="A72CCD1E">
      <w:start w:val="1"/>
      <w:numFmt w:val="decimal"/>
      <w:lvlText w:val="%1."/>
      <w:lvlJc w:val="left"/>
      <w:pPr>
        <w:tabs>
          <w:tab w:val="num" w:pos="1620"/>
        </w:tabs>
        <w:ind w:left="1620" w:hanging="360"/>
      </w:pPr>
      <w:rPr>
        <w:lang w:bidi="ar-SA"/>
      </w:rPr>
    </w:lvl>
    <w:lvl w:ilvl="1" w:tplc="B2027E30">
      <w:start w:val="5"/>
      <w:numFmt w:val="arabicAlpha"/>
      <w:lvlText w:val="(%2)"/>
      <w:lvlJc w:val="left"/>
      <w:pPr>
        <w:tabs>
          <w:tab w:val="num" w:pos="2340"/>
        </w:tabs>
        <w:ind w:left="23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1DA03BC"/>
    <w:multiLevelType w:val="hybridMultilevel"/>
    <w:tmpl w:val="146CD31A"/>
    <w:lvl w:ilvl="0" w:tplc="6EF2D342">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11F05BB0"/>
    <w:multiLevelType w:val="hybridMultilevel"/>
    <w:tmpl w:val="1D187E08"/>
    <w:lvl w:ilvl="0" w:tplc="CCAA40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1D144A"/>
    <w:multiLevelType w:val="hybridMultilevel"/>
    <w:tmpl w:val="59B87FD6"/>
    <w:lvl w:ilvl="0" w:tplc="C6DA257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26464F"/>
    <w:multiLevelType w:val="hybridMultilevel"/>
    <w:tmpl w:val="71E8405A"/>
    <w:lvl w:ilvl="0" w:tplc="11A4405C">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173170C5"/>
    <w:multiLevelType w:val="hybridMultilevel"/>
    <w:tmpl w:val="B8901C66"/>
    <w:lvl w:ilvl="0" w:tplc="AE7EBA46">
      <w:start w:val="5"/>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26725B"/>
    <w:multiLevelType w:val="multilevel"/>
    <w:tmpl w:val="9DD6C4E0"/>
    <w:lvl w:ilvl="0">
      <w:start w:val="12"/>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195D32FE"/>
    <w:multiLevelType w:val="hybridMultilevel"/>
    <w:tmpl w:val="C9C07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2D5608"/>
    <w:multiLevelType w:val="multilevel"/>
    <w:tmpl w:val="24C274D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lang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F4F4D2C"/>
    <w:multiLevelType w:val="hybridMultilevel"/>
    <w:tmpl w:val="CCA42F36"/>
    <w:lvl w:ilvl="0" w:tplc="0409000B">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nsid w:val="1FE00221"/>
    <w:multiLevelType w:val="multilevel"/>
    <w:tmpl w:val="71E8405A"/>
    <w:lvl w:ilvl="0">
      <w:start w:val="1"/>
      <w:numFmt w:val="arabicAlpha"/>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9">
    <w:nsid w:val="27FE64C0"/>
    <w:multiLevelType w:val="hybridMultilevel"/>
    <w:tmpl w:val="2BD4B3EE"/>
    <w:lvl w:ilvl="0" w:tplc="F7F408B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737442"/>
    <w:multiLevelType w:val="hybridMultilevel"/>
    <w:tmpl w:val="67AA69AA"/>
    <w:lvl w:ilvl="0" w:tplc="21F877F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A576CF"/>
    <w:multiLevelType w:val="multilevel"/>
    <w:tmpl w:val="7472B630"/>
    <w:lvl w:ilvl="0">
      <w:start w:val="1"/>
      <w:numFmt w:val="decimal"/>
      <w:lvlText w:val="%1"/>
      <w:lvlJc w:val="left"/>
      <w:pPr>
        <w:tabs>
          <w:tab w:val="num" w:pos="690"/>
        </w:tabs>
        <w:ind w:left="690" w:hanging="69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557176D"/>
    <w:multiLevelType w:val="hybridMultilevel"/>
    <w:tmpl w:val="5B9619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5912E6A"/>
    <w:multiLevelType w:val="hybridMultilevel"/>
    <w:tmpl w:val="78A25126"/>
    <w:lvl w:ilvl="0" w:tplc="2320F81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37D07752"/>
    <w:multiLevelType w:val="hybridMultilevel"/>
    <w:tmpl w:val="B9BE43C8"/>
    <w:lvl w:ilvl="0" w:tplc="1FB4ABF0">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nsid w:val="3D646986"/>
    <w:multiLevelType w:val="hybridMultilevel"/>
    <w:tmpl w:val="A14C7DD6"/>
    <w:lvl w:ilvl="0" w:tplc="08948F12">
      <w:start w:val="27"/>
      <w:numFmt w:val="arabicAlpha"/>
      <w:lvlText w:val="%1)"/>
      <w:lvlJc w:val="left"/>
      <w:pPr>
        <w:tabs>
          <w:tab w:val="num" w:pos="720"/>
        </w:tabs>
        <w:ind w:left="720" w:hanging="360"/>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B20B9E"/>
    <w:multiLevelType w:val="hybridMultilevel"/>
    <w:tmpl w:val="2E5E1E1E"/>
    <w:lvl w:ilvl="0" w:tplc="0B60B17A">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nsid w:val="436402E7"/>
    <w:multiLevelType w:val="hybridMultilevel"/>
    <w:tmpl w:val="EBC6BBE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D74942"/>
    <w:multiLevelType w:val="hybridMultilevel"/>
    <w:tmpl w:val="B8BA4144"/>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447A3C33"/>
    <w:multiLevelType w:val="hybridMultilevel"/>
    <w:tmpl w:val="4FC4754C"/>
    <w:lvl w:ilvl="0" w:tplc="CBCE5A58">
      <w:start w:val="1"/>
      <w:numFmt w:val="arabicAlpha"/>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447A4F5E"/>
    <w:multiLevelType w:val="hybridMultilevel"/>
    <w:tmpl w:val="AD26F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62A7B38"/>
    <w:multiLevelType w:val="hybridMultilevel"/>
    <w:tmpl w:val="63726DD8"/>
    <w:lvl w:ilvl="0" w:tplc="130E3D62">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nsid w:val="4D4507FB"/>
    <w:multiLevelType w:val="multilevel"/>
    <w:tmpl w:val="B7CA5FE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3">
    <w:nsid w:val="50907BD3"/>
    <w:multiLevelType w:val="hybridMultilevel"/>
    <w:tmpl w:val="33247E26"/>
    <w:lvl w:ilvl="0" w:tplc="F5B481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AB214E"/>
    <w:multiLevelType w:val="hybridMultilevel"/>
    <w:tmpl w:val="B5A86C18"/>
    <w:lvl w:ilvl="0" w:tplc="78526540">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nsid w:val="5931704E"/>
    <w:multiLevelType w:val="hybridMultilevel"/>
    <w:tmpl w:val="BF0EF89C"/>
    <w:lvl w:ilvl="0" w:tplc="8D3A7108">
      <w:start w:val="1"/>
      <w:numFmt w:val="arabicAlpha"/>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nsid w:val="595F567A"/>
    <w:multiLevelType w:val="hybridMultilevel"/>
    <w:tmpl w:val="55C24F0E"/>
    <w:lvl w:ilvl="0" w:tplc="700E532C">
      <w:start w:val="1"/>
      <w:numFmt w:val="arabicAlpha"/>
      <w:lvlText w:val="%1)"/>
      <w:lvlJc w:val="left"/>
      <w:pPr>
        <w:tabs>
          <w:tab w:val="num" w:pos="2025"/>
        </w:tabs>
        <w:ind w:left="2025" w:hanging="360"/>
      </w:pPr>
      <w:rPr>
        <w:rFonts w:hint="default"/>
      </w:rPr>
    </w:lvl>
    <w:lvl w:ilvl="1" w:tplc="04090019" w:tentative="1">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37">
    <w:nsid w:val="59D87A87"/>
    <w:multiLevelType w:val="hybridMultilevel"/>
    <w:tmpl w:val="C75E04AA"/>
    <w:lvl w:ilvl="0" w:tplc="C092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DD283B"/>
    <w:multiLevelType w:val="hybridMultilevel"/>
    <w:tmpl w:val="26CCB3FC"/>
    <w:lvl w:ilvl="0" w:tplc="7EB672D8">
      <w:start w:val="1"/>
      <w:numFmt w:val="decimal"/>
      <w:lvlText w:val="%1."/>
      <w:lvlJc w:val="left"/>
      <w:pPr>
        <w:tabs>
          <w:tab w:val="num" w:pos="360"/>
        </w:tabs>
        <w:ind w:left="360" w:hanging="360"/>
      </w:pPr>
      <w:rPr>
        <w:rFonts w:hint="default"/>
      </w:rPr>
    </w:lvl>
    <w:lvl w:ilvl="1" w:tplc="2D428D5E">
      <w:numFmt w:val="none"/>
      <w:lvlText w:val=""/>
      <w:lvlJc w:val="left"/>
      <w:pPr>
        <w:tabs>
          <w:tab w:val="num" w:pos="360"/>
        </w:tabs>
      </w:pPr>
    </w:lvl>
    <w:lvl w:ilvl="2" w:tplc="CFEC19FA">
      <w:numFmt w:val="none"/>
      <w:lvlText w:val=""/>
      <w:lvlJc w:val="left"/>
      <w:pPr>
        <w:tabs>
          <w:tab w:val="num" w:pos="360"/>
        </w:tabs>
      </w:pPr>
    </w:lvl>
    <w:lvl w:ilvl="3" w:tplc="0936D34E">
      <w:numFmt w:val="none"/>
      <w:lvlText w:val=""/>
      <w:lvlJc w:val="left"/>
      <w:pPr>
        <w:tabs>
          <w:tab w:val="num" w:pos="360"/>
        </w:tabs>
      </w:pPr>
    </w:lvl>
    <w:lvl w:ilvl="4" w:tplc="FCDE9AA4">
      <w:numFmt w:val="none"/>
      <w:lvlText w:val=""/>
      <w:lvlJc w:val="left"/>
      <w:pPr>
        <w:tabs>
          <w:tab w:val="num" w:pos="360"/>
        </w:tabs>
      </w:pPr>
    </w:lvl>
    <w:lvl w:ilvl="5" w:tplc="15084E04">
      <w:numFmt w:val="none"/>
      <w:lvlText w:val=""/>
      <w:lvlJc w:val="left"/>
      <w:pPr>
        <w:tabs>
          <w:tab w:val="num" w:pos="360"/>
        </w:tabs>
      </w:pPr>
    </w:lvl>
    <w:lvl w:ilvl="6" w:tplc="424A5E2A">
      <w:numFmt w:val="none"/>
      <w:lvlText w:val=""/>
      <w:lvlJc w:val="left"/>
      <w:pPr>
        <w:tabs>
          <w:tab w:val="num" w:pos="360"/>
        </w:tabs>
      </w:pPr>
    </w:lvl>
    <w:lvl w:ilvl="7" w:tplc="FE163BD6">
      <w:numFmt w:val="none"/>
      <w:lvlText w:val=""/>
      <w:lvlJc w:val="left"/>
      <w:pPr>
        <w:tabs>
          <w:tab w:val="num" w:pos="360"/>
        </w:tabs>
      </w:pPr>
    </w:lvl>
    <w:lvl w:ilvl="8" w:tplc="EF3C6E68">
      <w:numFmt w:val="none"/>
      <w:lvlText w:val=""/>
      <w:lvlJc w:val="left"/>
      <w:pPr>
        <w:tabs>
          <w:tab w:val="num" w:pos="360"/>
        </w:tabs>
      </w:pPr>
    </w:lvl>
  </w:abstractNum>
  <w:abstractNum w:abstractNumId="39">
    <w:nsid w:val="5EC85CEE"/>
    <w:multiLevelType w:val="hybridMultilevel"/>
    <w:tmpl w:val="34948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9E3BD2"/>
    <w:multiLevelType w:val="hybridMultilevel"/>
    <w:tmpl w:val="318C34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60A491A"/>
    <w:multiLevelType w:val="hybridMultilevel"/>
    <w:tmpl w:val="956865FA"/>
    <w:lvl w:ilvl="0" w:tplc="0CEC03DE">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nsid w:val="68DB5648"/>
    <w:multiLevelType w:val="multilevel"/>
    <w:tmpl w:val="BAAE34E6"/>
    <w:lvl w:ilvl="0">
      <w:start w:val="6"/>
      <w:numFmt w:val="decimal"/>
      <w:lvlText w:val="%1"/>
      <w:lvlJc w:val="left"/>
      <w:pPr>
        <w:tabs>
          <w:tab w:val="num" w:pos="525"/>
        </w:tabs>
        <w:ind w:left="525" w:hanging="525"/>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3">
    <w:nsid w:val="6B8A54E7"/>
    <w:multiLevelType w:val="multilevel"/>
    <w:tmpl w:val="C9AEBF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6C153411"/>
    <w:multiLevelType w:val="multilevel"/>
    <w:tmpl w:val="146CD31A"/>
    <w:lvl w:ilvl="0">
      <w:start w:val="1"/>
      <w:numFmt w:val="arabicAlpha"/>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5">
    <w:nsid w:val="6D6B7F6B"/>
    <w:multiLevelType w:val="hybridMultilevel"/>
    <w:tmpl w:val="03F66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811EEE"/>
    <w:multiLevelType w:val="hybridMultilevel"/>
    <w:tmpl w:val="F752B142"/>
    <w:lvl w:ilvl="0" w:tplc="FD9E3A20">
      <w:start w:val="1"/>
      <w:numFmt w:val="arabicAlpha"/>
      <w:lvlText w:val="%1-"/>
      <w:lvlJc w:val="left"/>
      <w:pPr>
        <w:tabs>
          <w:tab w:val="num" w:pos="720"/>
        </w:tabs>
        <w:ind w:left="720" w:hanging="360"/>
      </w:pPr>
      <w:rPr>
        <w:rFonts w:hint="default"/>
        <w:b w:val="0"/>
        <w:bCs w:val="0"/>
      </w:rPr>
    </w:lvl>
    <w:lvl w:ilvl="1" w:tplc="C7906CA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9"/>
  </w:num>
  <w:num w:numId="3">
    <w:abstractNumId w:val="46"/>
  </w:num>
  <w:num w:numId="4">
    <w:abstractNumId w:val="15"/>
  </w:num>
  <w:num w:numId="5">
    <w:abstractNumId w:val="7"/>
  </w:num>
  <w:num w:numId="6">
    <w:abstractNumId w:val="0"/>
  </w:num>
  <w:num w:numId="7">
    <w:abstractNumId w:val="21"/>
  </w:num>
  <w:num w:numId="8">
    <w:abstractNumId w:val="40"/>
  </w:num>
  <w:num w:numId="9">
    <w:abstractNumId w:val="26"/>
  </w:num>
  <w:num w:numId="10">
    <w:abstractNumId w:val="28"/>
  </w:num>
  <w:num w:numId="11">
    <w:abstractNumId w:val="14"/>
  </w:num>
  <w:num w:numId="12">
    <w:abstractNumId w:val="3"/>
  </w:num>
  <w:num w:numId="1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tplc="A13893C0">
        <w:start w:val="11"/>
        <w:numFmt w:val="decimal"/>
        <w:lvlText w:val="%1."/>
        <w:lvlJc w:val="left"/>
        <w:pPr>
          <w:tabs>
            <w:tab w:val="num" w:pos="750"/>
          </w:tabs>
          <w:ind w:left="288" w:hanging="288"/>
        </w:pPr>
        <w:rPr>
          <w:rFonts w:hint="default"/>
          <w:b/>
          <w:bCs/>
        </w:rPr>
      </w:lvl>
    </w:lvlOverride>
    <w:lvlOverride w:ilvl="1">
      <w:lvl w:ilvl="1" w:tplc="EF1A4BEE"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33"/>
  </w:num>
  <w:num w:numId="16">
    <w:abstractNumId w:val="13"/>
  </w:num>
  <w:num w:numId="17">
    <w:abstractNumId w:val="25"/>
  </w:num>
  <w:num w:numId="18">
    <w:abstractNumId w:val="4"/>
  </w:num>
  <w:num w:numId="19">
    <w:abstractNumId w:val="45"/>
  </w:num>
  <w:num w:numId="20">
    <w:abstractNumId w:val="38"/>
  </w:num>
  <w:num w:numId="21">
    <w:abstractNumId w:val="6"/>
  </w:num>
  <w:num w:numId="22">
    <w:abstractNumId w:val="37"/>
  </w:num>
  <w:num w:numId="23">
    <w:abstractNumId w:val="2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9"/>
  </w:num>
  <w:num w:numId="27">
    <w:abstractNumId w:val="2"/>
  </w:num>
  <w:num w:numId="28">
    <w:abstractNumId w:val="1"/>
  </w:num>
  <w:num w:numId="29">
    <w:abstractNumId w:val="17"/>
  </w:num>
  <w:num w:numId="30">
    <w:abstractNumId w:val="31"/>
  </w:num>
  <w:num w:numId="31">
    <w:abstractNumId w:val="24"/>
  </w:num>
  <w:num w:numId="32">
    <w:abstractNumId w:val="41"/>
  </w:num>
  <w:num w:numId="33">
    <w:abstractNumId w:val="12"/>
  </w:num>
  <w:num w:numId="34">
    <w:abstractNumId w:val="9"/>
  </w:num>
  <w:num w:numId="35">
    <w:abstractNumId w:val="34"/>
  </w:num>
  <w:num w:numId="36">
    <w:abstractNumId w:val="42"/>
  </w:num>
  <w:num w:numId="37">
    <w:abstractNumId w:val="18"/>
  </w:num>
  <w:num w:numId="38">
    <w:abstractNumId w:val="44"/>
  </w:num>
  <w:num w:numId="39">
    <w:abstractNumId w:val="20"/>
  </w:num>
  <w:num w:numId="40">
    <w:abstractNumId w:val="29"/>
  </w:num>
  <w:num w:numId="41">
    <w:abstractNumId w:val="36"/>
  </w:num>
  <w:num w:numId="42">
    <w:abstractNumId w:val="11"/>
  </w:num>
  <w:num w:numId="43">
    <w:abstractNumId w:val="23"/>
  </w:num>
  <w:num w:numId="44">
    <w:abstractNumId w:val="32"/>
  </w:num>
  <w:num w:numId="45">
    <w:abstractNumId w:val="43"/>
  </w:num>
  <w:num w:numId="46">
    <w:abstractNumId w:val="10"/>
  </w:num>
  <w:num w:numId="47">
    <w:abstractNumId w:val="3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6E7F"/>
    <w:rsid w:val="00015D0F"/>
    <w:rsid w:val="00056E18"/>
    <w:rsid w:val="000767BA"/>
    <w:rsid w:val="00097F78"/>
    <w:rsid w:val="000A5210"/>
    <w:rsid w:val="00107409"/>
    <w:rsid w:val="001D4287"/>
    <w:rsid w:val="001F5A7E"/>
    <w:rsid w:val="00212C05"/>
    <w:rsid w:val="00222056"/>
    <w:rsid w:val="002300A8"/>
    <w:rsid w:val="00233CD3"/>
    <w:rsid w:val="00286303"/>
    <w:rsid w:val="00315D3B"/>
    <w:rsid w:val="003A103A"/>
    <w:rsid w:val="003C2296"/>
    <w:rsid w:val="00435F0C"/>
    <w:rsid w:val="005166BE"/>
    <w:rsid w:val="005436E3"/>
    <w:rsid w:val="00580DF0"/>
    <w:rsid w:val="005922F3"/>
    <w:rsid w:val="005A1208"/>
    <w:rsid w:val="005D2467"/>
    <w:rsid w:val="005F777D"/>
    <w:rsid w:val="00637A09"/>
    <w:rsid w:val="0066534E"/>
    <w:rsid w:val="006829CA"/>
    <w:rsid w:val="00697769"/>
    <w:rsid w:val="00790BFC"/>
    <w:rsid w:val="007E0C77"/>
    <w:rsid w:val="00807B83"/>
    <w:rsid w:val="00812939"/>
    <w:rsid w:val="00852B92"/>
    <w:rsid w:val="008A4377"/>
    <w:rsid w:val="008A4411"/>
    <w:rsid w:val="008A7592"/>
    <w:rsid w:val="008C357C"/>
    <w:rsid w:val="008D5EBA"/>
    <w:rsid w:val="008F6188"/>
    <w:rsid w:val="00937DE7"/>
    <w:rsid w:val="009B4A24"/>
    <w:rsid w:val="009D04F8"/>
    <w:rsid w:val="009E3982"/>
    <w:rsid w:val="00A24CDB"/>
    <w:rsid w:val="00A959E2"/>
    <w:rsid w:val="00AF4A2B"/>
    <w:rsid w:val="00B42196"/>
    <w:rsid w:val="00BA5F07"/>
    <w:rsid w:val="00BE6913"/>
    <w:rsid w:val="00BF2E22"/>
    <w:rsid w:val="00C06053"/>
    <w:rsid w:val="00C5361F"/>
    <w:rsid w:val="00C54F24"/>
    <w:rsid w:val="00C603B1"/>
    <w:rsid w:val="00C7181B"/>
    <w:rsid w:val="00CB6D80"/>
    <w:rsid w:val="00D6475E"/>
    <w:rsid w:val="00D955A5"/>
    <w:rsid w:val="00DA49E4"/>
    <w:rsid w:val="00DA4B67"/>
    <w:rsid w:val="00E24A33"/>
    <w:rsid w:val="00EA342B"/>
    <w:rsid w:val="00F371F4"/>
    <w:rsid w:val="00F56E7F"/>
    <w:rsid w:val="00FA07DC"/>
    <w:rsid w:val="00FC301A"/>
    <w:rsid w:val="00FE5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33"/>
  </w:style>
  <w:style w:type="paragraph" w:styleId="1">
    <w:name w:val="heading 1"/>
    <w:aliases w:val="Heading 1 Char1,Heading 1 Char Char"/>
    <w:basedOn w:val="a"/>
    <w:next w:val="a"/>
    <w:link w:val="1Char"/>
    <w:qFormat/>
    <w:rsid w:val="003C2296"/>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3C2296"/>
    <w:pPr>
      <w:bidi/>
      <w:spacing w:after="0" w:line="240" w:lineRule="auto"/>
      <w:ind w:left="2730"/>
    </w:pPr>
    <w:rPr>
      <w:rFonts w:ascii="Times New Roman" w:eastAsia="Malgun Gothic" w:hAnsi="Times New Roman" w:cs="Times New Roman"/>
      <w:sz w:val="32"/>
      <w:szCs w:val="32"/>
    </w:rPr>
  </w:style>
  <w:style w:type="character" w:customStyle="1" w:styleId="2Char">
    <w:name w:val="نص أساسي بمسافة بادئة 2 Char"/>
    <w:basedOn w:val="a0"/>
    <w:link w:val="2"/>
    <w:rsid w:val="003C2296"/>
    <w:rPr>
      <w:rFonts w:ascii="Times New Roman" w:eastAsia="Malgun Gothic" w:hAnsi="Times New Roman" w:cs="Times New Roman"/>
      <w:sz w:val="32"/>
      <w:szCs w:val="32"/>
    </w:rPr>
  </w:style>
  <w:style w:type="paragraph" w:styleId="a3">
    <w:name w:val="footer"/>
    <w:basedOn w:val="a"/>
    <w:link w:val="Char"/>
    <w:uiPriority w:val="99"/>
    <w:rsid w:val="003C2296"/>
    <w:pPr>
      <w:tabs>
        <w:tab w:val="center" w:pos="4320"/>
        <w:tab w:val="right" w:pos="8640"/>
      </w:tabs>
      <w:bidi/>
      <w:spacing w:after="0" w:line="240" w:lineRule="auto"/>
    </w:pPr>
    <w:rPr>
      <w:rFonts w:ascii="Times New Roman" w:eastAsia="Malgun Gothic" w:hAnsi="Times New Roman" w:cs="Times New Roman"/>
      <w:sz w:val="24"/>
      <w:szCs w:val="24"/>
    </w:rPr>
  </w:style>
  <w:style w:type="character" w:customStyle="1" w:styleId="Char">
    <w:name w:val="تذييل الصفحة Char"/>
    <w:basedOn w:val="a0"/>
    <w:link w:val="a3"/>
    <w:uiPriority w:val="99"/>
    <w:rsid w:val="003C2296"/>
    <w:rPr>
      <w:rFonts w:ascii="Times New Roman" w:eastAsia="Malgun Gothic" w:hAnsi="Times New Roman" w:cs="Times New Roman"/>
      <w:sz w:val="24"/>
      <w:szCs w:val="24"/>
    </w:rPr>
  </w:style>
  <w:style w:type="character" w:styleId="a4">
    <w:name w:val="page number"/>
    <w:basedOn w:val="a0"/>
    <w:rsid w:val="003C2296"/>
  </w:style>
  <w:style w:type="character" w:customStyle="1" w:styleId="1Char">
    <w:name w:val="عنوان 1 Char"/>
    <w:aliases w:val="Heading 1 Char1 Char,Heading 1 Char Char Char"/>
    <w:basedOn w:val="a0"/>
    <w:link w:val="1"/>
    <w:rsid w:val="003C2296"/>
    <w:rPr>
      <w:rFonts w:ascii="Cambria" w:eastAsia="Times New Roman" w:hAnsi="Cambria" w:cs="Times New Roman"/>
      <w:b/>
      <w:bCs/>
      <w:kern w:val="32"/>
      <w:sz w:val="32"/>
      <w:szCs w:val="32"/>
    </w:rPr>
  </w:style>
  <w:style w:type="paragraph" w:styleId="a5">
    <w:name w:val="Balloon Text"/>
    <w:basedOn w:val="a"/>
    <w:link w:val="Char0"/>
    <w:semiHidden/>
    <w:rsid w:val="003C2296"/>
    <w:pPr>
      <w:spacing w:after="0" w:line="240" w:lineRule="auto"/>
    </w:pPr>
    <w:rPr>
      <w:rFonts w:ascii="Tahoma" w:eastAsia="Malgun Gothic" w:hAnsi="Tahoma" w:cs="Tahoma"/>
      <w:sz w:val="16"/>
      <w:szCs w:val="16"/>
    </w:rPr>
  </w:style>
  <w:style w:type="character" w:customStyle="1" w:styleId="Char0">
    <w:name w:val="نص في بالون Char"/>
    <w:basedOn w:val="a0"/>
    <w:link w:val="a5"/>
    <w:semiHidden/>
    <w:rsid w:val="003C2296"/>
    <w:rPr>
      <w:rFonts w:ascii="Tahoma" w:eastAsia="Malgun Gothic" w:hAnsi="Tahoma" w:cs="Tahoma"/>
      <w:sz w:val="16"/>
      <w:szCs w:val="16"/>
    </w:rPr>
  </w:style>
  <w:style w:type="paragraph" w:styleId="a6">
    <w:name w:val="header"/>
    <w:basedOn w:val="a"/>
    <w:link w:val="Char1"/>
    <w:rsid w:val="003C2296"/>
    <w:pPr>
      <w:tabs>
        <w:tab w:val="center" w:pos="4680"/>
        <w:tab w:val="right" w:pos="9360"/>
      </w:tabs>
      <w:spacing w:after="0" w:line="240" w:lineRule="auto"/>
    </w:pPr>
    <w:rPr>
      <w:rFonts w:ascii="Times New Roman" w:eastAsia="Malgun Gothic" w:hAnsi="Times New Roman" w:cs="Times New Roman"/>
      <w:sz w:val="24"/>
      <w:szCs w:val="24"/>
    </w:rPr>
  </w:style>
  <w:style w:type="character" w:customStyle="1" w:styleId="Char1">
    <w:name w:val="رأس الصفحة Char"/>
    <w:basedOn w:val="a0"/>
    <w:link w:val="a6"/>
    <w:rsid w:val="003C2296"/>
    <w:rPr>
      <w:rFonts w:ascii="Times New Roman" w:eastAsia="Malgun Gothic" w:hAnsi="Times New Roman" w:cs="Times New Roman"/>
      <w:sz w:val="24"/>
      <w:szCs w:val="24"/>
    </w:rPr>
  </w:style>
  <w:style w:type="paragraph" w:styleId="a7">
    <w:name w:val="TOC Heading"/>
    <w:basedOn w:val="1"/>
    <w:next w:val="a"/>
    <w:uiPriority w:val="39"/>
    <w:unhideWhenUsed/>
    <w:qFormat/>
    <w:rsid w:val="003C2296"/>
    <w:pPr>
      <w:keepLines/>
      <w:spacing w:before="480" w:after="0" w:line="276" w:lineRule="auto"/>
      <w:outlineLvl w:val="9"/>
    </w:pPr>
    <w:rPr>
      <w:color w:val="365F91"/>
      <w:kern w:val="0"/>
      <w:sz w:val="28"/>
      <w:szCs w:val="28"/>
    </w:rPr>
  </w:style>
  <w:style w:type="paragraph" w:styleId="10">
    <w:name w:val="toc 1"/>
    <w:basedOn w:val="a"/>
    <w:next w:val="a"/>
    <w:autoRedefine/>
    <w:uiPriority w:val="39"/>
    <w:rsid w:val="005F777D"/>
    <w:pPr>
      <w:tabs>
        <w:tab w:val="left" w:pos="0"/>
        <w:tab w:val="right" w:leader="dot" w:pos="8630"/>
        <w:tab w:val="right" w:leader="dot" w:pos="8810"/>
      </w:tabs>
      <w:bidi/>
      <w:spacing w:after="0" w:line="240" w:lineRule="auto"/>
      <w:jc w:val="right"/>
    </w:pPr>
    <w:rPr>
      <w:rFonts w:ascii="Times New Roman" w:eastAsia="Malgun Gothic" w:hAnsi="Times New Roman" w:cs="Times New Roman"/>
      <w:sz w:val="24"/>
      <w:szCs w:val="24"/>
    </w:rPr>
  </w:style>
  <w:style w:type="paragraph" w:styleId="20">
    <w:name w:val="toc 2"/>
    <w:basedOn w:val="a"/>
    <w:next w:val="a"/>
    <w:autoRedefine/>
    <w:uiPriority w:val="39"/>
    <w:rsid w:val="00DA4B67"/>
    <w:pPr>
      <w:tabs>
        <w:tab w:val="left" w:pos="1540"/>
        <w:tab w:val="right" w:leader="dot" w:pos="8630"/>
        <w:tab w:val="right" w:leader="dot" w:pos="8810"/>
      </w:tabs>
      <w:bidi/>
      <w:spacing w:after="0" w:line="240" w:lineRule="auto"/>
      <w:ind w:left="240"/>
      <w:jc w:val="both"/>
    </w:pPr>
    <w:rPr>
      <w:rFonts w:asciiTheme="majorBidi" w:eastAsia="Malgun Gothic" w:hAnsiTheme="majorBidi" w:cstheme="majorBidi"/>
      <w:noProof/>
      <w:sz w:val="24"/>
      <w:szCs w:val="24"/>
    </w:rPr>
  </w:style>
  <w:style w:type="character" w:styleId="Hyperlink">
    <w:name w:val="Hyperlink"/>
    <w:basedOn w:val="a0"/>
    <w:uiPriority w:val="99"/>
    <w:unhideWhenUsed/>
    <w:rsid w:val="003C2296"/>
    <w:rPr>
      <w:color w:val="0000FF"/>
      <w:u w:val="single"/>
    </w:rPr>
  </w:style>
  <w:style w:type="paragraph" w:styleId="a8">
    <w:name w:val="footnote text"/>
    <w:basedOn w:val="a"/>
    <w:link w:val="Char2"/>
    <w:semiHidden/>
    <w:rsid w:val="003C2296"/>
    <w:pPr>
      <w:bidi/>
      <w:spacing w:after="0" w:line="240" w:lineRule="auto"/>
    </w:pPr>
    <w:rPr>
      <w:rFonts w:ascii="Times New Roman" w:eastAsia="Times New Roman" w:hAnsi="Times New Roman" w:cs="Times New Roman"/>
      <w:sz w:val="20"/>
      <w:szCs w:val="20"/>
      <w:lang w:eastAsia="ar-SA"/>
    </w:rPr>
  </w:style>
  <w:style w:type="character" w:customStyle="1" w:styleId="Char2">
    <w:name w:val="نص حاشية سفلية Char"/>
    <w:basedOn w:val="a0"/>
    <w:link w:val="a8"/>
    <w:semiHidden/>
    <w:rsid w:val="003C2296"/>
    <w:rPr>
      <w:rFonts w:ascii="Times New Roman" w:eastAsia="Times New Roman" w:hAnsi="Times New Roman" w:cs="Times New Roman"/>
      <w:sz w:val="20"/>
      <w:szCs w:val="20"/>
      <w:lang w:eastAsia="ar-SA"/>
    </w:rPr>
  </w:style>
  <w:style w:type="character" w:styleId="a9">
    <w:name w:val="footnote reference"/>
    <w:basedOn w:val="a0"/>
    <w:semiHidden/>
    <w:rsid w:val="003C2296"/>
    <w:rPr>
      <w:vertAlign w:val="superscript"/>
    </w:rPr>
  </w:style>
  <w:style w:type="paragraph" w:styleId="aa">
    <w:name w:val="List Paragraph"/>
    <w:basedOn w:val="a"/>
    <w:uiPriority w:val="34"/>
    <w:qFormat/>
    <w:rsid w:val="00FA07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76</Pages>
  <Words>15952</Words>
  <Characters>90930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tjabbar</dc:creator>
  <cp:keywords/>
  <dc:description/>
  <cp:lastModifiedBy>Maher</cp:lastModifiedBy>
  <cp:revision>50</cp:revision>
  <cp:lastPrinted>2022-12-13T08:28:00Z</cp:lastPrinted>
  <dcterms:created xsi:type="dcterms:W3CDTF">2016-10-05T09:39:00Z</dcterms:created>
  <dcterms:modified xsi:type="dcterms:W3CDTF">2022-12-13T08:29:00Z</dcterms:modified>
</cp:coreProperties>
</file>